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0" w:type="dxa"/>
        <w:tblLayout w:type="fixed"/>
        <w:tblLook w:val="00A0" w:firstRow="1" w:lastRow="0" w:firstColumn="1" w:lastColumn="0" w:noHBand="0" w:noVBand="0"/>
      </w:tblPr>
      <w:tblGrid>
        <w:gridCol w:w="2625"/>
        <w:gridCol w:w="905"/>
        <w:gridCol w:w="5659"/>
        <w:gridCol w:w="621"/>
      </w:tblGrid>
      <w:tr w:rsidR="00541F65">
        <w:trPr>
          <w:trHeight w:val="2126"/>
        </w:trPr>
        <w:tc>
          <w:tcPr>
            <w:tcW w:w="2625" w:type="dxa"/>
          </w:tcPr>
          <w:p w:rsidR="00541F65" w:rsidRDefault="00C54846" w:rsidP="00541F65">
            <w:pPr>
              <w:spacing w:after="0" w:line="240" w:lineRule="auto"/>
            </w:pPr>
            <w:r>
              <w:tab/>
            </w:r>
            <w:r w:rsidR="00336752">
              <w:rPr>
                <w:noProof/>
              </w:rPr>
              <w:drawing>
                <wp:inline distT="0" distB="0" distL="0" distR="0">
                  <wp:extent cx="1438275" cy="1295400"/>
                  <wp:effectExtent l="0" t="0" r="9525" b="0"/>
                  <wp:docPr id="17" name="Imagen 9" descr="escudo u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cudo unam"/>
                          <pic:cNvPicPr>
                            <a:picLocks noChangeAspect="1" noChangeArrowheads="1"/>
                          </pic:cNvPicPr>
                        </pic:nvPicPr>
                        <pic:blipFill>
                          <a:blip r:embed="rId9">
                            <a:extLst>
                              <a:ext uri="{28A0092B-C50C-407E-A947-70E740481C1C}">
                                <a14:useLocalDpi xmlns:a14="http://schemas.microsoft.com/office/drawing/2010/main" val="0"/>
                              </a:ext>
                            </a:extLst>
                          </a:blip>
                          <a:srcRect l="43703" t="19197" r="35301" b="55586"/>
                          <a:stretch>
                            <a:fillRect/>
                          </a:stretch>
                        </pic:blipFill>
                        <pic:spPr bwMode="auto">
                          <a:xfrm>
                            <a:off x="0" y="0"/>
                            <a:ext cx="1438275" cy="1295400"/>
                          </a:xfrm>
                          <a:prstGeom prst="rect">
                            <a:avLst/>
                          </a:prstGeom>
                          <a:noFill/>
                          <a:ln>
                            <a:noFill/>
                          </a:ln>
                        </pic:spPr>
                      </pic:pic>
                    </a:graphicData>
                  </a:graphic>
                </wp:inline>
              </w:drawing>
            </w:r>
          </w:p>
        </w:tc>
        <w:tc>
          <w:tcPr>
            <w:tcW w:w="7185" w:type="dxa"/>
            <w:gridSpan w:val="3"/>
          </w:tcPr>
          <w:p w:rsidR="00541F65" w:rsidRPr="00494180" w:rsidRDefault="00541F65" w:rsidP="00200CD2">
            <w:pPr>
              <w:spacing w:after="0" w:line="240" w:lineRule="auto"/>
              <w:jc w:val="center"/>
              <w:rPr>
                <w:b/>
                <w:sz w:val="40"/>
                <w:szCs w:val="28"/>
              </w:rPr>
            </w:pPr>
            <w:r w:rsidRPr="00494180">
              <w:rPr>
                <w:b/>
                <w:sz w:val="40"/>
                <w:szCs w:val="28"/>
              </w:rPr>
              <w:t>UNIVERSIDAD NACIONAL AUTÓNOMA</w:t>
            </w:r>
          </w:p>
          <w:p w:rsidR="00541F65" w:rsidRPr="00200CD2" w:rsidRDefault="00541F65" w:rsidP="00200CD2">
            <w:pPr>
              <w:spacing w:after="0" w:line="240" w:lineRule="auto"/>
              <w:jc w:val="center"/>
              <w:rPr>
                <w:b/>
                <w:sz w:val="32"/>
                <w:szCs w:val="28"/>
              </w:rPr>
            </w:pPr>
            <w:r w:rsidRPr="00494180">
              <w:rPr>
                <w:b/>
                <w:sz w:val="40"/>
                <w:szCs w:val="28"/>
              </w:rPr>
              <w:t>DE MÉXICO</w:t>
            </w:r>
          </w:p>
          <w:p w:rsidR="00541F65" w:rsidRDefault="003C38B4" w:rsidP="00541F65">
            <w:pPr>
              <w:spacing w:after="0" w:line="240" w:lineRule="auto"/>
            </w:pPr>
            <w:r>
              <w:rPr>
                <w:noProof/>
              </w:rPr>
              <w:pict>
                <v:group id="Lienzo 61" o:spid="_x0000_s1026" editas="canvas" style="position:absolute;margin-left:3.6pt;margin-top:10.95pt;width:324pt;height:36pt;z-index:-251558912" coordsize="41148,4572" wrapcoords="500 4950 500 5850 1000 11700 1100 11700 20450 11700 20550 11700 21050 5850 21050 4950 500 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">
                  <v:shape id="_x0000_s1027" type="#_x0000_t75" style="position:absolute;width:41148;height:4572;visibility:visible;mso-wrap-style:square">
                    <v:fill o:detectmouseclick="t"/>
                    <v:path o:connecttype="none"/>
                  </v:shape>
                  <v:line id="Line 63" o:spid="_x0000_s1028" style="position:absolute;visibility:visible;mso-wrap-style:square" from="1143,1225" to="40005,1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Z448QAAADcAAAADwAAAGRycy9kb3ducmV2LnhtbESPwWrDMBBE74X8g9hAb43sFErrRDFJ&#10;IeBDL3FDyXGRNraJtTKSGrv9+qoQyHGYmTfMupxsL67kQ+dYQb7IQBBrZzpuFBw/90+vIEJENtg7&#10;JgU/FKDczB7WWBg38oGudWxEgnAoUEEb41BIGXRLFsPCDcTJOztvMSbpG2k8jglue7nMshdpseO0&#10;0OJA7y3pS/1tFdSVPrvfZ3/5Ou0+tN6jP2DnlXqcT9sViEhTvIdv7cooWOZv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RnjjxAAAANwAAAAPAAAAAAAAAAAA&#10;AAAAAKECAABkcnMvZG93bnJldi54bWxQSwUGAAAAAAQABAD5AAAAkgMAAAAA&#10;" strokeweight="3pt"/>
                  <v:line id="Line 64" o:spid="_x0000_s1029" style="position:absolute;visibility:visible;mso-wrap-style:square" from="2286,2463" to="38862,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D0aMAAAADcAAAADwAAAGRycy9kb3ducmV2LnhtbERPTYvCMBC9C/sfwix409QiIl3TIsJC&#10;D3qwinsdmtmmbDOpTVbrvzcHwePjfW+K0XbiRoNvHStYzBMQxLXTLTcKzqfv2RqED8gaO8ek4EEe&#10;ivxjssFMuzsf6VaFRsQQ9hkqMCH0mZS+NmTRz11PHLlfN1gMEQ6N1APeY7jtZJokK2mx5dhgsKed&#10;ofqv+rcKlofS6J9x7/fHpLxQe13urpVTavo5br9ABBrDW/xyl1pBmsb58Uw8AjJ/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ew9GjAAAAA3AAAAA8AAAAAAAAAAAAAAAAA&#10;oQIAAGRycy9kb3ducmV2LnhtbFBLBQYAAAAABAAEAPkAAACOAwAAAAA=&#10;" strokeweight="2.25pt"/>
                  <w10:wrap type="tight"/>
                </v:group>
              </w:pict>
            </w:r>
          </w:p>
        </w:tc>
      </w:tr>
      <w:tr w:rsidR="00541F65">
        <w:tc>
          <w:tcPr>
            <w:tcW w:w="2625" w:type="dxa"/>
          </w:tcPr>
          <w:p w:rsidR="00541F65" w:rsidRDefault="00541F65" w:rsidP="00541F65">
            <w:pPr>
              <w:spacing w:after="0" w:line="240" w:lineRule="auto"/>
              <w:jc w:val="both"/>
            </w:pPr>
          </w:p>
        </w:tc>
        <w:tc>
          <w:tcPr>
            <w:tcW w:w="7185" w:type="dxa"/>
            <w:gridSpan w:val="3"/>
          </w:tcPr>
          <w:p w:rsidR="00541F65" w:rsidRPr="006B3FDA" w:rsidRDefault="00541F65" w:rsidP="00F36760">
            <w:pPr>
              <w:spacing w:after="0" w:line="240" w:lineRule="auto"/>
              <w:jc w:val="center"/>
              <w:rPr>
                <w:b/>
                <w:sz w:val="28"/>
                <w:szCs w:val="28"/>
              </w:rPr>
            </w:pPr>
            <w:r w:rsidRPr="00200CD2">
              <w:rPr>
                <w:b/>
                <w:sz w:val="36"/>
                <w:szCs w:val="28"/>
              </w:rPr>
              <w:t xml:space="preserve">FACULTAD DE </w:t>
            </w:r>
            <w:r w:rsidR="00F36760" w:rsidRPr="00200CD2">
              <w:rPr>
                <w:b/>
                <w:sz w:val="36"/>
                <w:szCs w:val="28"/>
              </w:rPr>
              <w:t>INGENIERÍA</w:t>
            </w:r>
          </w:p>
        </w:tc>
      </w:tr>
      <w:tr w:rsidR="00541F65">
        <w:trPr>
          <w:trHeight w:val="1316"/>
        </w:trPr>
        <w:tc>
          <w:tcPr>
            <w:tcW w:w="2625" w:type="dxa"/>
            <w:vMerge w:val="restart"/>
          </w:tcPr>
          <w:p w:rsidR="00541F65" w:rsidRDefault="003C38B4" w:rsidP="00541F65">
            <w:pPr>
              <w:spacing w:after="0" w:line="240" w:lineRule="auto"/>
              <w:jc w:val="both"/>
            </w:pPr>
            <w:r>
              <w:rPr>
                <w:noProof/>
              </w:rPr>
            </w:r>
            <w:r>
              <w:rPr>
                <w:noProof/>
              </w:rPr>
              <w:pict>
                <v:group id="Lienzo 56" o:spid="_x0000_s1077" editas="canvas" style="width:117pt;height:5in;mso-position-horizontal-relative:char;mso-position-vertical-relative:line" coordsize="14859,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">
                  <v:shape id="_x0000_s1080" type="#_x0000_t75" style="position:absolute;width:14859;height:45720;visibility:visible;mso-wrap-style:square">
                    <v:fill o:detectmouseclick="t"/>
                    <v:path o:connecttype="none"/>
                  </v:shape>
                  <v:line id="Line 58" o:spid="_x0000_s1079" style="position:absolute;visibility:visible;mso-wrap-style:square" from="6858,1143" to="6864,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ty5sQAAADcAAAADwAAAGRycy9kb3ducmV2LnhtbESPwWrDMBBE74X8g9hAb43slJbiRDFJ&#10;IeBDL3FDyXGRNraJtTKSGrv9+qoQyHGYmTfMupxsL67kQ+dYQb7IQBBrZzpuFBw/909vIEJENtg7&#10;JgU/FKDczB7WWBg38oGudWxEgnAoUEEb41BIGXRLFsPCDcTJOztvMSbpG2k8jglue7nMsldpseO0&#10;0OJA7y3pS/1tFdSVPrvfZ3/5Ou0+tN6jP2DnlXqcT9sViEhTvIdv7cooWOYv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C3LmxAAAANwAAAAPAAAAAAAAAAAA&#10;AAAAAKECAABkcnMvZG93bnJldi54bWxQSwUGAAAAAAQABAD5AAAAkgMAAAAA&#10;" strokeweight="3pt"/>
                  <v:line id="Line 59" o:spid="_x0000_s1078" style="position:absolute;visibility:visible;mso-wrap-style:square" from="9137,1143" to="9144,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rumsAAAADcAAAADwAAAGRycy9kb3ducmV2LnhtbESPwQrCMBBE74L/EFbwpqmCItUoIlS8&#10;idVLb2uztsVmU5qo9e+NIHgcZuYNs9p0phZPal1lWcFkHIEgzq2uuFBwOSejBQjnkTXWlknBmxxs&#10;1v3eCmNtX3yiZ+oLESDsYlRQet/EUrq8JINubBvi4N1sa9AH2RZSt/gKcFPLaRTNpcGKw0KJDe1K&#10;yu/pwyi4Z5dZsj/u9LlOt/paJD673rRSw0G3XYLw1Pl/+Nc+aAXTyR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q7prAAAAA3AAAAA8AAAAAAAAAAAAAAAAA&#10;oQIAAGRycy9kb3ducmV2LnhtbFBLBQYAAAAABAAEAPkAAACOAwAAAAA=&#10;" strokeweight="2pt"/>
                  <v:line id="Line 60" o:spid="_x0000_s1030" style="position:absolute;visibility:visible;mso-wrap-style:square" from="4572,1143" to="4578,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ZLAcAAAADcAAAADwAAAGRycy9kb3ducmV2LnhtbESPzQrCMBCE74LvEFbwpqmCP1SjiFDx&#10;JlYv3tZmbYvNpjRR69sbQfA4zMw3zHLdmko8qXGlZQWjYQSCOLO65FzB+ZQM5iCcR9ZYWSYFb3Kw&#10;XnU7S4y1ffGRnqnPRYCwi1FB4X0dS+myggy6oa2Jg3ezjUEfZJNL3eArwE0lx1E0lQZLDgsF1rQt&#10;KLunD6PgfjlPkt1hq09VutHXPPGX600r1e+1mwUIT63/h3/tvVYwHs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mSwHAAAAA3AAAAA8AAAAAAAAAAAAAAAAA&#10;oQIAAGRycy9kb3ducmV2LnhtbFBLBQYAAAAABAAEAPkAAACOAwAAAAA=&#10;" strokeweight="2pt"/>
                  <w10:wrap type="none"/>
                  <w10:anchorlock/>
                </v:group>
              </w:pict>
            </w:r>
          </w:p>
        </w:tc>
        <w:tc>
          <w:tcPr>
            <w:tcW w:w="7185" w:type="dxa"/>
            <w:gridSpan w:val="3"/>
          </w:tcPr>
          <w:p w:rsidR="00541F65" w:rsidRDefault="00541F65" w:rsidP="00541F65">
            <w:pPr>
              <w:spacing w:after="0" w:line="240" w:lineRule="auto"/>
              <w:jc w:val="center"/>
              <w:rPr>
                <w:b/>
              </w:rPr>
            </w:pPr>
          </w:p>
        </w:tc>
      </w:tr>
      <w:tr w:rsidR="00541F65">
        <w:trPr>
          <w:trHeight w:val="2520"/>
        </w:trPr>
        <w:tc>
          <w:tcPr>
            <w:tcW w:w="2625" w:type="dxa"/>
            <w:vMerge/>
          </w:tcPr>
          <w:p w:rsidR="00541F65" w:rsidRDefault="00541F65" w:rsidP="00541F65">
            <w:pPr>
              <w:spacing w:after="0" w:line="240" w:lineRule="auto"/>
              <w:jc w:val="both"/>
            </w:pPr>
          </w:p>
        </w:tc>
        <w:tc>
          <w:tcPr>
            <w:tcW w:w="7185" w:type="dxa"/>
            <w:gridSpan w:val="3"/>
          </w:tcPr>
          <w:p w:rsidR="00E51C68" w:rsidRPr="00494180" w:rsidRDefault="00200CD2" w:rsidP="00541F65">
            <w:pPr>
              <w:spacing w:after="0" w:line="240" w:lineRule="auto"/>
              <w:jc w:val="center"/>
              <w:rPr>
                <w:b/>
                <w:sz w:val="36"/>
                <w:szCs w:val="28"/>
              </w:rPr>
            </w:pPr>
            <w:r w:rsidRPr="00494180">
              <w:rPr>
                <w:b/>
                <w:sz w:val="36"/>
                <w:szCs w:val="28"/>
              </w:rPr>
              <w:t xml:space="preserve">Sistema </w:t>
            </w:r>
            <w:r w:rsidR="00FD6581" w:rsidRPr="00494180">
              <w:rPr>
                <w:b/>
                <w:sz w:val="36"/>
                <w:szCs w:val="28"/>
              </w:rPr>
              <w:t>Institucional HelpDesk</w:t>
            </w:r>
          </w:p>
          <w:p w:rsidR="00E51C68" w:rsidRPr="00494180" w:rsidRDefault="00E51C68" w:rsidP="00541F65">
            <w:pPr>
              <w:spacing w:after="0" w:line="240" w:lineRule="auto"/>
              <w:jc w:val="center"/>
              <w:rPr>
                <w:b/>
                <w:sz w:val="36"/>
                <w:szCs w:val="28"/>
              </w:rPr>
            </w:pPr>
            <w:r w:rsidRPr="00494180">
              <w:rPr>
                <w:b/>
                <w:sz w:val="36"/>
                <w:szCs w:val="28"/>
              </w:rPr>
              <w:t xml:space="preserve">de la Procuraduría Federal de </w:t>
            </w:r>
          </w:p>
          <w:p w:rsidR="00541F65" w:rsidRPr="00494180" w:rsidRDefault="00E51C68" w:rsidP="00541F65">
            <w:pPr>
              <w:spacing w:after="0" w:line="240" w:lineRule="auto"/>
              <w:jc w:val="center"/>
              <w:rPr>
                <w:b/>
                <w:sz w:val="28"/>
              </w:rPr>
            </w:pPr>
            <w:r w:rsidRPr="00494180">
              <w:rPr>
                <w:b/>
                <w:sz w:val="36"/>
                <w:szCs w:val="28"/>
              </w:rPr>
              <w:t>Protección al Ambiente</w:t>
            </w:r>
          </w:p>
          <w:p w:rsidR="00541F65" w:rsidRDefault="00541F65" w:rsidP="00541F65">
            <w:pPr>
              <w:spacing w:after="0" w:line="240" w:lineRule="auto"/>
              <w:jc w:val="both"/>
              <w:rPr>
                <w:b/>
              </w:rPr>
            </w:pPr>
          </w:p>
          <w:p w:rsidR="00541F65" w:rsidRDefault="00541F65" w:rsidP="00541F65">
            <w:pPr>
              <w:spacing w:after="0" w:line="240" w:lineRule="auto"/>
              <w:jc w:val="both"/>
              <w:rPr>
                <w:b/>
              </w:rPr>
            </w:pPr>
          </w:p>
          <w:p w:rsidR="00541F65" w:rsidRDefault="00541F65" w:rsidP="00541F65">
            <w:pPr>
              <w:spacing w:after="0" w:line="240" w:lineRule="auto"/>
              <w:jc w:val="center"/>
              <w:rPr>
                <w:b/>
              </w:rPr>
            </w:pPr>
          </w:p>
        </w:tc>
      </w:tr>
      <w:tr w:rsidR="00541F65">
        <w:trPr>
          <w:trHeight w:val="710"/>
        </w:trPr>
        <w:tc>
          <w:tcPr>
            <w:tcW w:w="2625" w:type="dxa"/>
            <w:vMerge/>
          </w:tcPr>
          <w:p w:rsidR="00541F65" w:rsidRDefault="00541F65" w:rsidP="00541F65">
            <w:pPr>
              <w:spacing w:after="0" w:line="240" w:lineRule="auto"/>
              <w:jc w:val="both"/>
            </w:pPr>
          </w:p>
        </w:tc>
        <w:tc>
          <w:tcPr>
            <w:tcW w:w="905" w:type="dxa"/>
          </w:tcPr>
          <w:p w:rsidR="00541F65" w:rsidRDefault="00541F65" w:rsidP="00541F65">
            <w:pPr>
              <w:spacing w:after="0" w:line="240" w:lineRule="auto"/>
              <w:jc w:val="center"/>
              <w:rPr>
                <w:sz w:val="40"/>
                <w:szCs w:val="40"/>
              </w:rPr>
            </w:pPr>
          </w:p>
          <w:p w:rsidR="00541F65" w:rsidRDefault="00541F65" w:rsidP="00541F65">
            <w:pPr>
              <w:spacing w:after="0" w:line="240" w:lineRule="auto"/>
              <w:jc w:val="center"/>
              <w:rPr>
                <w:b/>
              </w:rPr>
            </w:pPr>
          </w:p>
        </w:tc>
        <w:tc>
          <w:tcPr>
            <w:tcW w:w="5659" w:type="dxa"/>
          </w:tcPr>
          <w:p w:rsidR="00541F65" w:rsidRPr="00821AE9" w:rsidRDefault="00200CD2" w:rsidP="00C03487">
            <w:pPr>
              <w:spacing w:after="0" w:line="240" w:lineRule="auto"/>
              <w:jc w:val="center"/>
              <w:rPr>
                <w:b/>
                <w:sz w:val="44"/>
                <w:szCs w:val="32"/>
              </w:rPr>
            </w:pPr>
            <w:r w:rsidRPr="00821AE9">
              <w:rPr>
                <w:b/>
                <w:sz w:val="44"/>
                <w:szCs w:val="32"/>
              </w:rPr>
              <w:t>Reporte de actividades profesionales</w:t>
            </w:r>
          </w:p>
          <w:p w:rsidR="00541F65" w:rsidRPr="006B3FDA" w:rsidRDefault="00541F65" w:rsidP="00C03487">
            <w:pPr>
              <w:spacing w:after="0" w:line="240" w:lineRule="auto"/>
              <w:jc w:val="center"/>
              <w:rPr>
                <w:b/>
              </w:rPr>
            </w:pPr>
          </w:p>
        </w:tc>
        <w:tc>
          <w:tcPr>
            <w:tcW w:w="621" w:type="dxa"/>
            <w:tcBorders>
              <w:left w:val="nil"/>
            </w:tcBorders>
          </w:tcPr>
          <w:p w:rsidR="00541F65" w:rsidRDefault="00541F65" w:rsidP="00541F65">
            <w:pPr>
              <w:spacing w:after="0" w:line="240" w:lineRule="auto"/>
              <w:ind w:left="550"/>
              <w:jc w:val="center"/>
              <w:rPr>
                <w:b/>
              </w:rPr>
            </w:pPr>
          </w:p>
        </w:tc>
      </w:tr>
      <w:tr w:rsidR="00541F65">
        <w:trPr>
          <w:trHeight w:val="522"/>
        </w:trPr>
        <w:tc>
          <w:tcPr>
            <w:tcW w:w="2625" w:type="dxa"/>
            <w:vMerge/>
          </w:tcPr>
          <w:p w:rsidR="00541F65" w:rsidRDefault="00541F65" w:rsidP="00541F65">
            <w:pPr>
              <w:spacing w:after="0" w:line="240" w:lineRule="auto"/>
              <w:jc w:val="both"/>
            </w:pPr>
          </w:p>
        </w:tc>
        <w:tc>
          <w:tcPr>
            <w:tcW w:w="905" w:type="dxa"/>
          </w:tcPr>
          <w:p w:rsidR="00541F65" w:rsidRDefault="00541F65" w:rsidP="00541F65">
            <w:pPr>
              <w:spacing w:after="0" w:line="240" w:lineRule="auto"/>
              <w:rPr>
                <w:sz w:val="40"/>
                <w:szCs w:val="40"/>
              </w:rPr>
            </w:pPr>
          </w:p>
        </w:tc>
        <w:tc>
          <w:tcPr>
            <w:tcW w:w="5659" w:type="dxa"/>
          </w:tcPr>
          <w:p w:rsidR="00541F65" w:rsidRPr="00C03487" w:rsidRDefault="00541F65" w:rsidP="008E1DDD">
            <w:pPr>
              <w:spacing w:after="0" w:line="240" w:lineRule="auto"/>
              <w:jc w:val="center"/>
              <w:rPr>
                <w:b/>
                <w:sz w:val="28"/>
                <w:szCs w:val="28"/>
              </w:rPr>
            </w:pPr>
            <w:r w:rsidRPr="00C03487">
              <w:rPr>
                <w:b/>
                <w:sz w:val="28"/>
                <w:szCs w:val="28"/>
              </w:rPr>
              <w:t>QUE PARA OBTENER EL TÍTULO DE:</w:t>
            </w:r>
          </w:p>
        </w:tc>
        <w:tc>
          <w:tcPr>
            <w:tcW w:w="621" w:type="dxa"/>
            <w:tcBorders>
              <w:left w:val="nil"/>
            </w:tcBorders>
          </w:tcPr>
          <w:p w:rsidR="00541F65" w:rsidRDefault="00541F65" w:rsidP="00541F65">
            <w:pPr>
              <w:spacing w:after="0" w:line="240" w:lineRule="auto"/>
              <w:jc w:val="center"/>
              <w:rPr>
                <w:sz w:val="40"/>
                <w:szCs w:val="40"/>
              </w:rPr>
            </w:pPr>
          </w:p>
        </w:tc>
      </w:tr>
      <w:tr w:rsidR="00541F65">
        <w:tc>
          <w:tcPr>
            <w:tcW w:w="2625" w:type="dxa"/>
            <w:vMerge/>
          </w:tcPr>
          <w:p w:rsidR="00541F65" w:rsidRDefault="00541F65" w:rsidP="00541F65">
            <w:pPr>
              <w:spacing w:after="0" w:line="240" w:lineRule="auto"/>
              <w:jc w:val="both"/>
            </w:pPr>
          </w:p>
        </w:tc>
        <w:tc>
          <w:tcPr>
            <w:tcW w:w="905" w:type="dxa"/>
          </w:tcPr>
          <w:p w:rsidR="00541F65" w:rsidRDefault="00541F65" w:rsidP="00541F65">
            <w:pPr>
              <w:spacing w:after="0" w:line="240" w:lineRule="auto"/>
              <w:jc w:val="center"/>
              <w:rPr>
                <w:sz w:val="40"/>
                <w:szCs w:val="40"/>
              </w:rPr>
            </w:pPr>
          </w:p>
        </w:tc>
        <w:tc>
          <w:tcPr>
            <w:tcW w:w="5659" w:type="dxa"/>
          </w:tcPr>
          <w:p w:rsidR="00541F65" w:rsidRPr="006B3FDA" w:rsidRDefault="00F36760" w:rsidP="00C03487">
            <w:pPr>
              <w:spacing w:after="0" w:line="240" w:lineRule="auto"/>
              <w:jc w:val="center"/>
              <w:rPr>
                <w:b/>
                <w:sz w:val="28"/>
                <w:szCs w:val="28"/>
              </w:rPr>
            </w:pPr>
            <w:r w:rsidRPr="00200CD2">
              <w:rPr>
                <w:b/>
                <w:sz w:val="32"/>
                <w:szCs w:val="28"/>
              </w:rPr>
              <w:t>INGENIERO EN COMPUTACIÓN</w:t>
            </w:r>
          </w:p>
        </w:tc>
        <w:tc>
          <w:tcPr>
            <w:tcW w:w="621" w:type="dxa"/>
            <w:tcBorders>
              <w:left w:val="nil"/>
            </w:tcBorders>
          </w:tcPr>
          <w:p w:rsidR="00541F65" w:rsidRDefault="00541F65" w:rsidP="00541F65">
            <w:pPr>
              <w:spacing w:after="0" w:line="240" w:lineRule="auto"/>
              <w:jc w:val="center"/>
              <w:rPr>
                <w:sz w:val="40"/>
                <w:szCs w:val="40"/>
              </w:rPr>
            </w:pPr>
          </w:p>
        </w:tc>
      </w:tr>
      <w:tr w:rsidR="00541F65">
        <w:trPr>
          <w:trHeight w:val="477"/>
        </w:trPr>
        <w:tc>
          <w:tcPr>
            <w:tcW w:w="2625" w:type="dxa"/>
            <w:vMerge/>
          </w:tcPr>
          <w:p w:rsidR="00541F65" w:rsidRDefault="00541F65" w:rsidP="00541F65">
            <w:pPr>
              <w:spacing w:after="0" w:line="240" w:lineRule="auto"/>
              <w:jc w:val="both"/>
            </w:pPr>
          </w:p>
        </w:tc>
        <w:tc>
          <w:tcPr>
            <w:tcW w:w="905" w:type="dxa"/>
          </w:tcPr>
          <w:p w:rsidR="00541F65" w:rsidRDefault="00541F65" w:rsidP="00541F65">
            <w:pPr>
              <w:spacing w:after="0" w:line="240" w:lineRule="auto"/>
              <w:rPr>
                <w:sz w:val="40"/>
                <w:szCs w:val="40"/>
              </w:rPr>
            </w:pPr>
          </w:p>
        </w:tc>
        <w:tc>
          <w:tcPr>
            <w:tcW w:w="5659" w:type="dxa"/>
          </w:tcPr>
          <w:p w:rsidR="00200CD2" w:rsidRPr="00C03487" w:rsidRDefault="00200CD2" w:rsidP="00F36760">
            <w:pPr>
              <w:spacing w:after="0" w:line="240" w:lineRule="auto"/>
              <w:rPr>
                <w:b/>
                <w:sz w:val="28"/>
                <w:szCs w:val="28"/>
              </w:rPr>
            </w:pPr>
          </w:p>
          <w:p w:rsidR="00541F65" w:rsidRDefault="00F36760" w:rsidP="00C03487">
            <w:pPr>
              <w:spacing w:after="0" w:line="240" w:lineRule="auto"/>
              <w:jc w:val="center"/>
              <w:rPr>
                <w:b/>
                <w:sz w:val="28"/>
                <w:szCs w:val="28"/>
                <w:lang w:val="fr-FR"/>
              </w:rPr>
            </w:pPr>
            <w:r>
              <w:rPr>
                <w:b/>
                <w:sz w:val="28"/>
                <w:szCs w:val="28"/>
                <w:lang w:val="fr-FR"/>
              </w:rPr>
              <w:t>P</w:t>
            </w:r>
            <w:r w:rsidR="00541F65" w:rsidRPr="006B3FDA">
              <w:rPr>
                <w:b/>
                <w:sz w:val="28"/>
                <w:szCs w:val="28"/>
                <w:lang w:val="fr-FR"/>
              </w:rPr>
              <w:t>RESENTA:</w:t>
            </w:r>
          </w:p>
          <w:p w:rsidR="00200CD2" w:rsidRPr="00C03487" w:rsidRDefault="00791002" w:rsidP="00791002">
            <w:pPr>
              <w:spacing w:after="0" w:line="240" w:lineRule="auto"/>
              <w:jc w:val="center"/>
              <w:rPr>
                <w:b/>
                <w:sz w:val="28"/>
                <w:szCs w:val="28"/>
                <w:lang w:val="fr-FR"/>
              </w:rPr>
            </w:pPr>
            <w:r w:rsidRPr="00C03487">
              <w:rPr>
                <w:b/>
                <w:sz w:val="28"/>
                <w:szCs w:val="28"/>
                <w:lang w:val="fr-FR"/>
              </w:rPr>
              <w:t>Cé</w:t>
            </w:r>
            <w:r w:rsidR="00200CD2" w:rsidRPr="00C03487">
              <w:rPr>
                <w:b/>
                <w:sz w:val="28"/>
                <w:szCs w:val="28"/>
                <w:lang w:val="fr-FR"/>
              </w:rPr>
              <w:t>sar García Soto</w:t>
            </w:r>
          </w:p>
        </w:tc>
        <w:tc>
          <w:tcPr>
            <w:tcW w:w="621" w:type="dxa"/>
            <w:tcBorders>
              <w:left w:val="nil"/>
            </w:tcBorders>
          </w:tcPr>
          <w:p w:rsidR="00541F65" w:rsidRDefault="00541F65" w:rsidP="00541F65">
            <w:pPr>
              <w:spacing w:after="0" w:line="240" w:lineRule="auto"/>
              <w:jc w:val="center"/>
              <w:rPr>
                <w:sz w:val="40"/>
                <w:szCs w:val="40"/>
              </w:rPr>
            </w:pPr>
          </w:p>
        </w:tc>
      </w:tr>
      <w:tr w:rsidR="00541F65">
        <w:trPr>
          <w:trHeight w:val="499"/>
        </w:trPr>
        <w:tc>
          <w:tcPr>
            <w:tcW w:w="2625" w:type="dxa"/>
            <w:vMerge/>
          </w:tcPr>
          <w:p w:rsidR="00541F65" w:rsidRDefault="00541F65" w:rsidP="00541F65">
            <w:pPr>
              <w:spacing w:after="0" w:line="240" w:lineRule="auto"/>
              <w:jc w:val="both"/>
            </w:pPr>
          </w:p>
        </w:tc>
        <w:tc>
          <w:tcPr>
            <w:tcW w:w="905" w:type="dxa"/>
          </w:tcPr>
          <w:p w:rsidR="00541F65" w:rsidRDefault="00541F65" w:rsidP="00541F65">
            <w:pPr>
              <w:spacing w:after="0" w:line="240" w:lineRule="auto"/>
              <w:rPr>
                <w:sz w:val="40"/>
                <w:szCs w:val="40"/>
              </w:rPr>
            </w:pPr>
          </w:p>
        </w:tc>
        <w:tc>
          <w:tcPr>
            <w:tcW w:w="5659" w:type="dxa"/>
          </w:tcPr>
          <w:p w:rsidR="00541F65" w:rsidRDefault="00541F65" w:rsidP="00541F65">
            <w:pPr>
              <w:spacing w:after="0" w:line="240" w:lineRule="auto"/>
              <w:jc w:val="center"/>
              <w:rPr>
                <w:b/>
                <w:lang w:val="fr-FR"/>
              </w:rPr>
            </w:pPr>
          </w:p>
          <w:p w:rsidR="00541F65" w:rsidRPr="006B3FDA" w:rsidRDefault="00541F65" w:rsidP="00541F65">
            <w:pPr>
              <w:spacing w:after="0" w:line="240" w:lineRule="auto"/>
              <w:rPr>
                <w:b/>
                <w:lang w:val="fr-FR"/>
              </w:rPr>
            </w:pPr>
          </w:p>
        </w:tc>
        <w:tc>
          <w:tcPr>
            <w:tcW w:w="621" w:type="dxa"/>
            <w:tcBorders>
              <w:left w:val="nil"/>
            </w:tcBorders>
          </w:tcPr>
          <w:p w:rsidR="00541F65" w:rsidRDefault="00541F65" w:rsidP="00541F65">
            <w:pPr>
              <w:spacing w:after="0" w:line="240" w:lineRule="auto"/>
              <w:rPr>
                <w:sz w:val="40"/>
                <w:szCs w:val="40"/>
              </w:rPr>
            </w:pPr>
          </w:p>
        </w:tc>
      </w:tr>
      <w:tr w:rsidR="00541F65">
        <w:trPr>
          <w:trHeight w:val="499"/>
        </w:trPr>
        <w:tc>
          <w:tcPr>
            <w:tcW w:w="2625" w:type="dxa"/>
          </w:tcPr>
          <w:p w:rsidR="00541F65" w:rsidRDefault="00541F65" w:rsidP="00541F65">
            <w:pPr>
              <w:spacing w:after="0" w:line="240" w:lineRule="auto"/>
              <w:jc w:val="both"/>
            </w:pPr>
          </w:p>
          <w:p w:rsidR="00541F65" w:rsidRDefault="00F36760" w:rsidP="00F36760">
            <w:pPr>
              <w:spacing w:after="0" w:line="240" w:lineRule="auto"/>
              <w:jc w:val="center"/>
            </w:pPr>
            <w:r>
              <w:rPr>
                <w:noProof/>
              </w:rPr>
              <w:drawing>
                <wp:inline distT="0" distB="0" distL="0" distR="0">
                  <wp:extent cx="1034143" cy="1219200"/>
                  <wp:effectExtent l="19050" t="0" r="0" b="0"/>
                  <wp:docPr id="38" name="Imagen 73" descr="http://www.identidat.com/EstadosMexicanos/D_F__Universidad_ESCUDO_DE_LA_FACULTAD_DE_INGENIERIA_DE_LA_U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identidat.com/EstadosMexicanos/D_F__Universidad_ESCUDO_DE_LA_FACULTAD_DE_INGENIERIA_DE_LA_UNAM.jpg"/>
                          <pic:cNvPicPr>
                            <a:picLocks noChangeAspect="1" noChangeArrowheads="1"/>
                          </pic:cNvPicPr>
                        </pic:nvPicPr>
                        <pic:blipFill>
                          <a:blip r:embed="rId10" cstate="print"/>
                          <a:srcRect/>
                          <a:stretch>
                            <a:fillRect/>
                          </a:stretch>
                        </pic:blipFill>
                        <pic:spPr bwMode="auto">
                          <a:xfrm>
                            <a:off x="0" y="0"/>
                            <a:ext cx="1034494" cy="1219614"/>
                          </a:xfrm>
                          <a:prstGeom prst="rect">
                            <a:avLst/>
                          </a:prstGeom>
                          <a:noFill/>
                          <a:ln w="9525">
                            <a:noFill/>
                            <a:miter lim="800000"/>
                            <a:headEnd/>
                            <a:tailEnd/>
                          </a:ln>
                        </pic:spPr>
                      </pic:pic>
                    </a:graphicData>
                  </a:graphic>
                </wp:inline>
              </w:drawing>
            </w:r>
          </w:p>
        </w:tc>
        <w:tc>
          <w:tcPr>
            <w:tcW w:w="905" w:type="dxa"/>
          </w:tcPr>
          <w:p w:rsidR="00541F65" w:rsidRDefault="00541F65" w:rsidP="00541F65">
            <w:pPr>
              <w:spacing w:after="0" w:line="240" w:lineRule="auto"/>
              <w:rPr>
                <w:sz w:val="40"/>
                <w:szCs w:val="40"/>
              </w:rPr>
            </w:pPr>
          </w:p>
        </w:tc>
        <w:tc>
          <w:tcPr>
            <w:tcW w:w="5659" w:type="dxa"/>
          </w:tcPr>
          <w:p w:rsidR="00541F65" w:rsidRDefault="00541F65" w:rsidP="00541F65">
            <w:pPr>
              <w:spacing w:after="0" w:line="240" w:lineRule="auto"/>
              <w:jc w:val="center"/>
              <w:rPr>
                <w:sz w:val="16"/>
                <w:szCs w:val="16"/>
              </w:rPr>
            </w:pPr>
          </w:p>
          <w:p w:rsidR="00541F65" w:rsidRDefault="00541F65" w:rsidP="00541F65">
            <w:pPr>
              <w:spacing w:after="0" w:line="240" w:lineRule="auto"/>
              <w:jc w:val="center"/>
              <w:rPr>
                <w:sz w:val="16"/>
                <w:szCs w:val="16"/>
              </w:rPr>
            </w:pPr>
          </w:p>
          <w:p w:rsidR="00541F65" w:rsidRDefault="00541F65" w:rsidP="00541F65">
            <w:pPr>
              <w:spacing w:after="0" w:line="240" w:lineRule="auto"/>
              <w:jc w:val="center"/>
              <w:rPr>
                <w:sz w:val="16"/>
                <w:szCs w:val="16"/>
              </w:rPr>
            </w:pPr>
          </w:p>
          <w:p w:rsidR="00541F65" w:rsidRDefault="00541F65" w:rsidP="00541F65">
            <w:pPr>
              <w:spacing w:after="0" w:line="240" w:lineRule="auto"/>
              <w:jc w:val="center"/>
              <w:rPr>
                <w:sz w:val="16"/>
                <w:szCs w:val="16"/>
              </w:rPr>
            </w:pPr>
          </w:p>
          <w:p w:rsidR="00F36760" w:rsidRPr="00200CD2" w:rsidRDefault="00821AE9" w:rsidP="00200CD2">
            <w:pPr>
              <w:spacing w:after="0" w:line="240" w:lineRule="auto"/>
              <w:rPr>
                <w:b/>
                <w:sz w:val="32"/>
              </w:rPr>
            </w:pPr>
            <w:r>
              <w:rPr>
                <w:b/>
                <w:sz w:val="32"/>
              </w:rPr>
              <w:t>Director de trabajo</w:t>
            </w:r>
            <w:r w:rsidR="00F36760" w:rsidRPr="00200CD2">
              <w:rPr>
                <w:b/>
                <w:sz w:val="32"/>
              </w:rPr>
              <w:t>:</w:t>
            </w:r>
          </w:p>
          <w:p w:rsidR="00541F65" w:rsidRPr="00200CD2" w:rsidRDefault="00C03487" w:rsidP="00200CD2">
            <w:pPr>
              <w:spacing w:after="0" w:line="240" w:lineRule="auto"/>
              <w:rPr>
                <w:b/>
                <w:sz w:val="32"/>
              </w:rPr>
            </w:pPr>
            <w:r>
              <w:rPr>
                <w:b/>
                <w:sz w:val="32"/>
              </w:rPr>
              <w:t>M. en E</w:t>
            </w:r>
            <w:r w:rsidR="00F36760" w:rsidRPr="00200CD2">
              <w:rPr>
                <w:b/>
                <w:sz w:val="32"/>
              </w:rPr>
              <w:t xml:space="preserve">. Rosalba Rodríguez </w:t>
            </w:r>
            <w:r w:rsidR="00791002">
              <w:rPr>
                <w:b/>
                <w:sz w:val="32"/>
              </w:rPr>
              <w:t>Chávez</w:t>
            </w:r>
          </w:p>
          <w:p w:rsidR="00F36760" w:rsidRPr="007B0D31" w:rsidRDefault="00F36760" w:rsidP="00F36760">
            <w:pPr>
              <w:spacing w:after="0" w:line="240" w:lineRule="auto"/>
              <w:jc w:val="center"/>
              <w:rPr>
                <w:b/>
                <w:sz w:val="20"/>
                <w:szCs w:val="20"/>
                <w:lang w:val="fr-FR"/>
              </w:rPr>
            </w:pPr>
          </w:p>
          <w:p w:rsidR="00541F65" w:rsidRDefault="00FC3BBE" w:rsidP="00821AE9">
            <w:pPr>
              <w:spacing w:after="0" w:line="240" w:lineRule="auto"/>
              <w:jc w:val="right"/>
              <w:rPr>
                <w:b/>
                <w:sz w:val="20"/>
                <w:szCs w:val="20"/>
                <w:lang w:val="fr-FR"/>
              </w:rPr>
            </w:pPr>
            <w:r w:rsidRPr="00FC3BBE">
              <w:rPr>
                <w:b/>
                <w:sz w:val="20"/>
                <w:szCs w:val="20"/>
                <w:lang w:val="fr-FR"/>
              </w:rPr>
              <w:t>Ciudad</w:t>
            </w:r>
            <w:r w:rsidRPr="003575CF">
              <w:rPr>
                <w:b/>
                <w:sz w:val="20"/>
                <w:szCs w:val="20"/>
              </w:rPr>
              <w:t xml:space="preserve"> Universitaria</w:t>
            </w:r>
            <w:r w:rsidR="00C90300">
              <w:rPr>
                <w:b/>
                <w:sz w:val="20"/>
                <w:szCs w:val="20"/>
                <w:lang w:val="fr-FR"/>
              </w:rPr>
              <w:t xml:space="preserve"> 2014</w:t>
            </w:r>
          </w:p>
          <w:p w:rsidR="001B3C84" w:rsidRPr="007B0D31" w:rsidRDefault="001B3C84" w:rsidP="00A63F76">
            <w:pPr>
              <w:spacing w:after="0" w:line="240" w:lineRule="auto"/>
              <w:jc w:val="center"/>
              <w:rPr>
                <w:b/>
                <w:sz w:val="20"/>
                <w:szCs w:val="20"/>
                <w:lang w:val="fr-FR"/>
              </w:rPr>
            </w:pPr>
          </w:p>
        </w:tc>
        <w:tc>
          <w:tcPr>
            <w:tcW w:w="621" w:type="dxa"/>
            <w:tcBorders>
              <w:left w:val="nil"/>
            </w:tcBorders>
          </w:tcPr>
          <w:p w:rsidR="00541F65" w:rsidRPr="007B0D31" w:rsidRDefault="00541F65" w:rsidP="00541F65">
            <w:pPr>
              <w:spacing w:after="0" w:line="240" w:lineRule="auto"/>
              <w:rPr>
                <w:sz w:val="40"/>
                <w:szCs w:val="40"/>
                <w:lang w:val="fr-FR"/>
              </w:rPr>
            </w:pPr>
          </w:p>
        </w:tc>
      </w:tr>
    </w:tbl>
    <w:p w:rsidR="00A63F76" w:rsidRDefault="00A63F76" w:rsidP="00A63F76">
      <w:pPr>
        <w:spacing w:after="0" w:line="240" w:lineRule="auto"/>
        <w:jc w:val="center"/>
        <w:rPr>
          <w:b/>
          <w:sz w:val="20"/>
          <w:szCs w:val="20"/>
          <w:lang w:val="fr-FR"/>
        </w:rPr>
      </w:pPr>
      <w:bookmarkStart w:id="0" w:name="_Toc369476107"/>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A63F76" w:rsidRDefault="00A63F76" w:rsidP="00A63F76">
      <w:pPr>
        <w:spacing w:after="0" w:line="240" w:lineRule="auto"/>
        <w:jc w:val="center"/>
        <w:rPr>
          <w:b/>
          <w:sz w:val="20"/>
          <w:szCs w:val="20"/>
          <w:lang w:val="fr-FR"/>
        </w:rPr>
      </w:pPr>
    </w:p>
    <w:p w:rsidR="008917F0" w:rsidRPr="005D4AF6" w:rsidRDefault="008917F0" w:rsidP="00A63F76">
      <w:pPr>
        <w:spacing w:after="0" w:line="240" w:lineRule="auto"/>
        <w:jc w:val="center"/>
        <w:rPr>
          <w:b/>
          <w:sz w:val="20"/>
          <w:szCs w:val="20"/>
        </w:rPr>
        <w:sectPr w:rsidR="008917F0" w:rsidRPr="005D4AF6" w:rsidSect="00D75DF5">
          <w:footerReference w:type="default" r:id="rId11"/>
          <w:pgSz w:w="12240" w:h="15840"/>
          <w:pgMar w:top="1417" w:right="1701" w:bottom="1417" w:left="1701" w:header="708" w:footer="708" w:gutter="0"/>
          <w:cols w:space="708"/>
          <w:docGrid w:linePitch="360"/>
        </w:sectPr>
      </w:pPr>
    </w:p>
    <w:p w:rsidR="005D4AF6" w:rsidRPr="00FC562C" w:rsidRDefault="005D4AF6" w:rsidP="00E104C8">
      <w:pPr>
        <w:pBdr>
          <w:left w:val="threeDEmboss" w:sz="36" w:space="4" w:color="auto"/>
        </w:pBdr>
        <w:tabs>
          <w:tab w:val="left" w:pos="12900"/>
        </w:tabs>
        <w:spacing w:line="360" w:lineRule="auto"/>
        <w:ind w:right="245"/>
        <w:jc w:val="both"/>
        <w:rPr>
          <w:rFonts w:ascii="Arial" w:hAnsi="Arial" w:cs="Arial"/>
          <w:sz w:val="76"/>
          <w:szCs w:val="76"/>
        </w:rPr>
      </w:pPr>
    </w:p>
    <w:p w:rsidR="005D4AF6" w:rsidRPr="00C07DFE" w:rsidRDefault="005D4AF6" w:rsidP="00C07DFE">
      <w:pPr>
        <w:pBdr>
          <w:left w:val="threeDEmboss" w:sz="36" w:space="4" w:color="auto"/>
        </w:pBdr>
        <w:rPr>
          <w:rFonts w:ascii="Arial" w:hAnsi="Arial" w:cs="Arial"/>
          <w:sz w:val="76"/>
          <w:szCs w:val="76"/>
        </w:rPr>
      </w:pPr>
      <w:r w:rsidRPr="00C07DFE">
        <w:rPr>
          <w:rFonts w:ascii="Arial" w:hAnsi="Arial" w:cs="Arial"/>
          <w:sz w:val="76"/>
          <w:szCs w:val="76"/>
        </w:rPr>
        <w:t>AGRADECIMIENTOS</w:t>
      </w:r>
    </w:p>
    <w:p w:rsidR="005D4AF6" w:rsidRPr="00FC562C" w:rsidRDefault="005D4AF6" w:rsidP="00E104C8">
      <w:pPr>
        <w:pBdr>
          <w:left w:val="threeDEmboss" w:sz="36" w:space="4" w:color="auto"/>
        </w:pBdr>
        <w:tabs>
          <w:tab w:val="left" w:pos="12900"/>
        </w:tabs>
        <w:spacing w:line="360" w:lineRule="auto"/>
        <w:ind w:right="245"/>
        <w:jc w:val="both"/>
        <w:rPr>
          <w:rFonts w:ascii="Arial" w:hAnsi="Arial" w:cs="Arial"/>
          <w:sz w:val="76"/>
          <w:szCs w:val="76"/>
        </w:rPr>
      </w:pPr>
    </w:p>
    <w:p w:rsidR="005D4AF6" w:rsidRDefault="005D4AF6" w:rsidP="00E104C8">
      <w:pPr>
        <w:pBdr>
          <w:left w:val="threeDEmboss" w:sz="24" w:space="4" w:color="auto"/>
        </w:pBdr>
        <w:tabs>
          <w:tab w:val="left" w:pos="12900"/>
        </w:tabs>
        <w:spacing w:line="360" w:lineRule="auto"/>
        <w:ind w:left="142" w:right="245"/>
        <w:jc w:val="both"/>
        <w:rPr>
          <w:rFonts w:ascii="Arial" w:hAnsi="Arial" w:cs="Arial"/>
          <w:sz w:val="56"/>
        </w:rPr>
        <w:sectPr w:rsidR="005D4AF6" w:rsidSect="005D4AF6">
          <w:footerReference w:type="default" r:id="rId12"/>
          <w:pgSz w:w="12242" w:h="15842" w:code="1"/>
          <w:pgMar w:top="993" w:right="1750" w:bottom="1418" w:left="1985" w:header="709" w:footer="709" w:gutter="0"/>
          <w:cols w:space="708"/>
          <w:vAlign w:val="center"/>
          <w:docGrid w:linePitch="360"/>
        </w:sectPr>
      </w:pPr>
    </w:p>
    <w:p w:rsidR="00E104C8" w:rsidRDefault="00E104C8" w:rsidP="00A63F76">
      <w:pPr>
        <w:spacing w:after="0" w:line="240" w:lineRule="auto"/>
        <w:jc w:val="center"/>
        <w:rPr>
          <w:rFonts w:ascii="Lucida Calligraphy" w:hAnsi="Lucida Calligraphy" w:cstheme="minorHAnsi"/>
          <w:shd w:val="clear" w:color="auto" w:fill="FFFFFF"/>
        </w:rPr>
        <w:sectPr w:rsidR="00E104C8" w:rsidSect="001F16D8">
          <w:headerReference w:type="default" r:id="rId13"/>
          <w:footerReference w:type="default" r:id="rId14"/>
          <w:pgSz w:w="12240" w:h="15840"/>
          <w:pgMar w:top="1417" w:right="1701" w:bottom="1417" w:left="1701" w:header="708" w:footer="708" w:gutter="0"/>
          <w:pgNumType w:fmt="lowerRoman" w:start="2"/>
          <w:cols w:space="708"/>
          <w:docGrid w:linePitch="360"/>
        </w:sectPr>
      </w:pPr>
    </w:p>
    <w:p w:rsidR="00EE391D" w:rsidRDefault="00EE391D" w:rsidP="00A63F76">
      <w:pPr>
        <w:spacing w:after="0" w:line="240" w:lineRule="auto"/>
        <w:jc w:val="center"/>
        <w:rPr>
          <w:rFonts w:ascii="Lucida Calligraphy" w:hAnsi="Lucida Calligraphy" w:cstheme="minorHAnsi"/>
          <w:shd w:val="clear" w:color="auto" w:fill="FFFFFF"/>
        </w:rPr>
      </w:pPr>
    </w:p>
    <w:p w:rsidR="00A63F76" w:rsidRDefault="005D4AF6" w:rsidP="00A63F76">
      <w:pPr>
        <w:spacing w:after="0" w:line="240" w:lineRule="auto"/>
        <w:jc w:val="center"/>
        <w:rPr>
          <w:rFonts w:ascii="Lucida Calligraphy" w:hAnsi="Lucida Calligraphy" w:cstheme="minorHAnsi"/>
          <w:shd w:val="clear" w:color="auto" w:fill="FFFFFF"/>
        </w:rPr>
      </w:pPr>
      <w:r w:rsidRPr="00A67782">
        <w:rPr>
          <w:rFonts w:ascii="Lucida Calligraphy" w:hAnsi="Lucida Calligraphy" w:cstheme="minorHAnsi"/>
          <w:shd w:val="clear" w:color="auto" w:fill="FFFFFF"/>
        </w:rPr>
        <w:t xml:space="preserve">Al culminar </w:t>
      </w:r>
      <w:r w:rsidR="004B4DC0" w:rsidRPr="00A67782">
        <w:rPr>
          <w:rFonts w:ascii="Lucida Calligraphy" w:hAnsi="Lucida Calligraphy" w:cstheme="minorHAnsi"/>
          <w:shd w:val="clear" w:color="auto" w:fill="FFFFFF"/>
        </w:rPr>
        <w:t>el presente trabajo</w:t>
      </w:r>
      <w:r w:rsidR="00A67782" w:rsidRPr="00A67782">
        <w:rPr>
          <w:rFonts w:ascii="Lucida Calligraphy" w:hAnsi="Lucida Calligraphy" w:cstheme="minorHAnsi"/>
          <w:shd w:val="clear" w:color="auto" w:fill="FFFFFF"/>
        </w:rPr>
        <w:t xml:space="preserve"> y cerrar un ciclo, logrando concluir </w:t>
      </w:r>
      <w:r w:rsidR="00E47F56">
        <w:rPr>
          <w:rFonts w:ascii="Lucida Calligraphy" w:hAnsi="Lucida Calligraphy" w:cstheme="minorHAnsi"/>
          <w:shd w:val="clear" w:color="auto" w:fill="FFFFFF"/>
        </w:rPr>
        <w:t>una gran meta quiero agradecer</w:t>
      </w:r>
      <w:r w:rsidR="00A67782" w:rsidRPr="00A67782">
        <w:rPr>
          <w:rFonts w:ascii="Lucida Calligraphy" w:hAnsi="Lucida Calligraphy" w:cstheme="minorHAnsi"/>
          <w:shd w:val="clear" w:color="auto" w:fill="FFFFFF"/>
        </w:rPr>
        <w:t>:</w:t>
      </w:r>
    </w:p>
    <w:p w:rsidR="00A67782" w:rsidRDefault="00A67782" w:rsidP="00A63F76">
      <w:pPr>
        <w:spacing w:after="0" w:line="240" w:lineRule="auto"/>
        <w:jc w:val="center"/>
        <w:rPr>
          <w:rFonts w:ascii="Lucida Calligraphy" w:hAnsi="Lucida Calligraphy" w:cstheme="minorHAnsi"/>
          <w:shd w:val="clear" w:color="auto" w:fill="FFFFFF"/>
        </w:rPr>
      </w:pPr>
    </w:p>
    <w:p w:rsidR="00A67782" w:rsidRDefault="00E47F56" w:rsidP="00A63F7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 xml:space="preserve">A </w:t>
      </w:r>
      <w:r w:rsidR="00A67782">
        <w:rPr>
          <w:rFonts w:ascii="Lucida Calligraphy" w:hAnsi="Lucida Calligraphy" w:cstheme="minorHAnsi"/>
          <w:shd w:val="clear" w:color="auto" w:fill="FFFFFF"/>
        </w:rPr>
        <w:t>Dios</w:t>
      </w:r>
    </w:p>
    <w:p w:rsidR="00A67782" w:rsidRDefault="00A67782" w:rsidP="00A63F76">
      <w:pPr>
        <w:spacing w:after="0" w:line="240" w:lineRule="auto"/>
        <w:jc w:val="center"/>
        <w:rPr>
          <w:rFonts w:ascii="Lucida Calligraphy" w:hAnsi="Lucida Calligraphy" w:cstheme="minorHAnsi"/>
          <w:shd w:val="clear" w:color="auto" w:fill="FFFFFF"/>
        </w:rPr>
      </w:pPr>
    </w:p>
    <w:p w:rsidR="00A67782" w:rsidRDefault="00806D7F" w:rsidP="00A63F7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Por permitirme llegar a este momento, p</w:t>
      </w:r>
      <w:r w:rsidR="00E47F56">
        <w:rPr>
          <w:rFonts w:ascii="Lucida Calligraphy" w:hAnsi="Lucida Calligraphy" w:cstheme="minorHAnsi"/>
          <w:shd w:val="clear" w:color="auto" w:fill="FFFFFF"/>
        </w:rPr>
        <w:t xml:space="preserve">or todas las vivencias, experiencias y conocimientos </w:t>
      </w:r>
      <w:r w:rsidR="003669B8">
        <w:rPr>
          <w:rFonts w:ascii="Lucida Calligraphy" w:hAnsi="Lucida Calligraphy" w:cstheme="minorHAnsi"/>
          <w:shd w:val="clear" w:color="auto" w:fill="FFFFFF"/>
        </w:rPr>
        <w:t xml:space="preserve">en el transcurso de mi </w:t>
      </w:r>
      <w:r w:rsidR="00A67782">
        <w:rPr>
          <w:rFonts w:ascii="Lucida Calligraphy" w:hAnsi="Lucida Calligraphy" w:cstheme="minorHAnsi"/>
          <w:shd w:val="clear" w:color="auto" w:fill="FFFFFF"/>
        </w:rPr>
        <w:t>vida</w:t>
      </w:r>
      <w:r w:rsidR="00D670E4">
        <w:rPr>
          <w:rFonts w:ascii="Lucida Calligraphy" w:hAnsi="Lucida Calligraphy" w:cstheme="minorHAnsi"/>
          <w:shd w:val="clear" w:color="auto" w:fill="FFFFFF"/>
        </w:rPr>
        <w:t xml:space="preserve"> además por toda</w:t>
      </w:r>
      <w:r w:rsidR="00E47F56">
        <w:rPr>
          <w:rFonts w:ascii="Lucida Calligraphy" w:hAnsi="Lucida Calligraphy" w:cstheme="minorHAnsi"/>
          <w:shd w:val="clear" w:color="auto" w:fill="FFFFFF"/>
        </w:rPr>
        <w:t>s las personas que puso en mi camino</w:t>
      </w:r>
      <w:r w:rsidR="003669B8">
        <w:rPr>
          <w:rFonts w:ascii="Lucida Calligraphy" w:hAnsi="Lucida Calligraphy" w:cstheme="minorHAnsi"/>
          <w:shd w:val="clear" w:color="auto" w:fill="FFFFFF"/>
        </w:rPr>
        <w:t>, por las buenas y malas experiencias, ya que de ellas se forma nuestro carácter y nos hacen valorar lo verdaderamente importante</w:t>
      </w:r>
      <w:r w:rsidR="00E0051A">
        <w:rPr>
          <w:rFonts w:ascii="Lucida Calligraphy" w:hAnsi="Lucida Calligraphy" w:cstheme="minorHAnsi"/>
          <w:shd w:val="clear" w:color="auto" w:fill="FFFFFF"/>
        </w:rPr>
        <w:t>.</w:t>
      </w:r>
    </w:p>
    <w:p w:rsidR="00E47F56" w:rsidRDefault="00E47F56" w:rsidP="00A63F76">
      <w:pPr>
        <w:spacing w:after="0" w:line="240" w:lineRule="auto"/>
        <w:jc w:val="center"/>
        <w:rPr>
          <w:rFonts w:ascii="Lucida Calligraphy" w:hAnsi="Lucida Calligraphy" w:cstheme="minorHAnsi"/>
          <w:shd w:val="clear" w:color="auto" w:fill="FFFFFF"/>
        </w:rPr>
      </w:pPr>
    </w:p>
    <w:p w:rsidR="00E47F56" w:rsidRDefault="00E47F56" w:rsidP="00A63F76">
      <w:pPr>
        <w:spacing w:after="0" w:line="240" w:lineRule="auto"/>
        <w:jc w:val="center"/>
        <w:rPr>
          <w:rFonts w:ascii="Lucida Calligraphy" w:hAnsi="Lucida Calligraphy" w:cstheme="minorHAnsi"/>
          <w:shd w:val="clear" w:color="auto" w:fill="FFFFFF"/>
        </w:rPr>
      </w:pPr>
    </w:p>
    <w:p w:rsidR="00E47F56" w:rsidRDefault="00E47F56"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A mis Padres</w:t>
      </w:r>
    </w:p>
    <w:p w:rsidR="00E47F56" w:rsidRDefault="00E47F56" w:rsidP="00E47F56">
      <w:pPr>
        <w:spacing w:after="0" w:line="240" w:lineRule="auto"/>
        <w:jc w:val="center"/>
        <w:rPr>
          <w:rFonts w:ascii="Lucida Calligraphy" w:hAnsi="Lucida Calligraphy" w:cstheme="minorHAnsi"/>
          <w:shd w:val="clear" w:color="auto" w:fill="FFFFFF"/>
        </w:rPr>
      </w:pPr>
    </w:p>
    <w:p w:rsidR="00E47F56" w:rsidRDefault="00E47F56"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Federico y Patricia, por su amor incondicional, apoyo</w:t>
      </w:r>
      <w:r w:rsidR="00E0051A">
        <w:rPr>
          <w:rFonts w:ascii="Lucida Calligraphy" w:hAnsi="Lucida Calligraphy" w:cstheme="minorHAnsi"/>
          <w:shd w:val="clear" w:color="auto" w:fill="FFFFFF"/>
        </w:rPr>
        <w:t>, cuidado</w:t>
      </w:r>
      <w:r w:rsidR="003669B8">
        <w:rPr>
          <w:rFonts w:ascii="Lucida Calligraphy" w:hAnsi="Lucida Calligraphy" w:cstheme="minorHAnsi"/>
          <w:shd w:val="clear" w:color="auto" w:fill="FFFFFF"/>
        </w:rPr>
        <w:t>, esfuerzo</w:t>
      </w:r>
      <w:r w:rsidR="002C5E6A">
        <w:rPr>
          <w:rFonts w:ascii="Lucida Calligraphy" w:hAnsi="Lucida Calligraphy" w:cstheme="minorHAnsi"/>
          <w:shd w:val="clear" w:color="auto" w:fill="FFFFFF"/>
        </w:rPr>
        <w:t xml:space="preserve"> </w:t>
      </w:r>
      <w:r>
        <w:rPr>
          <w:rFonts w:ascii="Lucida Calligraphy" w:hAnsi="Lucida Calligraphy" w:cstheme="minorHAnsi"/>
          <w:shd w:val="clear" w:color="auto" w:fill="FFFFFF"/>
        </w:rPr>
        <w:t xml:space="preserve">y sacrificio para brindarme la educación que con este trabajo concretare. </w:t>
      </w:r>
      <w:r w:rsidR="00E0051A">
        <w:rPr>
          <w:rFonts w:ascii="Lucida Calligraphy" w:hAnsi="Lucida Calligraphy" w:cstheme="minorHAnsi"/>
          <w:shd w:val="clear" w:color="auto" w:fill="FFFFFF"/>
        </w:rPr>
        <w:t xml:space="preserve">No tengo palabras ni forma de agradecerles todo </w:t>
      </w:r>
      <w:r w:rsidR="00D670E4">
        <w:rPr>
          <w:rFonts w:ascii="Lucida Calligraphy" w:hAnsi="Lucida Calligraphy" w:cstheme="minorHAnsi"/>
          <w:shd w:val="clear" w:color="auto" w:fill="FFFFFF"/>
        </w:rPr>
        <w:t>lo que hicieron y harán por mí.</w:t>
      </w:r>
      <w:r w:rsidR="003669B8">
        <w:rPr>
          <w:rFonts w:ascii="Lucida Calligraphy" w:hAnsi="Lucida Calligraphy" w:cstheme="minorHAnsi"/>
          <w:shd w:val="clear" w:color="auto" w:fill="FFFFFF"/>
        </w:rPr>
        <w:t xml:space="preserve"> Por brindarme todas aquellas cosas</w:t>
      </w:r>
      <w:r w:rsidR="00EE391D">
        <w:rPr>
          <w:rFonts w:ascii="Lucida Calligraphy" w:hAnsi="Lucida Calligraphy" w:cstheme="minorHAnsi"/>
          <w:shd w:val="clear" w:color="auto" w:fill="FFFFFF"/>
        </w:rPr>
        <w:t xml:space="preserve"> de las que ustedes carecieron, tratando de forjar con su disciplina a un hombre de bien, lo que trato de hacer </w:t>
      </w:r>
      <w:r w:rsidR="002C5E6A">
        <w:rPr>
          <w:rFonts w:ascii="Lucida Calligraphy" w:hAnsi="Lucida Calligraphy" w:cstheme="minorHAnsi"/>
          <w:shd w:val="clear" w:color="auto" w:fill="FFFFFF"/>
        </w:rPr>
        <w:t>día</w:t>
      </w:r>
      <w:r w:rsidR="00EE391D">
        <w:rPr>
          <w:rFonts w:ascii="Lucida Calligraphy" w:hAnsi="Lucida Calligraphy" w:cstheme="minorHAnsi"/>
          <w:shd w:val="clear" w:color="auto" w:fill="FFFFFF"/>
        </w:rPr>
        <w:t xml:space="preserve"> con </w:t>
      </w:r>
      <w:r w:rsidR="00C90300">
        <w:rPr>
          <w:rFonts w:ascii="Lucida Calligraphy" w:hAnsi="Lucida Calligraphy" w:cstheme="minorHAnsi"/>
          <w:shd w:val="clear" w:color="auto" w:fill="FFFFFF"/>
        </w:rPr>
        <w:t>día</w:t>
      </w:r>
      <w:r w:rsidR="00EE391D">
        <w:rPr>
          <w:rFonts w:ascii="Lucida Calligraphy" w:hAnsi="Lucida Calligraphy" w:cstheme="minorHAnsi"/>
          <w:shd w:val="clear" w:color="auto" w:fill="FFFFFF"/>
        </w:rPr>
        <w:t xml:space="preserve"> para que estén</w:t>
      </w:r>
      <w:r w:rsidR="007E7A26">
        <w:rPr>
          <w:rFonts w:ascii="Lucida Calligraphy" w:hAnsi="Lucida Calligraphy" w:cstheme="minorHAnsi"/>
          <w:shd w:val="clear" w:color="auto" w:fill="FFFFFF"/>
        </w:rPr>
        <w:t xml:space="preserve"> orgullosos </w:t>
      </w:r>
      <w:r w:rsidR="00EE391D">
        <w:rPr>
          <w:rFonts w:ascii="Lucida Calligraphy" w:hAnsi="Lucida Calligraphy" w:cstheme="minorHAnsi"/>
          <w:shd w:val="clear" w:color="auto" w:fill="FFFFFF"/>
        </w:rPr>
        <w:t xml:space="preserve"> </w:t>
      </w:r>
    </w:p>
    <w:p w:rsidR="00E0051A" w:rsidRDefault="00E0051A" w:rsidP="00E47F56">
      <w:pPr>
        <w:spacing w:after="0" w:line="240" w:lineRule="auto"/>
        <w:jc w:val="center"/>
        <w:rPr>
          <w:rFonts w:ascii="Lucida Calligraphy" w:hAnsi="Lucida Calligraphy" w:cstheme="minorHAnsi"/>
          <w:shd w:val="clear" w:color="auto" w:fill="FFFFFF"/>
        </w:rPr>
      </w:pPr>
    </w:p>
    <w:p w:rsidR="0090045B" w:rsidRDefault="0090045B" w:rsidP="00E47F56">
      <w:pPr>
        <w:spacing w:after="0" w:line="240" w:lineRule="auto"/>
        <w:jc w:val="center"/>
        <w:rPr>
          <w:rFonts w:ascii="Lucida Calligraphy" w:hAnsi="Lucida Calligraphy" w:cstheme="minorHAnsi"/>
          <w:shd w:val="clear" w:color="auto" w:fill="FFFFFF"/>
        </w:rPr>
      </w:pPr>
    </w:p>
    <w:p w:rsidR="00E0051A" w:rsidRDefault="00E0051A"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A mis Hermanos.</w:t>
      </w:r>
    </w:p>
    <w:p w:rsidR="00E0051A" w:rsidRDefault="00E0051A" w:rsidP="00E47F56">
      <w:pPr>
        <w:spacing w:after="0" w:line="240" w:lineRule="auto"/>
        <w:jc w:val="center"/>
        <w:rPr>
          <w:rFonts w:ascii="Lucida Calligraphy" w:hAnsi="Lucida Calligraphy" w:cstheme="minorHAnsi"/>
          <w:shd w:val="clear" w:color="auto" w:fill="FFFFFF"/>
        </w:rPr>
      </w:pPr>
    </w:p>
    <w:p w:rsidR="00E0051A" w:rsidRDefault="00E0051A"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Federico y Oscar, por su amor, cuidado y apoyo, muchas gracias por todo a ustedes y sus familias, Bere, Dina, Dan, Dana e Isaac.</w:t>
      </w:r>
    </w:p>
    <w:p w:rsidR="00E0051A" w:rsidRDefault="00E0051A" w:rsidP="00E47F56">
      <w:pPr>
        <w:spacing w:after="0" w:line="240" w:lineRule="auto"/>
        <w:jc w:val="center"/>
        <w:rPr>
          <w:rFonts w:ascii="Lucida Calligraphy" w:hAnsi="Lucida Calligraphy" w:cstheme="minorHAnsi"/>
          <w:shd w:val="clear" w:color="auto" w:fill="FFFFFF"/>
        </w:rPr>
      </w:pPr>
    </w:p>
    <w:p w:rsidR="0090045B" w:rsidRDefault="0090045B" w:rsidP="00E47F56">
      <w:pPr>
        <w:spacing w:after="0" w:line="240" w:lineRule="auto"/>
        <w:jc w:val="center"/>
        <w:rPr>
          <w:rFonts w:ascii="Lucida Calligraphy" w:hAnsi="Lucida Calligraphy" w:cstheme="minorHAnsi"/>
          <w:shd w:val="clear" w:color="auto" w:fill="FFFFFF"/>
        </w:rPr>
      </w:pPr>
    </w:p>
    <w:p w:rsidR="00E0051A" w:rsidRDefault="0090045B"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A Claudia V. Herrejón</w:t>
      </w:r>
    </w:p>
    <w:p w:rsidR="0090045B" w:rsidRDefault="0090045B" w:rsidP="00E47F56">
      <w:pPr>
        <w:spacing w:after="0" w:line="240" w:lineRule="auto"/>
        <w:jc w:val="center"/>
        <w:rPr>
          <w:rFonts w:ascii="Lucida Calligraphy" w:hAnsi="Lucida Calligraphy" w:cstheme="minorHAnsi"/>
          <w:shd w:val="clear" w:color="auto" w:fill="FFFFFF"/>
        </w:rPr>
      </w:pPr>
    </w:p>
    <w:p w:rsidR="00AD7821" w:rsidRDefault="0090045B"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La compañera y amor de mi vida, por todo el amor, entrega, apoyo, consejos y guía en todos los aspecto</w:t>
      </w:r>
      <w:r w:rsidR="00AD7821">
        <w:rPr>
          <w:rFonts w:ascii="Lucida Calligraphy" w:hAnsi="Lucida Calligraphy" w:cstheme="minorHAnsi"/>
          <w:shd w:val="clear" w:color="auto" w:fill="FFFFFF"/>
        </w:rPr>
        <w:t>s</w:t>
      </w:r>
      <w:r>
        <w:rPr>
          <w:rFonts w:ascii="Lucida Calligraphy" w:hAnsi="Lucida Calligraphy" w:cstheme="minorHAnsi"/>
          <w:shd w:val="clear" w:color="auto" w:fill="FFFFFF"/>
        </w:rPr>
        <w:t>, profesional,</w:t>
      </w:r>
      <w:r w:rsidR="00964219">
        <w:rPr>
          <w:rFonts w:ascii="Lucida Calligraphy" w:hAnsi="Lucida Calligraphy" w:cstheme="minorHAnsi"/>
          <w:shd w:val="clear" w:color="auto" w:fill="FFFFFF"/>
        </w:rPr>
        <w:t xml:space="preserve"> personal y académico.</w:t>
      </w:r>
      <w:r w:rsidR="00AD7821">
        <w:rPr>
          <w:rFonts w:ascii="Lucida Calligraphy" w:hAnsi="Lucida Calligraphy" w:cstheme="minorHAnsi"/>
          <w:shd w:val="clear" w:color="auto" w:fill="FFFFFF"/>
        </w:rPr>
        <w:t xml:space="preserve"> Por darme una oportunidad de ser parte de tu vida lo que me sirvió para conseguir muchos logros</w:t>
      </w:r>
      <w:r w:rsidR="007E7A26">
        <w:rPr>
          <w:rFonts w:ascii="Lucida Calligraphy" w:hAnsi="Lucida Calligraphy" w:cstheme="minorHAnsi"/>
          <w:shd w:val="clear" w:color="auto" w:fill="FFFFFF"/>
        </w:rPr>
        <w:t xml:space="preserve"> y superar muchos </w:t>
      </w:r>
      <w:r w:rsidR="004078C1">
        <w:rPr>
          <w:rFonts w:ascii="Lucida Calligraphy" w:hAnsi="Lucida Calligraphy" w:cstheme="minorHAnsi"/>
          <w:shd w:val="clear" w:color="auto" w:fill="FFFFFF"/>
        </w:rPr>
        <w:t>obstáculos</w:t>
      </w:r>
      <w:r w:rsidR="00AD7821">
        <w:rPr>
          <w:rFonts w:ascii="Lucida Calligraphy" w:hAnsi="Lucida Calligraphy" w:cstheme="minorHAnsi"/>
          <w:shd w:val="clear" w:color="auto" w:fill="FFFFFF"/>
        </w:rPr>
        <w:t>.</w:t>
      </w:r>
      <w:r w:rsidR="001E2216">
        <w:rPr>
          <w:rFonts w:ascii="Lucida Calligraphy" w:hAnsi="Lucida Calligraphy" w:cstheme="minorHAnsi"/>
          <w:shd w:val="clear" w:color="auto" w:fill="FFFFFF"/>
        </w:rPr>
        <w:t xml:space="preserve"> Te amo.</w:t>
      </w:r>
    </w:p>
    <w:p w:rsidR="00AD7821" w:rsidRDefault="00AD7821" w:rsidP="00E47F56">
      <w:pPr>
        <w:spacing w:after="0" w:line="240" w:lineRule="auto"/>
        <w:jc w:val="center"/>
        <w:rPr>
          <w:rFonts w:ascii="Lucida Calligraphy" w:hAnsi="Lucida Calligraphy" w:cstheme="minorHAnsi"/>
          <w:shd w:val="clear" w:color="auto" w:fill="FFFFFF"/>
        </w:rPr>
      </w:pPr>
    </w:p>
    <w:p w:rsidR="00957FCC" w:rsidRDefault="00957FCC" w:rsidP="00E47F56">
      <w:pPr>
        <w:spacing w:after="0" w:line="240" w:lineRule="auto"/>
        <w:jc w:val="center"/>
        <w:rPr>
          <w:rFonts w:ascii="Lucida Calligraphy" w:hAnsi="Lucida Calligraphy" w:cstheme="minorHAnsi"/>
          <w:shd w:val="clear" w:color="auto" w:fill="FFFFFF"/>
        </w:rPr>
      </w:pPr>
    </w:p>
    <w:p w:rsidR="001E2216" w:rsidRDefault="001E2216"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 xml:space="preserve">A Familia Herrejón Pineda </w:t>
      </w:r>
    </w:p>
    <w:p w:rsidR="001E2216" w:rsidRDefault="001E2216" w:rsidP="00E47F56">
      <w:pPr>
        <w:spacing w:after="0" w:line="240" w:lineRule="auto"/>
        <w:jc w:val="center"/>
        <w:rPr>
          <w:rFonts w:ascii="Lucida Calligraphy" w:hAnsi="Lucida Calligraphy" w:cstheme="minorHAnsi"/>
          <w:shd w:val="clear" w:color="auto" w:fill="FFFFFF"/>
        </w:rPr>
      </w:pPr>
    </w:p>
    <w:p w:rsidR="001E2216" w:rsidRDefault="001E2216"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 xml:space="preserve"> Simón, Adela, Jesús y Alejandro, por abrirme las puerta</w:t>
      </w:r>
      <w:r w:rsidR="00957FCC">
        <w:rPr>
          <w:rFonts w:ascii="Lucida Calligraphy" w:hAnsi="Lucida Calligraphy" w:cstheme="minorHAnsi"/>
          <w:shd w:val="clear" w:color="auto" w:fill="FFFFFF"/>
        </w:rPr>
        <w:t>s</w:t>
      </w:r>
      <w:r>
        <w:rPr>
          <w:rFonts w:ascii="Lucida Calligraphy" w:hAnsi="Lucida Calligraphy" w:cstheme="minorHAnsi"/>
          <w:shd w:val="clear" w:color="auto" w:fill="FFFFFF"/>
        </w:rPr>
        <w:t xml:space="preserve"> de su casa</w:t>
      </w:r>
      <w:r w:rsidR="00957FCC">
        <w:rPr>
          <w:rFonts w:ascii="Lucida Calligraphy" w:hAnsi="Lucida Calligraphy" w:cstheme="minorHAnsi"/>
          <w:shd w:val="clear" w:color="auto" w:fill="FFFFFF"/>
        </w:rPr>
        <w:t xml:space="preserve"> y hacerme sentir uno más </w:t>
      </w:r>
      <w:r w:rsidR="00D670E4">
        <w:rPr>
          <w:rFonts w:ascii="Lucida Calligraphy" w:hAnsi="Lucida Calligraphy" w:cstheme="minorHAnsi"/>
          <w:shd w:val="clear" w:color="auto" w:fill="FFFFFF"/>
        </w:rPr>
        <w:t>d</w:t>
      </w:r>
      <w:r w:rsidR="00806D7F">
        <w:rPr>
          <w:rFonts w:ascii="Lucida Calligraphy" w:hAnsi="Lucida Calligraphy" w:cstheme="minorHAnsi"/>
          <w:shd w:val="clear" w:color="auto" w:fill="FFFFFF"/>
        </w:rPr>
        <w:t xml:space="preserve">e su </w:t>
      </w:r>
      <w:r w:rsidR="003575CF">
        <w:rPr>
          <w:rFonts w:ascii="Lucida Calligraphy" w:hAnsi="Lucida Calligraphy" w:cstheme="minorHAnsi"/>
          <w:shd w:val="clear" w:color="auto" w:fill="FFFFFF"/>
        </w:rPr>
        <w:t>hermosa familia</w:t>
      </w:r>
      <w:r w:rsidR="00957FCC">
        <w:rPr>
          <w:rFonts w:ascii="Lucida Calligraphy" w:hAnsi="Lucida Calligraphy" w:cstheme="minorHAnsi"/>
          <w:shd w:val="clear" w:color="auto" w:fill="FFFFFF"/>
        </w:rPr>
        <w:t>.</w:t>
      </w:r>
    </w:p>
    <w:p w:rsidR="00334ED0" w:rsidRDefault="00334ED0" w:rsidP="00E47F56">
      <w:pPr>
        <w:spacing w:after="0" w:line="240" w:lineRule="auto"/>
        <w:jc w:val="center"/>
        <w:rPr>
          <w:rFonts w:ascii="Lucida Calligraphy" w:hAnsi="Lucida Calligraphy" w:cstheme="minorHAnsi"/>
          <w:shd w:val="clear" w:color="auto" w:fill="FFFFFF"/>
        </w:rPr>
      </w:pPr>
    </w:p>
    <w:p w:rsidR="00334ED0" w:rsidRDefault="00334ED0"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A Rosalba Rodríguez Chávez</w:t>
      </w:r>
    </w:p>
    <w:p w:rsidR="00334ED0" w:rsidRDefault="00334ED0" w:rsidP="00E47F56">
      <w:pPr>
        <w:spacing w:after="0" w:line="240" w:lineRule="auto"/>
        <w:jc w:val="center"/>
        <w:rPr>
          <w:rFonts w:ascii="Lucida Calligraphy" w:hAnsi="Lucida Calligraphy" w:cstheme="minorHAnsi"/>
          <w:shd w:val="clear" w:color="auto" w:fill="FFFFFF"/>
        </w:rPr>
      </w:pPr>
    </w:p>
    <w:p w:rsidR="00334ED0" w:rsidRDefault="00334ED0"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Por el apoyo, consejos, correcciones y paciencia en la realización de este trabajo</w:t>
      </w:r>
      <w:r w:rsidR="005C068D">
        <w:rPr>
          <w:rFonts w:ascii="Lucida Calligraphy" w:hAnsi="Lucida Calligraphy" w:cstheme="minorHAnsi"/>
          <w:shd w:val="clear" w:color="auto" w:fill="FFFFFF"/>
        </w:rPr>
        <w:t>, para concretar una nueva meta.</w:t>
      </w:r>
    </w:p>
    <w:p w:rsidR="0090045B" w:rsidRDefault="0090045B" w:rsidP="00E47F56">
      <w:pPr>
        <w:spacing w:after="0" w:line="240" w:lineRule="auto"/>
        <w:jc w:val="center"/>
        <w:rPr>
          <w:rFonts w:ascii="Lucida Calligraphy" w:hAnsi="Lucida Calligraphy" w:cstheme="minorHAnsi"/>
          <w:shd w:val="clear" w:color="auto" w:fill="FFFFFF"/>
        </w:rPr>
      </w:pPr>
    </w:p>
    <w:p w:rsidR="00E0051A" w:rsidRDefault="00AD7821"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A Enrique, Nancy y Erik</w:t>
      </w:r>
    </w:p>
    <w:p w:rsidR="00AD7821" w:rsidRDefault="00AD7821" w:rsidP="00E47F56">
      <w:pPr>
        <w:spacing w:after="0" w:line="240" w:lineRule="auto"/>
        <w:jc w:val="center"/>
        <w:rPr>
          <w:rFonts w:ascii="Lucida Calligraphy" w:hAnsi="Lucida Calligraphy" w:cstheme="minorHAnsi"/>
          <w:shd w:val="clear" w:color="auto" w:fill="FFFFFF"/>
        </w:rPr>
      </w:pPr>
    </w:p>
    <w:p w:rsidR="00AD7821" w:rsidRDefault="00957FCC"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Excelentes</w:t>
      </w:r>
      <w:r w:rsidR="00AD7821">
        <w:rPr>
          <w:rFonts w:ascii="Lucida Calligraphy" w:hAnsi="Lucida Calligraphy" w:cstheme="minorHAnsi"/>
          <w:shd w:val="clear" w:color="auto" w:fill="FFFFFF"/>
        </w:rPr>
        <w:t xml:space="preserve"> jefes, compañeros de trabajo y amigos</w:t>
      </w:r>
      <w:r w:rsidR="00681470">
        <w:rPr>
          <w:rFonts w:ascii="Lucida Calligraphy" w:hAnsi="Lucida Calligraphy" w:cstheme="minorHAnsi"/>
          <w:shd w:val="clear" w:color="auto" w:fill="FFFFFF"/>
        </w:rPr>
        <w:t>, gracias por la oportunidad de trabajo, consejos, enseñanzas y pacienci</w:t>
      </w:r>
      <w:r w:rsidR="00334ED0">
        <w:rPr>
          <w:rFonts w:ascii="Lucida Calligraphy" w:hAnsi="Lucida Calligraphy" w:cstheme="minorHAnsi"/>
          <w:shd w:val="clear" w:color="auto" w:fill="FFFFFF"/>
        </w:rPr>
        <w:t>a</w:t>
      </w:r>
      <w:r>
        <w:rPr>
          <w:rFonts w:ascii="Lucida Calligraphy" w:hAnsi="Lucida Calligraphy" w:cstheme="minorHAnsi"/>
          <w:shd w:val="clear" w:color="auto" w:fill="FFFFFF"/>
        </w:rPr>
        <w:t>. Por permitirme conocerlos más allá del aspecto laboral</w:t>
      </w:r>
      <w:r w:rsidR="005C068D">
        <w:rPr>
          <w:rFonts w:ascii="Lucida Calligraphy" w:hAnsi="Lucida Calligraphy" w:cstheme="minorHAnsi"/>
          <w:shd w:val="clear" w:color="auto" w:fill="FFFFFF"/>
        </w:rPr>
        <w:t>, gracias por su amistad</w:t>
      </w:r>
      <w:r w:rsidR="007E7A26">
        <w:rPr>
          <w:rFonts w:ascii="Lucida Calligraphy" w:hAnsi="Lucida Calligraphy" w:cstheme="minorHAnsi"/>
          <w:shd w:val="clear" w:color="auto" w:fill="FFFFFF"/>
        </w:rPr>
        <w:t>.</w:t>
      </w:r>
    </w:p>
    <w:p w:rsidR="00681470" w:rsidRDefault="00681470" w:rsidP="00E47F56">
      <w:pPr>
        <w:spacing w:after="0" w:line="240" w:lineRule="auto"/>
        <w:jc w:val="center"/>
        <w:rPr>
          <w:rFonts w:ascii="Lucida Calligraphy" w:hAnsi="Lucida Calligraphy" w:cstheme="minorHAnsi"/>
          <w:shd w:val="clear" w:color="auto" w:fill="FFFFFF"/>
        </w:rPr>
      </w:pPr>
    </w:p>
    <w:p w:rsidR="00681470" w:rsidRDefault="00681470" w:rsidP="00E47F56">
      <w:pPr>
        <w:spacing w:after="0" w:line="240" w:lineRule="auto"/>
        <w:jc w:val="center"/>
        <w:rPr>
          <w:rFonts w:ascii="Lucida Calligraphy" w:hAnsi="Lucida Calligraphy" w:cstheme="minorHAnsi"/>
          <w:shd w:val="clear" w:color="auto" w:fill="FFFFFF"/>
        </w:rPr>
      </w:pPr>
    </w:p>
    <w:p w:rsidR="00EA7E1A" w:rsidRDefault="005C068D"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Luis</w:t>
      </w:r>
      <w:r w:rsidR="008B605A">
        <w:rPr>
          <w:rFonts w:ascii="Lucida Calligraphy" w:hAnsi="Lucida Calligraphy" w:cstheme="minorHAnsi"/>
          <w:shd w:val="clear" w:color="auto" w:fill="FFFFFF"/>
        </w:rPr>
        <w:t xml:space="preserve"> Enrique Paredes</w:t>
      </w:r>
      <w:r>
        <w:rPr>
          <w:rFonts w:ascii="Lucida Calligraphy" w:hAnsi="Lucida Calligraphy" w:cstheme="minorHAnsi"/>
          <w:shd w:val="clear" w:color="auto" w:fill="FFFFFF"/>
        </w:rPr>
        <w:t>, Lenin</w:t>
      </w:r>
      <w:r w:rsidR="008B605A">
        <w:rPr>
          <w:rFonts w:ascii="Lucida Calligraphy" w:hAnsi="Lucida Calligraphy" w:cstheme="minorHAnsi"/>
          <w:shd w:val="clear" w:color="auto" w:fill="FFFFFF"/>
        </w:rPr>
        <w:t xml:space="preserve"> Guevara</w:t>
      </w:r>
      <w:r>
        <w:rPr>
          <w:rFonts w:ascii="Lucida Calligraphy" w:hAnsi="Lucida Calligraphy" w:cstheme="minorHAnsi"/>
          <w:shd w:val="clear" w:color="auto" w:fill="FFFFFF"/>
        </w:rPr>
        <w:t>, Adrián</w:t>
      </w:r>
      <w:r w:rsidR="008B605A">
        <w:rPr>
          <w:rFonts w:ascii="Lucida Calligraphy" w:hAnsi="Lucida Calligraphy" w:cstheme="minorHAnsi"/>
          <w:shd w:val="clear" w:color="auto" w:fill="FFFFFF"/>
        </w:rPr>
        <w:t xml:space="preserve"> González</w:t>
      </w:r>
    </w:p>
    <w:p w:rsidR="00681470" w:rsidRDefault="003575CF"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 xml:space="preserve">José </w:t>
      </w:r>
      <w:r w:rsidR="00EA7E1A">
        <w:rPr>
          <w:rFonts w:ascii="Lucida Calligraphy" w:hAnsi="Lucida Calligraphy" w:cstheme="minorHAnsi"/>
          <w:shd w:val="clear" w:color="auto" w:fill="FFFFFF"/>
        </w:rPr>
        <w:t>Alberto Perrusquia</w:t>
      </w:r>
    </w:p>
    <w:p w:rsidR="008B605A" w:rsidRDefault="008B605A" w:rsidP="00E47F56">
      <w:pPr>
        <w:spacing w:after="0" w:line="240" w:lineRule="auto"/>
        <w:jc w:val="center"/>
        <w:rPr>
          <w:rFonts w:ascii="Lucida Calligraphy" w:hAnsi="Lucida Calligraphy" w:cstheme="minorHAnsi"/>
          <w:shd w:val="clear" w:color="auto" w:fill="FFFFFF"/>
        </w:rPr>
      </w:pPr>
    </w:p>
    <w:p w:rsidR="008B605A" w:rsidRDefault="005545BF"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 xml:space="preserve">Por ser unos excelentes amigos, por estar conmigo cuando los he necesitado, </w:t>
      </w:r>
      <w:r w:rsidR="00EC2E7E">
        <w:rPr>
          <w:rFonts w:ascii="Lucida Calligraphy" w:hAnsi="Lucida Calligraphy" w:cstheme="minorHAnsi"/>
          <w:shd w:val="clear" w:color="auto" w:fill="FFFFFF"/>
        </w:rPr>
        <w:t>por todos los</w:t>
      </w:r>
      <w:r>
        <w:rPr>
          <w:rFonts w:ascii="Lucida Calligraphy" w:hAnsi="Lucida Calligraphy" w:cstheme="minorHAnsi"/>
          <w:shd w:val="clear" w:color="auto" w:fill="FFFFFF"/>
        </w:rPr>
        <w:t xml:space="preserve"> consejos, regaños, comentarios</w:t>
      </w:r>
      <w:r w:rsidR="007E7A26">
        <w:rPr>
          <w:rFonts w:ascii="Lucida Calligraphy" w:hAnsi="Lucida Calligraphy" w:cstheme="minorHAnsi"/>
          <w:shd w:val="clear" w:color="auto" w:fill="FFFFFF"/>
        </w:rPr>
        <w:t>,</w:t>
      </w:r>
      <w:r w:rsidR="00EC2E7E">
        <w:rPr>
          <w:rFonts w:ascii="Lucida Calligraphy" w:hAnsi="Lucida Calligraphy" w:cstheme="minorHAnsi"/>
          <w:shd w:val="clear" w:color="auto" w:fill="FFFFFF"/>
        </w:rPr>
        <w:t xml:space="preserve"> risas y enojos. Aunque no lo demuestra algunas v</w:t>
      </w:r>
      <w:r w:rsidR="00EE391D">
        <w:rPr>
          <w:rFonts w:ascii="Lucida Calligraphy" w:hAnsi="Lucida Calligraphy" w:cstheme="minorHAnsi"/>
          <w:shd w:val="clear" w:color="auto" w:fill="FFFFFF"/>
        </w:rPr>
        <w:t>eces, los quiero mucho y admiro, gracias por su amistad.</w:t>
      </w:r>
    </w:p>
    <w:p w:rsidR="00EC2E7E" w:rsidRDefault="00EC2E7E" w:rsidP="00E47F56">
      <w:pPr>
        <w:spacing w:after="0" w:line="240" w:lineRule="auto"/>
        <w:jc w:val="center"/>
        <w:rPr>
          <w:rFonts w:ascii="Lucida Calligraphy" w:hAnsi="Lucida Calligraphy" w:cstheme="minorHAnsi"/>
          <w:shd w:val="clear" w:color="auto" w:fill="FFFFFF"/>
        </w:rPr>
      </w:pPr>
    </w:p>
    <w:p w:rsidR="00EC2E7E" w:rsidRDefault="00EC2E7E" w:rsidP="00E47F56">
      <w:pPr>
        <w:spacing w:after="0" w:line="240" w:lineRule="auto"/>
        <w:jc w:val="center"/>
        <w:rPr>
          <w:rFonts w:ascii="Lucida Calligraphy" w:hAnsi="Lucida Calligraphy" w:cstheme="minorHAnsi"/>
          <w:shd w:val="clear" w:color="auto" w:fill="FFFFFF"/>
        </w:rPr>
      </w:pPr>
    </w:p>
    <w:p w:rsidR="005C068D" w:rsidRDefault="00EC2E7E"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A todos los miembros de “La Zona”</w:t>
      </w:r>
    </w:p>
    <w:p w:rsidR="00EC2E7E" w:rsidRDefault="00EC2E7E" w:rsidP="00E47F56">
      <w:pPr>
        <w:spacing w:after="0" w:line="240" w:lineRule="auto"/>
        <w:jc w:val="center"/>
        <w:rPr>
          <w:rFonts w:ascii="Lucida Calligraphy" w:hAnsi="Lucida Calligraphy" w:cstheme="minorHAnsi"/>
          <w:shd w:val="clear" w:color="auto" w:fill="FFFFFF"/>
        </w:rPr>
      </w:pPr>
    </w:p>
    <w:p w:rsidR="00EC2E7E" w:rsidRDefault="0053277E" w:rsidP="00E47F56">
      <w:pPr>
        <w:spacing w:after="0" w:line="240" w:lineRule="auto"/>
        <w:jc w:val="center"/>
        <w:rPr>
          <w:rFonts w:ascii="Lucida Calligraphy" w:hAnsi="Lucida Calligraphy" w:cstheme="minorHAnsi"/>
          <w:shd w:val="clear" w:color="auto" w:fill="FFFFFF"/>
        </w:rPr>
      </w:pPr>
      <w:r>
        <w:rPr>
          <w:rFonts w:ascii="Lucida Calligraphy" w:hAnsi="Lucida Calligraphy" w:cstheme="minorHAnsi"/>
          <w:shd w:val="clear" w:color="auto" w:fill="FFFFFF"/>
        </w:rPr>
        <w:t xml:space="preserve">Es difícil mencionar a cada uno de ustedes sin que quedara alguno fuera de la lista, pero cada uno sabe </w:t>
      </w:r>
      <w:r w:rsidR="00C17F3F">
        <w:rPr>
          <w:rFonts w:ascii="Lucida Calligraphy" w:hAnsi="Lucida Calligraphy" w:cstheme="minorHAnsi"/>
          <w:shd w:val="clear" w:color="auto" w:fill="FFFFFF"/>
        </w:rPr>
        <w:t>quiénes</w:t>
      </w:r>
      <w:r>
        <w:rPr>
          <w:rFonts w:ascii="Lucida Calligraphy" w:hAnsi="Lucida Calligraphy" w:cstheme="minorHAnsi"/>
          <w:shd w:val="clear" w:color="auto" w:fill="FFFFFF"/>
        </w:rPr>
        <w:t xml:space="preserve"> son, </w:t>
      </w:r>
      <w:r w:rsidR="00C17F3F">
        <w:rPr>
          <w:rFonts w:ascii="Lucida Calligraphy" w:hAnsi="Lucida Calligraphy" w:cstheme="minorHAnsi"/>
          <w:shd w:val="clear" w:color="auto" w:fill="FFFFFF"/>
        </w:rPr>
        <w:t>gracias por la ayuda, confianza conocimientos que me brindaron en el transcurso de la carrera</w:t>
      </w:r>
      <w:r w:rsidR="00EE391D">
        <w:rPr>
          <w:rFonts w:ascii="Lucida Calligraphy" w:hAnsi="Lucida Calligraphy" w:cstheme="minorHAnsi"/>
          <w:shd w:val="clear" w:color="auto" w:fill="FFFFFF"/>
        </w:rPr>
        <w:t>.</w:t>
      </w:r>
    </w:p>
    <w:p w:rsidR="00A63F76" w:rsidRPr="00A67782" w:rsidRDefault="00A63F76" w:rsidP="00A63F76">
      <w:pPr>
        <w:spacing w:after="0" w:line="240" w:lineRule="auto"/>
        <w:jc w:val="center"/>
        <w:rPr>
          <w:rFonts w:cstheme="minorHAnsi"/>
          <w:shd w:val="clear" w:color="auto" w:fill="FFFFFF"/>
        </w:rPr>
      </w:pPr>
    </w:p>
    <w:p w:rsidR="00A63F76" w:rsidRPr="00A67782" w:rsidRDefault="00A63F76" w:rsidP="00A63F76">
      <w:pPr>
        <w:spacing w:after="0" w:line="240" w:lineRule="auto"/>
        <w:jc w:val="center"/>
        <w:rPr>
          <w:rFonts w:cstheme="minorHAnsi"/>
          <w:shd w:val="clear" w:color="auto" w:fill="FFFFFF"/>
        </w:rPr>
      </w:pPr>
    </w:p>
    <w:p w:rsidR="00966C78" w:rsidRDefault="00966C78" w:rsidP="00A63F76">
      <w:pPr>
        <w:spacing w:after="0" w:line="240" w:lineRule="auto"/>
        <w:jc w:val="center"/>
        <w:rPr>
          <w:rFonts w:cstheme="minorHAnsi"/>
          <w:shd w:val="clear" w:color="auto" w:fill="FFFFFF"/>
        </w:rPr>
        <w:sectPr w:rsidR="00966C78" w:rsidSect="00E104C8">
          <w:headerReference w:type="default" r:id="rId15"/>
          <w:footerReference w:type="default" r:id="rId16"/>
          <w:pgSz w:w="12240" w:h="15840"/>
          <w:pgMar w:top="1417" w:right="1701" w:bottom="1417" w:left="1701" w:header="708" w:footer="708" w:gutter="0"/>
          <w:pgNumType w:fmt="lowerRoman" w:start="3"/>
          <w:cols w:space="708"/>
          <w:docGrid w:linePitch="360"/>
        </w:sectPr>
      </w:pPr>
    </w:p>
    <w:p w:rsidR="00CD0A91" w:rsidRDefault="00CD0A91" w:rsidP="00E104C8">
      <w:pPr>
        <w:spacing w:after="0" w:line="240" w:lineRule="auto"/>
        <w:rPr>
          <w:rFonts w:cstheme="minorHAnsi"/>
          <w:shd w:val="clear" w:color="auto" w:fill="FFFFFF"/>
        </w:rPr>
      </w:pPr>
    </w:p>
    <w:p w:rsidR="00A63F76" w:rsidRPr="00A67782" w:rsidRDefault="00A63F76" w:rsidP="00A63F76">
      <w:pPr>
        <w:spacing w:after="0" w:line="240" w:lineRule="auto"/>
        <w:jc w:val="center"/>
        <w:rPr>
          <w:rFonts w:cstheme="minorHAnsi"/>
          <w:shd w:val="clear" w:color="auto" w:fill="FFFFFF"/>
        </w:rPr>
      </w:pPr>
    </w:p>
    <w:p w:rsidR="00A63F76" w:rsidRPr="00A67782" w:rsidRDefault="00A63F76" w:rsidP="00A63F76">
      <w:pPr>
        <w:spacing w:after="0" w:line="240" w:lineRule="auto"/>
        <w:jc w:val="center"/>
        <w:rPr>
          <w:rFonts w:cstheme="minorHAnsi"/>
          <w:shd w:val="clear" w:color="auto" w:fill="FFFFFF"/>
        </w:rPr>
      </w:pPr>
    </w:p>
    <w:p w:rsidR="00A63F76" w:rsidRPr="00A67782" w:rsidRDefault="00A63F76" w:rsidP="00A63F76">
      <w:pPr>
        <w:spacing w:after="0" w:line="240" w:lineRule="auto"/>
        <w:jc w:val="center"/>
        <w:rPr>
          <w:rFonts w:cstheme="minorHAnsi"/>
          <w:shd w:val="clear" w:color="auto" w:fill="FFFFFF"/>
        </w:rPr>
      </w:pPr>
    </w:p>
    <w:p w:rsidR="00A63F76" w:rsidRDefault="00A63F76" w:rsidP="00A63F76">
      <w:pPr>
        <w:spacing w:after="0" w:line="240" w:lineRule="auto"/>
        <w:jc w:val="center"/>
        <w:rPr>
          <w:rFonts w:cstheme="minorHAnsi"/>
          <w:shd w:val="clear" w:color="auto" w:fill="FFFFFF"/>
        </w:rPr>
      </w:pPr>
    </w:p>
    <w:p w:rsidR="00067386" w:rsidRDefault="00067386" w:rsidP="00A63F76">
      <w:pPr>
        <w:spacing w:after="0" w:line="240" w:lineRule="auto"/>
        <w:jc w:val="center"/>
        <w:rPr>
          <w:rFonts w:cstheme="minorHAnsi"/>
          <w:shd w:val="clear" w:color="auto" w:fill="FFFFFF"/>
        </w:rPr>
      </w:pPr>
    </w:p>
    <w:p w:rsidR="00067386" w:rsidRDefault="00067386" w:rsidP="00A63F76">
      <w:pPr>
        <w:spacing w:after="0" w:line="240" w:lineRule="auto"/>
        <w:jc w:val="center"/>
        <w:rPr>
          <w:rFonts w:cstheme="minorHAnsi"/>
          <w:shd w:val="clear" w:color="auto" w:fill="FFFFFF"/>
        </w:rPr>
      </w:pPr>
    </w:p>
    <w:p w:rsidR="00067386" w:rsidRDefault="00067386" w:rsidP="00A63F76">
      <w:pPr>
        <w:spacing w:after="0" w:line="240" w:lineRule="auto"/>
        <w:jc w:val="center"/>
        <w:rPr>
          <w:rFonts w:cstheme="minorHAnsi"/>
          <w:shd w:val="clear" w:color="auto" w:fill="FFFFFF"/>
        </w:rPr>
      </w:pPr>
    </w:p>
    <w:p w:rsidR="00067386" w:rsidRDefault="00067386" w:rsidP="00A63F76">
      <w:pPr>
        <w:spacing w:after="0" w:line="240" w:lineRule="auto"/>
        <w:jc w:val="center"/>
        <w:rPr>
          <w:rFonts w:cstheme="minorHAnsi"/>
          <w:shd w:val="clear" w:color="auto" w:fill="FFFFFF"/>
        </w:rPr>
      </w:pPr>
    </w:p>
    <w:p w:rsidR="00067386" w:rsidRDefault="00067386" w:rsidP="00A63F76">
      <w:pPr>
        <w:spacing w:after="0" w:line="240" w:lineRule="auto"/>
        <w:jc w:val="center"/>
        <w:rPr>
          <w:rFonts w:cstheme="minorHAnsi"/>
          <w:shd w:val="clear" w:color="auto" w:fill="FFFFFF"/>
        </w:rPr>
      </w:pPr>
    </w:p>
    <w:p w:rsidR="00067386" w:rsidRDefault="00067386" w:rsidP="00A63F76">
      <w:pPr>
        <w:spacing w:after="0" w:line="240" w:lineRule="auto"/>
        <w:jc w:val="center"/>
        <w:rPr>
          <w:rFonts w:cstheme="minorHAnsi"/>
          <w:shd w:val="clear" w:color="auto" w:fill="FFFFFF"/>
        </w:rPr>
      </w:pPr>
    </w:p>
    <w:p w:rsidR="00067386" w:rsidRDefault="00067386" w:rsidP="00A63F76">
      <w:pPr>
        <w:spacing w:after="0" w:line="240" w:lineRule="auto"/>
        <w:jc w:val="center"/>
        <w:rPr>
          <w:rFonts w:cstheme="minorHAnsi"/>
          <w:shd w:val="clear" w:color="auto" w:fill="FFFFFF"/>
        </w:rPr>
      </w:pPr>
    </w:p>
    <w:p w:rsidR="00067386" w:rsidRDefault="00067386" w:rsidP="00A63F76">
      <w:pPr>
        <w:spacing w:after="0" w:line="240" w:lineRule="auto"/>
        <w:jc w:val="center"/>
        <w:rPr>
          <w:rFonts w:cstheme="minorHAnsi"/>
          <w:shd w:val="clear" w:color="auto" w:fill="FFFFFF"/>
        </w:rPr>
      </w:pPr>
    </w:p>
    <w:p w:rsidR="00067386" w:rsidRDefault="00067386" w:rsidP="00A63F76">
      <w:pPr>
        <w:spacing w:after="0" w:line="240" w:lineRule="auto"/>
        <w:jc w:val="center"/>
        <w:rPr>
          <w:rFonts w:cstheme="minorHAnsi"/>
          <w:shd w:val="clear" w:color="auto" w:fill="FFFFFF"/>
        </w:rPr>
      </w:pPr>
    </w:p>
    <w:p w:rsidR="00F7658F" w:rsidRDefault="00F7658F" w:rsidP="00A63F76">
      <w:pPr>
        <w:spacing w:after="0" w:line="240" w:lineRule="auto"/>
        <w:jc w:val="center"/>
        <w:rPr>
          <w:rFonts w:cstheme="minorHAnsi"/>
          <w:shd w:val="clear" w:color="auto" w:fill="FFFFFF"/>
        </w:rPr>
      </w:pPr>
    </w:p>
    <w:p w:rsidR="00067386" w:rsidRPr="00FC562C" w:rsidRDefault="00067386" w:rsidP="00C07DFE">
      <w:pPr>
        <w:pBdr>
          <w:left w:val="threeDEmboss" w:sz="36" w:space="3" w:color="auto"/>
        </w:pBdr>
        <w:spacing w:line="360" w:lineRule="auto"/>
        <w:jc w:val="both"/>
        <w:rPr>
          <w:rFonts w:ascii="Arial" w:hAnsi="Arial" w:cs="Arial"/>
          <w:sz w:val="76"/>
          <w:szCs w:val="76"/>
        </w:rPr>
      </w:pPr>
    </w:p>
    <w:p w:rsidR="00067386" w:rsidRPr="00C07DFE" w:rsidRDefault="00067386" w:rsidP="00C07DFE">
      <w:pPr>
        <w:pBdr>
          <w:left w:val="threeDEmboss" w:sz="36" w:space="3" w:color="auto"/>
        </w:pBdr>
        <w:rPr>
          <w:rFonts w:ascii="Arial" w:hAnsi="Arial" w:cs="Arial"/>
          <w:sz w:val="76"/>
          <w:szCs w:val="76"/>
        </w:rPr>
      </w:pPr>
      <w:r w:rsidRPr="00C07DFE">
        <w:rPr>
          <w:rFonts w:ascii="Arial" w:hAnsi="Arial" w:cs="Arial"/>
          <w:sz w:val="76"/>
          <w:szCs w:val="76"/>
        </w:rPr>
        <w:t>ÍNDICE</w:t>
      </w:r>
    </w:p>
    <w:p w:rsidR="00067386" w:rsidRPr="00FC562C" w:rsidRDefault="00067386" w:rsidP="00C07DFE">
      <w:pPr>
        <w:pBdr>
          <w:left w:val="threeDEmboss" w:sz="36" w:space="3" w:color="auto"/>
        </w:pBdr>
        <w:spacing w:line="360" w:lineRule="auto"/>
        <w:jc w:val="both"/>
        <w:rPr>
          <w:rFonts w:ascii="Arial" w:hAnsi="Arial" w:cs="Arial"/>
          <w:sz w:val="76"/>
          <w:szCs w:val="76"/>
        </w:rPr>
      </w:pPr>
    </w:p>
    <w:p w:rsidR="00067386" w:rsidRDefault="00067386" w:rsidP="00A63F76">
      <w:pPr>
        <w:spacing w:after="0" w:line="240" w:lineRule="auto"/>
        <w:jc w:val="center"/>
        <w:rPr>
          <w:rFonts w:cstheme="minorHAnsi"/>
          <w:shd w:val="clear" w:color="auto" w:fill="FFFFFF"/>
        </w:rPr>
        <w:sectPr w:rsidR="00067386" w:rsidSect="008917F0">
          <w:headerReference w:type="default" r:id="rId17"/>
          <w:footerReference w:type="default" r:id="rId18"/>
          <w:pgSz w:w="12240" w:h="15840"/>
          <w:pgMar w:top="1417" w:right="1701" w:bottom="1417" w:left="1701" w:header="708" w:footer="708" w:gutter="0"/>
          <w:pgNumType w:fmt="lowerRoman" w:start="1"/>
          <w:cols w:space="708"/>
          <w:docGrid w:linePitch="360"/>
        </w:sectPr>
      </w:pPr>
    </w:p>
    <w:sdt>
      <w:sdtPr>
        <w:rPr>
          <w:rFonts w:asciiTheme="minorHAnsi" w:eastAsiaTheme="minorEastAsia" w:hAnsiTheme="minorHAnsi" w:cstheme="minorBidi"/>
          <w:b w:val="0"/>
          <w:bCs w:val="0"/>
          <w:color w:val="auto"/>
          <w:sz w:val="22"/>
          <w:szCs w:val="22"/>
          <w:lang w:val="es-MX" w:eastAsia="es-MX"/>
        </w:rPr>
        <w:id w:val="144869661"/>
        <w:docPartObj>
          <w:docPartGallery w:val="Table of Contents"/>
          <w:docPartUnique/>
        </w:docPartObj>
      </w:sdtPr>
      <w:sdtEndPr/>
      <w:sdtContent>
        <w:p w:rsidR="00E104C8" w:rsidRDefault="00E104C8" w:rsidP="009D3869">
          <w:pPr>
            <w:pStyle w:val="TtulodeTDC"/>
            <w:spacing w:before="0"/>
            <w:jc w:val="center"/>
            <w:rPr>
              <w:rFonts w:asciiTheme="minorHAnsi" w:eastAsiaTheme="minorEastAsia" w:hAnsiTheme="minorHAnsi" w:cstheme="minorBidi"/>
              <w:b w:val="0"/>
              <w:bCs w:val="0"/>
              <w:color w:val="auto"/>
              <w:sz w:val="22"/>
              <w:szCs w:val="22"/>
              <w:lang w:val="es-MX" w:eastAsia="es-MX"/>
            </w:rPr>
            <w:sectPr w:rsidR="00E104C8" w:rsidSect="00CD0A91">
              <w:headerReference w:type="default" r:id="rId19"/>
              <w:footerReference w:type="default" r:id="rId20"/>
              <w:pgSz w:w="12240" w:h="15840"/>
              <w:pgMar w:top="1417" w:right="1701" w:bottom="1417" w:left="1701" w:header="708" w:footer="708" w:gutter="0"/>
              <w:pgNumType w:fmt="lowerRoman" w:start="6"/>
              <w:cols w:space="708"/>
              <w:docGrid w:linePitch="360"/>
            </w:sectPr>
          </w:pPr>
        </w:p>
        <w:p w:rsidR="008917F0" w:rsidRDefault="00056ABF" w:rsidP="009D3869">
          <w:pPr>
            <w:pStyle w:val="TtulodeTDC"/>
            <w:spacing w:before="0"/>
            <w:jc w:val="center"/>
          </w:pPr>
          <w:r>
            <w:lastRenderedPageBreak/>
            <w:t>Í</w:t>
          </w:r>
          <w:r w:rsidR="00FC6B5B">
            <w:t>NDICE</w:t>
          </w:r>
        </w:p>
        <w:p w:rsidR="00695911" w:rsidRDefault="007C7A73">
          <w:pPr>
            <w:pStyle w:val="TDC1"/>
            <w:tabs>
              <w:tab w:val="right" w:leader="dot" w:pos="8828"/>
            </w:tabs>
            <w:rPr>
              <w:noProof/>
            </w:rPr>
          </w:pPr>
          <w:r w:rsidRPr="00D9271E">
            <w:rPr>
              <w:sz w:val="20"/>
              <w:szCs w:val="20"/>
            </w:rPr>
            <w:fldChar w:fldCharType="begin"/>
          </w:r>
          <w:r w:rsidR="008917F0" w:rsidRPr="00D9271E">
            <w:rPr>
              <w:sz w:val="20"/>
              <w:szCs w:val="20"/>
            </w:rPr>
            <w:instrText xml:space="preserve"> TOC \o "1-3" \h \z \u </w:instrText>
          </w:r>
          <w:r w:rsidRPr="00D9271E">
            <w:rPr>
              <w:sz w:val="20"/>
              <w:szCs w:val="20"/>
            </w:rPr>
            <w:fldChar w:fldCharType="separate"/>
          </w:r>
          <w:hyperlink w:anchor="_Toc377978481" w:history="1">
            <w:r w:rsidR="00695911" w:rsidRPr="00471B25">
              <w:rPr>
                <w:rStyle w:val="Hipervnculo"/>
                <w:rFonts w:ascii="Arial" w:hAnsi="Arial" w:cs="Arial"/>
                <w:noProof/>
              </w:rPr>
              <w:t>INTRODUCCIÓN</w:t>
            </w:r>
            <w:r w:rsidR="00695911">
              <w:rPr>
                <w:noProof/>
                <w:webHidden/>
              </w:rPr>
              <w:tab/>
            </w:r>
            <w:r w:rsidR="00695911">
              <w:rPr>
                <w:noProof/>
                <w:webHidden/>
              </w:rPr>
              <w:fldChar w:fldCharType="begin"/>
            </w:r>
            <w:r w:rsidR="00695911">
              <w:rPr>
                <w:noProof/>
                <w:webHidden/>
              </w:rPr>
              <w:instrText xml:space="preserve"> PAGEREF _Toc377978481 \h </w:instrText>
            </w:r>
            <w:r w:rsidR="00695911">
              <w:rPr>
                <w:noProof/>
                <w:webHidden/>
              </w:rPr>
            </w:r>
            <w:r w:rsidR="00695911">
              <w:rPr>
                <w:noProof/>
                <w:webHidden/>
              </w:rPr>
              <w:fldChar w:fldCharType="separate"/>
            </w:r>
            <w:r w:rsidR="007E7A26">
              <w:rPr>
                <w:noProof/>
                <w:webHidden/>
              </w:rPr>
              <w:t>2</w:t>
            </w:r>
            <w:r w:rsidR="00695911">
              <w:rPr>
                <w:noProof/>
                <w:webHidden/>
              </w:rPr>
              <w:fldChar w:fldCharType="end"/>
            </w:r>
          </w:hyperlink>
        </w:p>
        <w:p w:rsidR="00695911" w:rsidRDefault="003C38B4">
          <w:pPr>
            <w:pStyle w:val="TDC1"/>
            <w:tabs>
              <w:tab w:val="right" w:leader="dot" w:pos="8828"/>
            </w:tabs>
            <w:rPr>
              <w:noProof/>
            </w:rPr>
          </w:pPr>
          <w:hyperlink w:anchor="_Toc377978482" w:history="1">
            <w:r w:rsidR="00695911" w:rsidRPr="00471B25">
              <w:rPr>
                <w:rStyle w:val="Hipervnculo"/>
                <w:rFonts w:ascii="Arial" w:hAnsi="Arial" w:cs="Arial"/>
                <w:noProof/>
              </w:rPr>
              <w:t>CAPÍTULO 1. PRESENTACIÓN</w:t>
            </w:r>
            <w:r w:rsidR="00695911">
              <w:rPr>
                <w:noProof/>
                <w:webHidden/>
              </w:rPr>
              <w:tab/>
            </w:r>
            <w:r w:rsidR="00695911">
              <w:rPr>
                <w:noProof/>
                <w:webHidden/>
              </w:rPr>
              <w:fldChar w:fldCharType="begin"/>
            </w:r>
            <w:r w:rsidR="00695911">
              <w:rPr>
                <w:noProof/>
                <w:webHidden/>
              </w:rPr>
              <w:instrText xml:space="preserve"> PAGEREF _Toc377978482 \h </w:instrText>
            </w:r>
            <w:r w:rsidR="00695911">
              <w:rPr>
                <w:noProof/>
                <w:webHidden/>
              </w:rPr>
            </w:r>
            <w:r w:rsidR="00695911">
              <w:rPr>
                <w:noProof/>
                <w:webHidden/>
              </w:rPr>
              <w:fldChar w:fldCharType="separate"/>
            </w:r>
            <w:r w:rsidR="007E7A26">
              <w:rPr>
                <w:noProof/>
                <w:webHidden/>
              </w:rPr>
              <w:t>5</w:t>
            </w:r>
            <w:r w:rsidR="00695911">
              <w:rPr>
                <w:noProof/>
                <w:webHidden/>
              </w:rPr>
              <w:fldChar w:fldCharType="end"/>
            </w:r>
          </w:hyperlink>
        </w:p>
        <w:p w:rsidR="00695911" w:rsidRDefault="003C38B4">
          <w:pPr>
            <w:pStyle w:val="TDC2"/>
            <w:tabs>
              <w:tab w:val="right" w:leader="dot" w:pos="8828"/>
            </w:tabs>
            <w:rPr>
              <w:noProof/>
            </w:rPr>
          </w:pPr>
          <w:hyperlink w:anchor="_Toc377978483" w:history="1">
            <w:r w:rsidR="00695911" w:rsidRPr="00471B25">
              <w:rPr>
                <w:rStyle w:val="Hipervnculo"/>
                <w:rFonts w:cstheme="minorHAnsi"/>
                <w:noProof/>
              </w:rPr>
              <w:t>1.1 Dependencia: Procuraduría Federal de Protección al Ambiente (PROFEPA).</w:t>
            </w:r>
            <w:r w:rsidR="00695911">
              <w:rPr>
                <w:noProof/>
                <w:webHidden/>
              </w:rPr>
              <w:tab/>
            </w:r>
            <w:r w:rsidR="00695911">
              <w:rPr>
                <w:noProof/>
                <w:webHidden/>
              </w:rPr>
              <w:fldChar w:fldCharType="begin"/>
            </w:r>
            <w:r w:rsidR="00695911">
              <w:rPr>
                <w:noProof/>
                <w:webHidden/>
              </w:rPr>
              <w:instrText xml:space="preserve"> PAGEREF _Toc377978483 \h </w:instrText>
            </w:r>
            <w:r w:rsidR="00695911">
              <w:rPr>
                <w:noProof/>
                <w:webHidden/>
              </w:rPr>
            </w:r>
            <w:r w:rsidR="00695911">
              <w:rPr>
                <w:noProof/>
                <w:webHidden/>
              </w:rPr>
              <w:fldChar w:fldCharType="separate"/>
            </w:r>
            <w:r w:rsidR="007E7A26">
              <w:rPr>
                <w:noProof/>
                <w:webHidden/>
              </w:rPr>
              <w:t>7</w:t>
            </w:r>
            <w:r w:rsidR="00695911">
              <w:rPr>
                <w:noProof/>
                <w:webHidden/>
              </w:rPr>
              <w:fldChar w:fldCharType="end"/>
            </w:r>
          </w:hyperlink>
        </w:p>
        <w:p w:rsidR="00695911" w:rsidRDefault="003C38B4">
          <w:pPr>
            <w:pStyle w:val="TDC2"/>
            <w:tabs>
              <w:tab w:val="right" w:leader="dot" w:pos="8828"/>
            </w:tabs>
            <w:rPr>
              <w:noProof/>
            </w:rPr>
          </w:pPr>
          <w:hyperlink w:anchor="_Toc377978484" w:history="1">
            <w:r w:rsidR="00695911" w:rsidRPr="00471B25">
              <w:rPr>
                <w:rStyle w:val="Hipervnculo"/>
                <w:rFonts w:cstheme="minorHAnsi"/>
                <w:noProof/>
              </w:rPr>
              <w:t>1.2 Objetivo de PROPEFA</w:t>
            </w:r>
            <w:r w:rsidR="00695911">
              <w:rPr>
                <w:noProof/>
                <w:webHidden/>
              </w:rPr>
              <w:tab/>
            </w:r>
            <w:r w:rsidR="00695911">
              <w:rPr>
                <w:noProof/>
                <w:webHidden/>
              </w:rPr>
              <w:fldChar w:fldCharType="begin"/>
            </w:r>
            <w:r w:rsidR="00695911">
              <w:rPr>
                <w:noProof/>
                <w:webHidden/>
              </w:rPr>
              <w:instrText xml:space="preserve"> PAGEREF _Toc377978484 \h </w:instrText>
            </w:r>
            <w:r w:rsidR="00695911">
              <w:rPr>
                <w:noProof/>
                <w:webHidden/>
              </w:rPr>
            </w:r>
            <w:r w:rsidR="00695911">
              <w:rPr>
                <w:noProof/>
                <w:webHidden/>
              </w:rPr>
              <w:fldChar w:fldCharType="separate"/>
            </w:r>
            <w:r w:rsidR="007E7A26">
              <w:rPr>
                <w:noProof/>
                <w:webHidden/>
              </w:rPr>
              <w:t>8</w:t>
            </w:r>
            <w:r w:rsidR="00695911">
              <w:rPr>
                <w:noProof/>
                <w:webHidden/>
              </w:rPr>
              <w:fldChar w:fldCharType="end"/>
            </w:r>
          </w:hyperlink>
        </w:p>
        <w:p w:rsidR="00695911" w:rsidRDefault="003C38B4">
          <w:pPr>
            <w:pStyle w:val="TDC2"/>
            <w:tabs>
              <w:tab w:val="right" w:leader="dot" w:pos="8828"/>
            </w:tabs>
            <w:rPr>
              <w:noProof/>
            </w:rPr>
          </w:pPr>
          <w:hyperlink w:anchor="_Toc377978485" w:history="1">
            <w:r w:rsidR="00695911" w:rsidRPr="00471B25">
              <w:rPr>
                <w:rStyle w:val="Hipervnculo"/>
                <w:rFonts w:cstheme="minorHAnsi"/>
                <w:noProof/>
              </w:rPr>
              <w:t>1.3 Visión de PROFEPA</w:t>
            </w:r>
            <w:r w:rsidR="00695911">
              <w:rPr>
                <w:noProof/>
                <w:webHidden/>
              </w:rPr>
              <w:tab/>
            </w:r>
            <w:r w:rsidR="00695911">
              <w:rPr>
                <w:noProof/>
                <w:webHidden/>
              </w:rPr>
              <w:fldChar w:fldCharType="begin"/>
            </w:r>
            <w:r w:rsidR="00695911">
              <w:rPr>
                <w:noProof/>
                <w:webHidden/>
              </w:rPr>
              <w:instrText xml:space="preserve"> PAGEREF _Toc377978485 \h </w:instrText>
            </w:r>
            <w:r w:rsidR="00695911">
              <w:rPr>
                <w:noProof/>
                <w:webHidden/>
              </w:rPr>
            </w:r>
            <w:r w:rsidR="00695911">
              <w:rPr>
                <w:noProof/>
                <w:webHidden/>
              </w:rPr>
              <w:fldChar w:fldCharType="separate"/>
            </w:r>
            <w:r w:rsidR="007E7A26">
              <w:rPr>
                <w:noProof/>
                <w:webHidden/>
              </w:rPr>
              <w:t>8</w:t>
            </w:r>
            <w:r w:rsidR="00695911">
              <w:rPr>
                <w:noProof/>
                <w:webHidden/>
              </w:rPr>
              <w:fldChar w:fldCharType="end"/>
            </w:r>
          </w:hyperlink>
        </w:p>
        <w:p w:rsidR="00695911" w:rsidRDefault="003C38B4">
          <w:pPr>
            <w:pStyle w:val="TDC2"/>
            <w:tabs>
              <w:tab w:val="right" w:leader="dot" w:pos="8828"/>
            </w:tabs>
            <w:rPr>
              <w:noProof/>
            </w:rPr>
          </w:pPr>
          <w:hyperlink w:anchor="_Toc377978486" w:history="1">
            <w:r w:rsidR="00695911" w:rsidRPr="00471B25">
              <w:rPr>
                <w:rStyle w:val="Hipervnculo"/>
                <w:rFonts w:cstheme="minorHAnsi"/>
                <w:noProof/>
              </w:rPr>
              <w:t>1.4 Misión</w:t>
            </w:r>
            <w:r w:rsidR="00695911">
              <w:rPr>
                <w:noProof/>
                <w:webHidden/>
              </w:rPr>
              <w:tab/>
            </w:r>
            <w:r w:rsidR="00695911">
              <w:rPr>
                <w:noProof/>
                <w:webHidden/>
              </w:rPr>
              <w:fldChar w:fldCharType="begin"/>
            </w:r>
            <w:r w:rsidR="00695911">
              <w:rPr>
                <w:noProof/>
                <w:webHidden/>
              </w:rPr>
              <w:instrText xml:space="preserve"> PAGEREF _Toc377978486 \h </w:instrText>
            </w:r>
            <w:r w:rsidR="00695911">
              <w:rPr>
                <w:noProof/>
                <w:webHidden/>
              </w:rPr>
            </w:r>
            <w:r w:rsidR="00695911">
              <w:rPr>
                <w:noProof/>
                <w:webHidden/>
              </w:rPr>
              <w:fldChar w:fldCharType="separate"/>
            </w:r>
            <w:r w:rsidR="007E7A26">
              <w:rPr>
                <w:noProof/>
                <w:webHidden/>
              </w:rPr>
              <w:t>9</w:t>
            </w:r>
            <w:r w:rsidR="00695911">
              <w:rPr>
                <w:noProof/>
                <w:webHidden/>
              </w:rPr>
              <w:fldChar w:fldCharType="end"/>
            </w:r>
          </w:hyperlink>
        </w:p>
        <w:p w:rsidR="00695911" w:rsidRDefault="003C38B4">
          <w:pPr>
            <w:pStyle w:val="TDC2"/>
            <w:tabs>
              <w:tab w:val="right" w:leader="dot" w:pos="8828"/>
            </w:tabs>
            <w:rPr>
              <w:noProof/>
            </w:rPr>
          </w:pPr>
          <w:hyperlink w:anchor="_Toc377978487" w:history="1">
            <w:r w:rsidR="00695911" w:rsidRPr="00471B25">
              <w:rPr>
                <w:rStyle w:val="Hipervnculo"/>
                <w:rFonts w:cstheme="minorHAnsi"/>
                <w:noProof/>
                <w:shd w:val="clear" w:color="auto" w:fill="FFFFFF"/>
              </w:rPr>
              <w:t>1.5 Organigrama de la institución</w:t>
            </w:r>
            <w:r w:rsidR="00695911">
              <w:rPr>
                <w:noProof/>
                <w:webHidden/>
              </w:rPr>
              <w:tab/>
            </w:r>
            <w:r w:rsidR="00695911">
              <w:rPr>
                <w:noProof/>
                <w:webHidden/>
              </w:rPr>
              <w:fldChar w:fldCharType="begin"/>
            </w:r>
            <w:r w:rsidR="00695911">
              <w:rPr>
                <w:noProof/>
                <w:webHidden/>
              </w:rPr>
              <w:instrText xml:space="preserve"> PAGEREF _Toc377978487 \h </w:instrText>
            </w:r>
            <w:r w:rsidR="00695911">
              <w:rPr>
                <w:noProof/>
                <w:webHidden/>
              </w:rPr>
            </w:r>
            <w:r w:rsidR="00695911">
              <w:rPr>
                <w:noProof/>
                <w:webHidden/>
              </w:rPr>
              <w:fldChar w:fldCharType="separate"/>
            </w:r>
            <w:r w:rsidR="007E7A26">
              <w:rPr>
                <w:noProof/>
                <w:webHidden/>
              </w:rPr>
              <w:t>9</w:t>
            </w:r>
            <w:r w:rsidR="00695911">
              <w:rPr>
                <w:noProof/>
                <w:webHidden/>
              </w:rPr>
              <w:fldChar w:fldCharType="end"/>
            </w:r>
          </w:hyperlink>
        </w:p>
        <w:p w:rsidR="00695911" w:rsidRDefault="003C38B4">
          <w:pPr>
            <w:pStyle w:val="TDC2"/>
            <w:tabs>
              <w:tab w:val="right" w:leader="dot" w:pos="8828"/>
            </w:tabs>
            <w:rPr>
              <w:noProof/>
            </w:rPr>
          </w:pPr>
          <w:hyperlink w:anchor="_Toc377978488" w:history="1">
            <w:r w:rsidR="00695911" w:rsidRPr="00471B25">
              <w:rPr>
                <w:rStyle w:val="Hipervnculo"/>
                <w:rFonts w:eastAsia="Times New Roman" w:cstheme="minorHAnsi"/>
                <w:noProof/>
              </w:rPr>
              <w:t>1.6 Descripción de puestos</w:t>
            </w:r>
            <w:r w:rsidR="00695911">
              <w:rPr>
                <w:noProof/>
                <w:webHidden/>
              </w:rPr>
              <w:tab/>
            </w:r>
            <w:r w:rsidR="00695911">
              <w:rPr>
                <w:noProof/>
                <w:webHidden/>
              </w:rPr>
              <w:fldChar w:fldCharType="begin"/>
            </w:r>
            <w:r w:rsidR="00695911">
              <w:rPr>
                <w:noProof/>
                <w:webHidden/>
              </w:rPr>
              <w:instrText xml:space="preserve"> PAGEREF _Toc377978488 \h </w:instrText>
            </w:r>
            <w:r w:rsidR="00695911">
              <w:rPr>
                <w:noProof/>
                <w:webHidden/>
              </w:rPr>
            </w:r>
            <w:r w:rsidR="00695911">
              <w:rPr>
                <w:noProof/>
                <w:webHidden/>
              </w:rPr>
              <w:fldChar w:fldCharType="separate"/>
            </w:r>
            <w:r w:rsidR="007E7A26">
              <w:rPr>
                <w:noProof/>
                <w:webHidden/>
              </w:rPr>
              <w:t>10</w:t>
            </w:r>
            <w:r w:rsidR="00695911">
              <w:rPr>
                <w:noProof/>
                <w:webHidden/>
              </w:rPr>
              <w:fldChar w:fldCharType="end"/>
            </w:r>
          </w:hyperlink>
        </w:p>
        <w:p w:rsidR="00695911" w:rsidRDefault="003C38B4">
          <w:pPr>
            <w:pStyle w:val="TDC2"/>
            <w:tabs>
              <w:tab w:val="right" w:leader="dot" w:pos="8828"/>
            </w:tabs>
            <w:rPr>
              <w:noProof/>
            </w:rPr>
          </w:pPr>
          <w:hyperlink w:anchor="_Toc377978489" w:history="1">
            <w:r w:rsidR="00695911" w:rsidRPr="00471B25">
              <w:rPr>
                <w:rStyle w:val="Hipervnculo"/>
                <w:noProof/>
              </w:rPr>
              <w:t>1.7 Entorno de desarrollo.</w:t>
            </w:r>
            <w:r w:rsidR="00695911">
              <w:rPr>
                <w:noProof/>
                <w:webHidden/>
              </w:rPr>
              <w:tab/>
            </w:r>
            <w:r w:rsidR="00695911">
              <w:rPr>
                <w:noProof/>
                <w:webHidden/>
              </w:rPr>
              <w:fldChar w:fldCharType="begin"/>
            </w:r>
            <w:r w:rsidR="00695911">
              <w:rPr>
                <w:noProof/>
                <w:webHidden/>
              </w:rPr>
              <w:instrText xml:space="preserve"> PAGEREF _Toc377978489 \h </w:instrText>
            </w:r>
            <w:r w:rsidR="00695911">
              <w:rPr>
                <w:noProof/>
                <w:webHidden/>
              </w:rPr>
            </w:r>
            <w:r w:rsidR="00695911">
              <w:rPr>
                <w:noProof/>
                <w:webHidden/>
              </w:rPr>
              <w:fldChar w:fldCharType="separate"/>
            </w:r>
            <w:r w:rsidR="007E7A26">
              <w:rPr>
                <w:noProof/>
                <w:webHidden/>
              </w:rPr>
              <w:t>11</w:t>
            </w:r>
            <w:r w:rsidR="00695911">
              <w:rPr>
                <w:noProof/>
                <w:webHidden/>
              </w:rPr>
              <w:fldChar w:fldCharType="end"/>
            </w:r>
          </w:hyperlink>
        </w:p>
        <w:p w:rsidR="00695911" w:rsidRDefault="003C38B4">
          <w:pPr>
            <w:pStyle w:val="TDC2"/>
            <w:tabs>
              <w:tab w:val="right" w:leader="dot" w:pos="8828"/>
            </w:tabs>
            <w:rPr>
              <w:noProof/>
            </w:rPr>
          </w:pPr>
          <w:hyperlink w:anchor="_Toc377978490" w:history="1">
            <w:r w:rsidR="00695911" w:rsidRPr="00471B25">
              <w:rPr>
                <w:rStyle w:val="Hipervnculo"/>
                <w:noProof/>
              </w:rPr>
              <w:t>1.8 Ingeniería de sistemas.</w:t>
            </w:r>
            <w:r w:rsidR="00695911">
              <w:rPr>
                <w:noProof/>
                <w:webHidden/>
              </w:rPr>
              <w:tab/>
            </w:r>
            <w:r w:rsidR="00695911">
              <w:rPr>
                <w:noProof/>
                <w:webHidden/>
              </w:rPr>
              <w:fldChar w:fldCharType="begin"/>
            </w:r>
            <w:r w:rsidR="00695911">
              <w:rPr>
                <w:noProof/>
                <w:webHidden/>
              </w:rPr>
              <w:instrText xml:space="preserve"> PAGEREF _Toc377978490 \h </w:instrText>
            </w:r>
            <w:r w:rsidR="00695911">
              <w:rPr>
                <w:noProof/>
                <w:webHidden/>
              </w:rPr>
            </w:r>
            <w:r w:rsidR="00695911">
              <w:rPr>
                <w:noProof/>
                <w:webHidden/>
              </w:rPr>
              <w:fldChar w:fldCharType="separate"/>
            </w:r>
            <w:r w:rsidR="007E7A26">
              <w:rPr>
                <w:noProof/>
                <w:webHidden/>
              </w:rPr>
              <w:t>12</w:t>
            </w:r>
            <w:r w:rsidR="00695911">
              <w:rPr>
                <w:noProof/>
                <w:webHidden/>
              </w:rPr>
              <w:fldChar w:fldCharType="end"/>
            </w:r>
          </w:hyperlink>
        </w:p>
        <w:p w:rsidR="00695911" w:rsidRDefault="003C38B4">
          <w:pPr>
            <w:pStyle w:val="TDC1"/>
            <w:tabs>
              <w:tab w:val="right" w:leader="dot" w:pos="8828"/>
            </w:tabs>
            <w:rPr>
              <w:noProof/>
            </w:rPr>
          </w:pPr>
          <w:hyperlink w:anchor="_Toc377978491" w:history="1">
            <w:r w:rsidR="00695911" w:rsidRPr="00471B25">
              <w:rPr>
                <w:rStyle w:val="Hipervnculo"/>
                <w:rFonts w:ascii="Arial" w:hAnsi="Arial" w:cs="Arial"/>
                <w:noProof/>
              </w:rPr>
              <w:t>CAPÍTULO 2. PROYECTOS DESARROLLADOS</w:t>
            </w:r>
            <w:r w:rsidR="00695911">
              <w:rPr>
                <w:noProof/>
                <w:webHidden/>
              </w:rPr>
              <w:tab/>
            </w:r>
            <w:r w:rsidR="00695911">
              <w:rPr>
                <w:noProof/>
                <w:webHidden/>
              </w:rPr>
              <w:fldChar w:fldCharType="begin"/>
            </w:r>
            <w:r w:rsidR="00695911">
              <w:rPr>
                <w:noProof/>
                <w:webHidden/>
              </w:rPr>
              <w:instrText xml:space="preserve"> PAGEREF _Toc377978491 \h </w:instrText>
            </w:r>
            <w:r w:rsidR="00695911">
              <w:rPr>
                <w:noProof/>
                <w:webHidden/>
              </w:rPr>
            </w:r>
            <w:r w:rsidR="00695911">
              <w:rPr>
                <w:noProof/>
                <w:webHidden/>
              </w:rPr>
              <w:fldChar w:fldCharType="separate"/>
            </w:r>
            <w:r w:rsidR="007E7A26">
              <w:rPr>
                <w:noProof/>
                <w:webHidden/>
              </w:rPr>
              <w:t>15</w:t>
            </w:r>
            <w:r w:rsidR="00695911">
              <w:rPr>
                <w:noProof/>
                <w:webHidden/>
              </w:rPr>
              <w:fldChar w:fldCharType="end"/>
            </w:r>
          </w:hyperlink>
        </w:p>
        <w:p w:rsidR="00695911" w:rsidRDefault="003C38B4">
          <w:pPr>
            <w:pStyle w:val="TDC2"/>
            <w:tabs>
              <w:tab w:val="right" w:leader="dot" w:pos="8828"/>
            </w:tabs>
            <w:rPr>
              <w:noProof/>
            </w:rPr>
          </w:pPr>
          <w:hyperlink w:anchor="_Toc377978492" w:history="1">
            <w:r w:rsidR="00695911" w:rsidRPr="00471B25">
              <w:rPr>
                <w:rStyle w:val="Hipervnculo"/>
                <w:noProof/>
              </w:rPr>
              <w:t>2.1 Mantenimiento del Sistema Institucional Foro Virtual.</w:t>
            </w:r>
            <w:r w:rsidR="00695911">
              <w:rPr>
                <w:noProof/>
                <w:webHidden/>
              </w:rPr>
              <w:tab/>
            </w:r>
            <w:r w:rsidR="00695911">
              <w:rPr>
                <w:noProof/>
                <w:webHidden/>
              </w:rPr>
              <w:fldChar w:fldCharType="begin"/>
            </w:r>
            <w:r w:rsidR="00695911">
              <w:rPr>
                <w:noProof/>
                <w:webHidden/>
              </w:rPr>
              <w:instrText xml:space="preserve"> PAGEREF _Toc377978492 \h </w:instrText>
            </w:r>
            <w:r w:rsidR="00695911">
              <w:rPr>
                <w:noProof/>
                <w:webHidden/>
              </w:rPr>
            </w:r>
            <w:r w:rsidR="00695911">
              <w:rPr>
                <w:noProof/>
                <w:webHidden/>
              </w:rPr>
              <w:fldChar w:fldCharType="separate"/>
            </w:r>
            <w:r w:rsidR="007E7A26">
              <w:rPr>
                <w:noProof/>
                <w:webHidden/>
              </w:rPr>
              <w:t>17</w:t>
            </w:r>
            <w:r w:rsidR="00695911">
              <w:rPr>
                <w:noProof/>
                <w:webHidden/>
              </w:rPr>
              <w:fldChar w:fldCharType="end"/>
            </w:r>
          </w:hyperlink>
        </w:p>
        <w:p w:rsidR="00695911" w:rsidRDefault="003C38B4">
          <w:pPr>
            <w:pStyle w:val="TDC2"/>
            <w:tabs>
              <w:tab w:val="right" w:leader="dot" w:pos="8828"/>
            </w:tabs>
            <w:rPr>
              <w:noProof/>
            </w:rPr>
          </w:pPr>
          <w:hyperlink w:anchor="_Toc377978493" w:history="1">
            <w:r w:rsidR="00695911" w:rsidRPr="00471B25">
              <w:rPr>
                <w:rStyle w:val="Hipervnculo"/>
                <w:noProof/>
              </w:rPr>
              <w:t>2.2 Cambio de imagen del Sistema Institucional Foro Virtual.</w:t>
            </w:r>
            <w:r w:rsidR="00695911">
              <w:rPr>
                <w:noProof/>
                <w:webHidden/>
              </w:rPr>
              <w:tab/>
            </w:r>
            <w:r w:rsidR="00695911">
              <w:rPr>
                <w:noProof/>
                <w:webHidden/>
              </w:rPr>
              <w:fldChar w:fldCharType="begin"/>
            </w:r>
            <w:r w:rsidR="00695911">
              <w:rPr>
                <w:noProof/>
                <w:webHidden/>
              </w:rPr>
              <w:instrText xml:space="preserve"> PAGEREF _Toc377978493 \h </w:instrText>
            </w:r>
            <w:r w:rsidR="00695911">
              <w:rPr>
                <w:noProof/>
                <w:webHidden/>
              </w:rPr>
            </w:r>
            <w:r w:rsidR="00695911">
              <w:rPr>
                <w:noProof/>
                <w:webHidden/>
              </w:rPr>
              <w:fldChar w:fldCharType="separate"/>
            </w:r>
            <w:r w:rsidR="007E7A26">
              <w:rPr>
                <w:noProof/>
                <w:webHidden/>
              </w:rPr>
              <w:t>17</w:t>
            </w:r>
            <w:r w:rsidR="00695911">
              <w:rPr>
                <w:noProof/>
                <w:webHidden/>
              </w:rPr>
              <w:fldChar w:fldCharType="end"/>
            </w:r>
          </w:hyperlink>
        </w:p>
        <w:p w:rsidR="00695911" w:rsidRDefault="003C38B4">
          <w:pPr>
            <w:pStyle w:val="TDC2"/>
            <w:tabs>
              <w:tab w:val="right" w:leader="dot" w:pos="8828"/>
            </w:tabs>
            <w:rPr>
              <w:noProof/>
            </w:rPr>
          </w:pPr>
          <w:hyperlink w:anchor="_Toc377978494" w:history="1">
            <w:r w:rsidR="00695911" w:rsidRPr="00471B25">
              <w:rPr>
                <w:rStyle w:val="Hipervnculo"/>
                <w:noProof/>
              </w:rPr>
              <w:t>2.3 Foro Virtual para salida en Internet.</w:t>
            </w:r>
            <w:r w:rsidR="00695911">
              <w:rPr>
                <w:noProof/>
                <w:webHidden/>
              </w:rPr>
              <w:tab/>
            </w:r>
            <w:r w:rsidR="00695911">
              <w:rPr>
                <w:noProof/>
                <w:webHidden/>
              </w:rPr>
              <w:fldChar w:fldCharType="begin"/>
            </w:r>
            <w:r w:rsidR="00695911">
              <w:rPr>
                <w:noProof/>
                <w:webHidden/>
              </w:rPr>
              <w:instrText xml:space="preserve"> PAGEREF _Toc377978494 \h </w:instrText>
            </w:r>
            <w:r w:rsidR="00695911">
              <w:rPr>
                <w:noProof/>
                <w:webHidden/>
              </w:rPr>
            </w:r>
            <w:r w:rsidR="00695911">
              <w:rPr>
                <w:noProof/>
                <w:webHidden/>
              </w:rPr>
              <w:fldChar w:fldCharType="separate"/>
            </w:r>
            <w:r w:rsidR="007E7A26">
              <w:rPr>
                <w:noProof/>
                <w:webHidden/>
              </w:rPr>
              <w:t>18</w:t>
            </w:r>
            <w:r w:rsidR="00695911">
              <w:rPr>
                <w:noProof/>
                <w:webHidden/>
              </w:rPr>
              <w:fldChar w:fldCharType="end"/>
            </w:r>
          </w:hyperlink>
        </w:p>
        <w:p w:rsidR="00695911" w:rsidRDefault="003C38B4">
          <w:pPr>
            <w:pStyle w:val="TDC2"/>
            <w:tabs>
              <w:tab w:val="right" w:leader="dot" w:pos="8828"/>
            </w:tabs>
            <w:rPr>
              <w:noProof/>
            </w:rPr>
          </w:pPr>
          <w:hyperlink w:anchor="_Toc377978495" w:history="1">
            <w:r w:rsidR="00695911" w:rsidRPr="00471B25">
              <w:rPr>
                <w:rStyle w:val="Hipervnculo"/>
                <w:noProof/>
              </w:rPr>
              <w:t>2.4 Desarrollo de reportes en Foro Virtual.</w:t>
            </w:r>
            <w:r w:rsidR="00695911">
              <w:rPr>
                <w:noProof/>
                <w:webHidden/>
              </w:rPr>
              <w:tab/>
            </w:r>
            <w:r w:rsidR="00695911">
              <w:rPr>
                <w:noProof/>
                <w:webHidden/>
              </w:rPr>
              <w:fldChar w:fldCharType="begin"/>
            </w:r>
            <w:r w:rsidR="00695911">
              <w:rPr>
                <w:noProof/>
                <w:webHidden/>
              </w:rPr>
              <w:instrText xml:space="preserve"> PAGEREF _Toc377978495 \h </w:instrText>
            </w:r>
            <w:r w:rsidR="00695911">
              <w:rPr>
                <w:noProof/>
                <w:webHidden/>
              </w:rPr>
            </w:r>
            <w:r w:rsidR="00695911">
              <w:rPr>
                <w:noProof/>
                <w:webHidden/>
              </w:rPr>
              <w:fldChar w:fldCharType="separate"/>
            </w:r>
            <w:r w:rsidR="007E7A26">
              <w:rPr>
                <w:noProof/>
                <w:webHidden/>
              </w:rPr>
              <w:t>18</w:t>
            </w:r>
            <w:r w:rsidR="00695911">
              <w:rPr>
                <w:noProof/>
                <w:webHidden/>
              </w:rPr>
              <w:fldChar w:fldCharType="end"/>
            </w:r>
          </w:hyperlink>
        </w:p>
        <w:p w:rsidR="00695911" w:rsidRDefault="003C38B4">
          <w:pPr>
            <w:pStyle w:val="TDC2"/>
            <w:tabs>
              <w:tab w:val="right" w:leader="dot" w:pos="8828"/>
            </w:tabs>
            <w:rPr>
              <w:noProof/>
            </w:rPr>
          </w:pPr>
          <w:hyperlink w:anchor="_Toc377978496" w:history="1">
            <w:r w:rsidR="00695911" w:rsidRPr="00471B25">
              <w:rPr>
                <w:rStyle w:val="Hipervnculo"/>
                <w:noProof/>
              </w:rPr>
              <w:t>2.5 Desarrollo del módulo de administración de usuarios en Foro Virtual.</w:t>
            </w:r>
            <w:r w:rsidR="00695911">
              <w:rPr>
                <w:noProof/>
                <w:webHidden/>
              </w:rPr>
              <w:tab/>
            </w:r>
            <w:r w:rsidR="00695911">
              <w:rPr>
                <w:noProof/>
                <w:webHidden/>
              </w:rPr>
              <w:fldChar w:fldCharType="begin"/>
            </w:r>
            <w:r w:rsidR="00695911">
              <w:rPr>
                <w:noProof/>
                <w:webHidden/>
              </w:rPr>
              <w:instrText xml:space="preserve"> PAGEREF _Toc377978496 \h </w:instrText>
            </w:r>
            <w:r w:rsidR="00695911">
              <w:rPr>
                <w:noProof/>
                <w:webHidden/>
              </w:rPr>
            </w:r>
            <w:r w:rsidR="00695911">
              <w:rPr>
                <w:noProof/>
                <w:webHidden/>
              </w:rPr>
              <w:fldChar w:fldCharType="separate"/>
            </w:r>
            <w:r w:rsidR="007E7A26">
              <w:rPr>
                <w:noProof/>
                <w:webHidden/>
              </w:rPr>
              <w:t>19</w:t>
            </w:r>
            <w:r w:rsidR="00695911">
              <w:rPr>
                <w:noProof/>
                <w:webHidden/>
              </w:rPr>
              <w:fldChar w:fldCharType="end"/>
            </w:r>
          </w:hyperlink>
        </w:p>
        <w:p w:rsidR="00695911" w:rsidRDefault="003C38B4">
          <w:pPr>
            <w:pStyle w:val="TDC2"/>
            <w:tabs>
              <w:tab w:val="right" w:leader="dot" w:pos="8828"/>
            </w:tabs>
            <w:rPr>
              <w:noProof/>
            </w:rPr>
          </w:pPr>
          <w:hyperlink w:anchor="_Toc377978497" w:history="1">
            <w:r w:rsidR="00695911" w:rsidRPr="00471B25">
              <w:rPr>
                <w:rStyle w:val="Hipervnculo"/>
                <w:noProof/>
              </w:rPr>
              <w:t>2.6 Planeación del Sistema de Información de Problemáticas Ambientales Relevantes (IPAR).</w:t>
            </w:r>
            <w:r w:rsidR="00695911">
              <w:rPr>
                <w:noProof/>
                <w:webHidden/>
              </w:rPr>
              <w:tab/>
            </w:r>
            <w:r w:rsidR="00695911">
              <w:rPr>
                <w:noProof/>
                <w:webHidden/>
              </w:rPr>
              <w:fldChar w:fldCharType="begin"/>
            </w:r>
            <w:r w:rsidR="00695911">
              <w:rPr>
                <w:noProof/>
                <w:webHidden/>
              </w:rPr>
              <w:instrText xml:space="preserve"> PAGEREF _Toc377978497 \h </w:instrText>
            </w:r>
            <w:r w:rsidR="00695911">
              <w:rPr>
                <w:noProof/>
                <w:webHidden/>
              </w:rPr>
            </w:r>
            <w:r w:rsidR="00695911">
              <w:rPr>
                <w:noProof/>
                <w:webHidden/>
              </w:rPr>
              <w:fldChar w:fldCharType="separate"/>
            </w:r>
            <w:r w:rsidR="007E7A26">
              <w:rPr>
                <w:noProof/>
                <w:webHidden/>
              </w:rPr>
              <w:t>19</w:t>
            </w:r>
            <w:r w:rsidR="00695911">
              <w:rPr>
                <w:noProof/>
                <w:webHidden/>
              </w:rPr>
              <w:fldChar w:fldCharType="end"/>
            </w:r>
          </w:hyperlink>
        </w:p>
        <w:p w:rsidR="00695911" w:rsidRDefault="003C38B4">
          <w:pPr>
            <w:pStyle w:val="TDC2"/>
            <w:tabs>
              <w:tab w:val="right" w:leader="dot" w:pos="8828"/>
            </w:tabs>
            <w:rPr>
              <w:noProof/>
            </w:rPr>
          </w:pPr>
          <w:hyperlink w:anchor="_Toc377978498" w:history="1">
            <w:r w:rsidR="00695911" w:rsidRPr="00471B25">
              <w:rPr>
                <w:rStyle w:val="Hipervnculo"/>
                <w:rFonts w:cstheme="minorHAnsi"/>
                <w:noProof/>
              </w:rPr>
              <w:t>2.7 Administración de contenido de Sistema Institucional</w:t>
            </w:r>
            <w:r w:rsidR="00695911" w:rsidRPr="00471B25">
              <w:rPr>
                <w:rStyle w:val="Hipervnculo"/>
                <w:rFonts w:cstheme="minorHAnsi"/>
                <w:noProof/>
                <w:shd w:val="clear" w:color="auto" w:fill="FFFFFF"/>
              </w:rPr>
              <w:t xml:space="preserve"> Integral de Control y Registro de Expedientes</w:t>
            </w:r>
            <w:r w:rsidR="00695911" w:rsidRPr="00471B25">
              <w:rPr>
                <w:rStyle w:val="Hipervnculo"/>
                <w:rFonts w:cstheme="minorHAnsi"/>
                <w:noProof/>
              </w:rPr>
              <w:t xml:space="preserve"> (SICRE).</w:t>
            </w:r>
            <w:r w:rsidR="00695911">
              <w:rPr>
                <w:noProof/>
                <w:webHidden/>
              </w:rPr>
              <w:tab/>
            </w:r>
            <w:r w:rsidR="00695911">
              <w:rPr>
                <w:noProof/>
                <w:webHidden/>
              </w:rPr>
              <w:fldChar w:fldCharType="begin"/>
            </w:r>
            <w:r w:rsidR="00695911">
              <w:rPr>
                <w:noProof/>
                <w:webHidden/>
              </w:rPr>
              <w:instrText xml:space="preserve"> PAGEREF _Toc377978498 \h </w:instrText>
            </w:r>
            <w:r w:rsidR="00695911">
              <w:rPr>
                <w:noProof/>
                <w:webHidden/>
              </w:rPr>
            </w:r>
            <w:r w:rsidR="00695911">
              <w:rPr>
                <w:noProof/>
                <w:webHidden/>
              </w:rPr>
              <w:fldChar w:fldCharType="separate"/>
            </w:r>
            <w:r w:rsidR="007E7A26">
              <w:rPr>
                <w:noProof/>
                <w:webHidden/>
              </w:rPr>
              <w:t>20</w:t>
            </w:r>
            <w:r w:rsidR="00695911">
              <w:rPr>
                <w:noProof/>
                <w:webHidden/>
              </w:rPr>
              <w:fldChar w:fldCharType="end"/>
            </w:r>
          </w:hyperlink>
        </w:p>
        <w:p w:rsidR="00695911" w:rsidRDefault="003C38B4">
          <w:pPr>
            <w:pStyle w:val="TDC2"/>
            <w:tabs>
              <w:tab w:val="right" w:leader="dot" w:pos="8828"/>
            </w:tabs>
            <w:rPr>
              <w:noProof/>
            </w:rPr>
          </w:pPr>
          <w:hyperlink w:anchor="_Toc377978499" w:history="1">
            <w:r w:rsidR="00695911" w:rsidRPr="00471B25">
              <w:rPr>
                <w:rStyle w:val="Hipervnculo"/>
                <w:noProof/>
              </w:rPr>
              <w:t>2.8 Diseño de comunicados internos.</w:t>
            </w:r>
            <w:r w:rsidR="00695911">
              <w:rPr>
                <w:noProof/>
                <w:webHidden/>
              </w:rPr>
              <w:tab/>
            </w:r>
            <w:r w:rsidR="00695911">
              <w:rPr>
                <w:noProof/>
                <w:webHidden/>
              </w:rPr>
              <w:fldChar w:fldCharType="begin"/>
            </w:r>
            <w:r w:rsidR="00695911">
              <w:rPr>
                <w:noProof/>
                <w:webHidden/>
              </w:rPr>
              <w:instrText xml:space="preserve"> PAGEREF _Toc377978499 \h </w:instrText>
            </w:r>
            <w:r w:rsidR="00695911">
              <w:rPr>
                <w:noProof/>
                <w:webHidden/>
              </w:rPr>
            </w:r>
            <w:r w:rsidR="00695911">
              <w:rPr>
                <w:noProof/>
                <w:webHidden/>
              </w:rPr>
              <w:fldChar w:fldCharType="separate"/>
            </w:r>
            <w:r w:rsidR="007E7A26">
              <w:rPr>
                <w:noProof/>
                <w:webHidden/>
              </w:rPr>
              <w:t>20</w:t>
            </w:r>
            <w:r w:rsidR="00695911">
              <w:rPr>
                <w:noProof/>
                <w:webHidden/>
              </w:rPr>
              <w:fldChar w:fldCharType="end"/>
            </w:r>
          </w:hyperlink>
        </w:p>
        <w:p w:rsidR="00695911" w:rsidRDefault="003C38B4">
          <w:pPr>
            <w:pStyle w:val="TDC2"/>
            <w:tabs>
              <w:tab w:val="right" w:leader="dot" w:pos="8828"/>
            </w:tabs>
            <w:rPr>
              <w:noProof/>
            </w:rPr>
          </w:pPr>
          <w:hyperlink w:anchor="_Toc377978500" w:history="1">
            <w:r w:rsidR="00695911" w:rsidRPr="00471B25">
              <w:rPr>
                <w:rStyle w:val="Hipervnculo"/>
                <w:noProof/>
              </w:rPr>
              <w:t>2.9 Administración y mantenimiento de encuestas de Equidad de Género.</w:t>
            </w:r>
            <w:r w:rsidR="00695911">
              <w:rPr>
                <w:noProof/>
                <w:webHidden/>
              </w:rPr>
              <w:tab/>
            </w:r>
            <w:r w:rsidR="00695911">
              <w:rPr>
                <w:noProof/>
                <w:webHidden/>
              </w:rPr>
              <w:fldChar w:fldCharType="begin"/>
            </w:r>
            <w:r w:rsidR="00695911">
              <w:rPr>
                <w:noProof/>
                <w:webHidden/>
              </w:rPr>
              <w:instrText xml:space="preserve"> PAGEREF _Toc377978500 \h </w:instrText>
            </w:r>
            <w:r w:rsidR="00695911">
              <w:rPr>
                <w:noProof/>
                <w:webHidden/>
              </w:rPr>
            </w:r>
            <w:r w:rsidR="00695911">
              <w:rPr>
                <w:noProof/>
                <w:webHidden/>
              </w:rPr>
              <w:fldChar w:fldCharType="separate"/>
            </w:r>
            <w:r w:rsidR="007E7A26">
              <w:rPr>
                <w:noProof/>
                <w:webHidden/>
              </w:rPr>
              <w:t>21</w:t>
            </w:r>
            <w:r w:rsidR="00695911">
              <w:rPr>
                <w:noProof/>
                <w:webHidden/>
              </w:rPr>
              <w:fldChar w:fldCharType="end"/>
            </w:r>
          </w:hyperlink>
        </w:p>
        <w:p w:rsidR="00695911" w:rsidRDefault="003C38B4">
          <w:pPr>
            <w:pStyle w:val="TDC2"/>
            <w:tabs>
              <w:tab w:val="right" w:leader="dot" w:pos="8828"/>
            </w:tabs>
            <w:rPr>
              <w:noProof/>
            </w:rPr>
          </w:pPr>
          <w:hyperlink w:anchor="_Toc377978501" w:history="1">
            <w:r w:rsidR="00695911" w:rsidRPr="00471B25">
              <w:rPr>
                <w:rStyle w:val="Hipervnculo"/>
                <w:noProof/>
              </w:rPr>
              <w:t>2.10 Administración y mantenimiento de portal de Internet de la Procuraduría.</w:t>
            </w:r>
            <w:r w:rsidR="00695911">
              <w:rPr>
                <w:noProof/>
                <w:webHidden/>
              </w:rPr>
              <w:tab/>
            </w:r>
            <w:r w:rsidR="00695911">
              <w:rPr>
                <w:noProof/>
                <w:webHidden/>
              </w:rPr>
              <w:fldChar w:fldCharType="begin"/>
            </w:r>
            <w:r w:rsidR="00695911">
              <w:rPr>
                <w:noProof/>
                <w:webHidden/>
              </w:rPr>
              <w:instrText xml:space="preserve"> PAGEREF _Toc377978501 \h </w:instrText>
            </w:r>
            <w:r w:rsidR="00695911">
              <w:rPr>
                <w:noProof/>
                <w:webHidden/>
              </w:rPr>
            </w:r>
            <w:r w:rsidR="00695911">
              <w:rPr>
                <w:noProof/>
                <w:webHidden/>
              </w:rPr>
              <w:fldChar w:fldCharType="separate"/>
            </w:r>
            <w:r w:rsidR="007E7A26">
              <w:rPr>
                <w:noProof/>
                <w:webHidden/>
              </w:rPr>
              <w:t>21</w:t>
            </w:r>
            <w:r w:rsidR="00695911">
              <w:rPr>
                <w:noProof/>
                <w:webHidden/>
              </w:rPr>
              <w:fldChar w:fldCharType="end"/>
            </w:r>
          </w:hyperlink>
        </w:p>
        <w:p w:rsidR="00695911" w:rsidRDefault="003C38B4">
          <w:pPr>
            <w:pStyle w:val="TDC2"/>
            <w:tabs>
              <w:tab w:val="right" w:leader="dot" w:pos="8828"/>
            </w:tabs>
            <w:rPr>
              <w:noProof/>
            </w:rPr>
          </w:pPr>
          <w:hyperlink w:anchor="_Toc377978502" w:history="1">
            <w:r w:rsidR="00695911" w:rsidRPr="00471B25">
              <w:rPr>
                <w:rStyle w:val="Hipervnculo"/>
                <w:noProof/>
              </w:rPr>
              <w:t>2.11 Creación de reportes de capturas extemporáneas del Sistema de Información Institucional de la PROFEPA (SIIP).</w:t>
            </w:r>
            <w:r w:rsidR="00695911">
              <w:rPr>
                <w:noProof/>
                <w:webHidden/>
              </w:rPr>
              <w:tab/>
            </w:r>
            <w:r w:rsidR="00695911">
              <w:rPr>
                <w:noProof/>
                <w:webHidden/>
              </w:rPr>
              <w:fldChar w:fldCharType="begin"/>
            </w:r>
            <w:r w:rsidR="00695911">
              <w:rPr>
                <w:noProof/>
                <w:webHidden/>
              </w:rPr>
              <w:instrText xml:space="preserve"> PAGEREF _Toc377978502 \h </w:instrText>
            </w:r>
            <w:r w:rsidR="00695911">
              <w:rPr>
                <w:noProof/>
                <w:webHidden/>
              </w:rPr>
            </w:r>
            <w:r w:rsidR="00695911">
              <w:rPr>
                <w:noProof/>
                <w:webHidden/>
              </w:rPr>
              <w:fldChar w:fldCharType="separate"/>
            </w:r>
            <w:r w:rsidR="007E7A26">
              <w:rPr>
                <w:noProof/>
                <w:webHidden/>
              </w:rPr>
              <w:t>22</w:t>
            </w:r>
            <w:r w:rsidR="00695911">
              <w:rPr>
                <w:noProof/>
                <w:webHidden/>
              </w:rPr>
              <w:fldChar w:fldCharType="end"/>
            </w:r>
          </w:hyperlink>
        </w:p>
        <w:p w:rsidR="00695911" w:rsidRDefault="003C38B4">
          <w:pPr>
            <w:pStyle w:val="TDC1"/>
            <w:tabs>
              <w:tab w:val="right" w:leader="dot" w:pos="8828"/>
            </w:tabs>
            <w:rPr>
              <w:noProof/>
            </w:rPr>
          </w:pPr>
          <w:hyperlink w:anchor="_Toc377978503" w:history="1">
            <w:r w:rsidR="00695911" w:rsidRPr="00471B25">
              <w:rPr>
                <w:rStyle w:val="Hipervnculo"/>
                <w:rFonts w:ascii="Arial" w:hAnsi="Arial" w:cs="Arial"/>
                <w:noProof/>
              </w:rPr>
              <w:t>CAPÍTULO 3. SISTEMA INSTITUCIONAL HELPDESK DE LA PROFEPA</w:t>
            </w:r>
            <w:r w:rsidR="00695911">
              <w:rPr>
                <w:noProof/>
                <w:webHidden/>
              </w:rPr>
              <w:tab/>
            </w:r>
            <w:r w:rsidR="00695911">
              <w:rPr>
                <w:noProof/>
                <w:webHidden/>
              </w:rPr>
              <w:fldChar w:fldCharType="begin"/>
            </w:r>
            <w:r w:rsidR="00695911">
              <w:rPr>
                <w:noProof/>
                <w:webHidden/>
              </w:rPr>
              <w:instrText xml:space="preserve"> PAGEREF _Toc377978503 \h </w:instrText>
            </w:r>
            <w:r w:rsidR="00695911">
              <w:rPr>
                <w:noProof/>
                <w:webHidden/>
              </w:rPr>
            </w:r>
            <w:r w:rsidR="00695911">
              <w:rPr>
                <w:noProof/>
                <w:webHidden/>
              </w:rPr>
              <w:fldChar w:fldCharType="separate"/>
            </w:r>
            <w:r w:rsidR="007E7A26">
              <w:rPr>
                <w:noProof/>
                <w:webHidden/>
              </w:rPr>
              <w:t>23</w:t>
            </w:r>
            <w:r w:rsidR="00695911">
              <w:rPr>
                <w:noProof/>
                <w:webHidden/>
              </w:rPr>
              <w:fldChar w:fldCharType="end"/>
            </w:r>
          </w:hyperlink>
        </w:p>
        <w:p w:rsidR="00695911" w:rsidRDefault="003C38B4">
          <w:pPr>
            <w:pStyle w:val="TDC2"/>
            <w:tabs>
              <w:tab w:val="right" w:leader="dot" w:pos="8828"/>
            </w:tabs>
            <w:rPr>
              <w:noProof/>
            </w:rPr>
          </w:pPr>
          <w:hyperlink w:anchor="_Toc377978504" w:history="1">
            <w:r w:rsidR="00695911" w:rsidRPr="00471B25">
              <w:rPr>
                <w:rStyle w:val="Hipervnculo"/>
                <w:rFonts w:cstheme="minorHAnsi"/>
                <w:noProof/>
              </w:rPr>
              <w:t>3.1 Necesidades de la Procuraduría.</w:t>
            </w:r>
            <w:r w:rsidR="00695911">
              <w:rPr>
                <w:noProof/>
                <w:webHidden/>
              </w:rPr>
              <w:tab/>
            </w:r>
            <w:r w:rsidR="00695911">
              <w:rPr>
                <w:noProof/>
                <w:webHidden/>
              </w:rPr>
              <w:fldChar w:fldCharType="begin"/>
            </w:r>
            <w:r w:rsidR="00695911">
              <w:rPr>
                <w:noProof/>
                <w:webHidden/>
              </w:rPr>
              <w:instrText xml:space="preserve"> PAGEREF _Toc377978504 \h </w:instrText>
            </w:r>
            <w:r w:rsidR="00695911">
              <w:rPr>
                <w:noProof/>
                <w:webHidden/>
              </w:rPr>
            </w:r>
            <w:r w:rsidR="00695911">
              <w:rPr>
                <w:noProof/>
                <w:webHidden/>
              </w:rPr>
              <w:fldChar w:fldCharType="separate"/>
            </w:r>
            <w:r w:rsidR="007E7A26">
              <w:rPr>
                <w:noProof/>
                <w:webHidden/>
              </w:rPr>
              <w:t>25</w:t>
            </w:r>
            <w:r w:rsidR="00695911">
              <w:rPr>
                <w:noProof/>
                <w:webHidden/>
              </w:rPr>
              <w:fldChar w:fldCharType="end"/>
            </w:r>
          </w:hyperlink>
        </w:p>
        <w:p w:rsidR="00695911" w:rsidRDefault="003C38B4">
          <w:pPr>
            <w:pStyle w:val="TDC2"/>
            <w:tabs>
              <w:tab w:val="right" w:leader="dot" w:pos="8828"/>
            </w:tabs>
            <w:rPr>
              <w:noProof/>
            </w:rPr>
          </w:pPr>
          <w:hyperlink w:anchor="_Toc377978505" w:history="1">
            <w:r w:rsidR="00695911" w:rsidRPr="00471B25">
              <w:rPr>
                <w:rStyle w:val="Hipervnculo"/>
                <w:rFonts w:cstheme="minorHAnsi"/>
                <w:noProof/>
              </w:rPr>
              <w:t>3.2 Metodología utilizada.</w:t>
            </w:r>
            <w:r w:rsidR="00695911">
              <w:rPr>
                <w:noProof/>
                <w:webHidden/>
              </w:rPr>
              <w:tab/>
            </w:r>
            <w:r w:rsidR="00695911">
              <w:rPr>
                <w:noProof/>
                <w:webHidden/>
              </w:rPr>
              <w:fldChar w:fldCharType="begin"/>
            </w:r>
            <w:r w:rsidR="00695911">
              <w:rPr>
                <w:noProof/>
                <w:webHidden/>
              </w:rPr>
              <w:instrText xml:space="preserve"> PAGEREF _Toc377978505 \h </w:instrText>
            </w:r>
            <w:r w:rsidR="00695911">
              <w:rPr>
                <w:noProof/>
                <w:webHidden/>
              </w:rPr>
            </w:r>
            <w:r w:rsidR="00695911">
              <w:rPr>
                <w:noProof/>
                <w:webHidden/>
              </w:rPr>
              <w:fldChar w:fldCharType="separate"/>
            </w:r>
            <w:r w:rsidR="007E7A26">
              <w:rPr>
                <w:noProof/>
                <w:webHidden/>
              </w:rPr>
              <w:t>26</w:t>
            </w:r>
            <w:r w:rsidR="00695911">
              <w:rPr>
                <w:noProof/>
                <w:webHidden/>
              </w:rPr>
              <w:fldChar w:fldCharType="end"/>
            </w:r>
          </w:hyperlink>
        </w:p>
        <w:p w:rsidR="00695911" w:rsidRDefault="003C38B4">
          <w:pPr>
            <w:pStyle w:val="TDC2"/>
            <w:tabs>
              <w:tab w:val="right" w:leader="dot" w:pos="8828"/>
            </w:tabs>
            <w:rPr>
              <w:noProof/>
            </w:rPr>
          </w:pPr>
          <w:hyperlink w:anchor="_Toc377978506" w:history="1">
            <w:r w:rsidR="00695911" w:rsidRPr="00471B25">
              <w:rPr>
                <w:rStyle w:val="Hipervnculo"/>
                <w:rFonts w:cstheme="minorHAnsi"/>
                <w:noProof/>
              </w:rPr>
              <w:t>3.3 Modelo de prototipos.</w:t>
            </w:r>
            <w:r w:rsidR="00695911">
              <w:rPr>
                <w:noProof/>
                <w:webHidden/>
              </w:rPr>
              <w:tab/>
            </w:r>
            <w:r w:rsidR="00695911">
              <w:rPr>
                <w:noProof/>
                <w:webHidden/>
              </w:rPr>
              <w:fldChar w:fldCharType="begin"/>
            </w:r>
            <w:r w:rsidR="00695911">
              <w:rPr>
                <w:noProof/>
                <w:webHidden/>
              </w:rPr>
              <w:instrText xml:space="preserve"> PAGEREF _Toc377978506 \h </w:instrText>
            </w:r>
            <w:r w:rsidR="00695911">
              <w:rPr>
                <w:noProof/>
                <w:webHidden/>
              </w:rPr>
            </w:r>
            <w:r w:rsidR="00695911">
              <w:rPr>
                <w:noProof/>
                <w:webHidden/>
              </w:rPr>
              <w:fldChar w:fldCharType="separate"/>
            </w:r>
            <w:r w:rsidR="007E7A26">
              <w:rPr>
                <w:noProof/>
                <w:webHidden/>
              </w:rPr>
              <w:t>27</w:t>
            </w:r>
            <w:r w:rsidR="00695911">
              <w:rPr>
                <w:noProof/>
                <w:webHidden/>
              </w:rPr>
              <w:fldChar w:fldCharType="end"/>
            </w:r>
          </w:hyperlink>
        </w:p>
        <w:p w:rsidR="00695911" w:rsidRDefault="003C38B4">
          <w:pPr>
            <w:pStyle w:val="TDC2"/>
            <w:tabs>
              <w:tab w:val="right" w:leader="dot" w:pos="8828"/>
            </w:tabs>
            <w:rPr>
              <w:noProof/>
            </w:rPr>
          </w:pPr>
          <w:hyperlink w:anchor="_Toc377978507" w:history="1">
            <w:r w:rsidR="00695911" w:rsidRPr="00471B25">
              <w:rPr>
                <w:rStyle w:val="Hipervnculo"/>
                <w:rFonts w:cstheme="minorHAnsi"/>
                <w:noProof/>
              </w:rPr>
              <w:t>3.4 Arquitectura de la solución.</w:t>
            </w:r>
            <w:r w:rsidR="00695911">
              <w:rPr>
                <w:noProof/>
                <w:webHidden/>
              </w:rPr>
              <w:tab/>
            </w:r>
            <w:r w:rsidR="00695911">
              <w:rPr>
                <w:noProof/>
                <w:webHidden/>
              </w:rPr>
              <w:fldChar w:fldCharType="begin"/>
            </w:r>
            <w:r w:rsidR="00695911">
              <w:rPr>
                <w:noProof/>
                <w:webHidden/>
              </w:rPr>
              <w:instrText xml:space="preserve"> PAGEREF _Toc377978507 \h </w:instrText>
            </w:r>
            <w:r w:rsidR="00695911">
              <w:rPr>
                <w:noProof/>
                <w:webHidden/>
              </w:rPr>
            </w:r>
            <w:r w:rsidR="00695911">
              <w:rPr>
                <w:noProof/>
                <w:webHidden/>
              </w:rPr>
              <w:fldChar w:fldCharType="separate"/>
            </w:r>
            <w:r w:rsidR="007E7A26">
              <w:rPr>
                <w:noProof/>
                <w:webHidden/>
              </w:rPr>
              <w:t>27</w:t>
            </w:r>
            <w:r w:rsidR="00695911">
              <w:rPr>
                <w:noProof/>
                <w:webHidden/>
              </w:rPr>
              <w:fldChar w:fldCharType="end"/>
            </w:r>
          </w:hyperlink>
        </w:p>
        <w:p w:rsidR="00695911" w:rsidRDefault="003C38B4">
          <w:pPr>
            <w:pStyle w:val="TDC2"/>
            <w:tabs>
              <w:tab w:val="right" w:leader="dot" w:pos="8828"/>
            </w:tabs>
            <w:rPr>
              <w:noProof/>
            </w:rPr>
          </w:pPr>
          <w:hyperlink w:anchor="_Toc377978508" w:history="1">
            <w:r w:rsidR="00695911" w:rsidRPr="00471B25">
              <w:rPr>
                <w:rStyle w:val="Hipervnculo"/>
                <w:rFonts w:cstheme="minorHAnsi"/>
                <w:noProof/>
              </w:rPr>
              <w:t>3.5 Arquitectura Cliente-Servidor.</w:t>
            </w:r>
            <w:r w:rsidR="00695911">
              <w:rPr>
                <w:noProof/>
                <w:webHidden/>
              </w:rPr>
              <w:tab/>
            </w:r>
            <w:r w:rsidR="00695911">
              <w:rPr>
                <w:noProof/>
                <w:webHidden/>
              </w:rPr>
              <w:fldChar w:fldCharType="begin"/>
            </w:r>
            <w:r w:rsidR="00695911">
              <w:rPr>
                <w:noProof/>
                <w:webHidden/>
              </w:rPr>
              <w:instrText xml:space="preserve"> PAGEREF _Toc377978508 \h </w:instrText>
            </w:r>
            <w:r w:rsidR="00695911">
              <w:rPr>
                <w:noProof/>
                <w:webHidden/>
              </w:rPr>
            </w:r>
            <w:r w:rsidR="00695911">
              <w:rPr>
                <w:noProof/>
                <w:webHidden/>
              </w:rPr>
              <w:fldChar w:fldCharType="separate"/>
            </w:r>
            <w:r w:rsidR="007E7A26">
              <w:rPr>
                <w:noProof/>
                <w:webHidden/>
              </w:rPr>
              <w:t>29</w:t>
            </w:r>
            <w:r w:rsidR="00695911">
              <w:rPr>
                <w:noProof/>
                <w:webHidden/>
              </w:rPr>
              <w:fldChar w:fldCharType="end"/>
            </w:r>
          </w:hyperlink>
        </w:p>
        <w:p w:rsidR="00695911" w:rsidRDefault="003C38B4">
          <w:pPr>
            <w:pStyle w:val="TDC2"/>
            <w:tabs>
              <w:tab w:val="right" w:leader="dot" w:pos="8828"/>
            </w:tabs>
            <w:rPr>
              <w:noProof/>
            </w:rPr>
          </w:pPr>
          <w:hyperlink w:anchor="_Toc377978509" w:history="1">
            <w:r w:rsidR="00695911" w:rsidRPr="00471B25">
              <w:rPr>
                <w:rStyle w:val="Hipervnculo"/>
                <w:rFonts w:cstheme="minorHAnsi"/>
                <w:noProof/>
              </w:rPr>
              <w:t>3.6 Lenguajes de programación.</w:t>
            </w:r>
            <w:r w:rsidR="00695911">
              <w:rPr>
                <w:noProof/>
                <w:webHidden/>
              </w:rPr>
              <w:tab/>
            </w:r>
            <w:r w:rsidR="00695911">
              <w:rPr>
                <w:noProof/>
                <w:webHidden/>
              </w:rPr>
              <w:fldChar w:fldCharType="begin"/>
            </w:r>
            <w:r w:rsidR="00695911">
              <w:rPr>
                <w:noProof/>
                <w:webHidden/>
              </w:rPr>
              <w:instrText xml:space="preserve"> PAGEREF _Toc377978509 \h </w:instrText>
            </w:r>
            <w:r w:rsidR="00695911">
              <w:rPr>
                <w:noProof/>
                <w:webHidden/>
              </w:rPr>
            </w:r>
            <w:r w:rsidR="00695911">
              <w:rPr>
                <w:noProof/>
                <w:webHidden/>
              </w:rPr>
              <w:fldChar w:fldCharType="separate"/>
            </w:r>
            <w:r w:rsidR="007E7A26">
              <w:rPr>
                <w:noProof/>
                <w:webHidden/>
              </w:rPr>
              <w:t>33</w:t>
            </w:r>
            <w:r w:rsidR="00695911">
              <w:rPr>
                <w:noProof/>
                <w:webHidden/>
              </w:rPr>
              <w:fldChar w:fldCharType="end"/>
            </w:r>
          </w:hyperlink>
        </w:p>
        <w:p w:rsidR="00695911" w:rsidRDefault="003C38B4">
          <w:pPr>
            <w:pStyle w:val="TDC2"/>
            <w:tabs>
              <w:tab w:val="right" w:leader="dot" w:pos="8828"/>
            </w:tabs>
            <w:rPr>
              <w:noProof/>
            </w:rPr>
          </w:pPr>
          <w:hyperlink w:anchor="_Toc377978510" w:history="1">
            <w:r w:rsidR="00695911" w:rsidRPr="00471B25">
              <w:rPr>
                <w:rStyle w:val="Hipervnculo"/>
                <w:rFonts w:cstheme="minorHAnsi"/>
                <w:noProof/>
              </w:rPr>
              <w:t>3.7 Programación orientada a objetos.</w:t>
            </w:r>
            <w:r w:rsidR="00695911">
              <w:rPr>
                <w:noProof/>
                <w:webHidden/>
              </w:rPr>
              <w:tab/>
            </w:r>
            <w:r w:rsidR="00695911">
              <w:rPr>
                <w:noProof/>
                <w:webHidden/>
              </w:rPr>
              <w:fldChar w:fldCharType="begin"/>
            </w:r>
            <w:r w:rsidR="00695911">
              <w:rPr>
                <w:noProof/>
                <w:webHidden/>
              </w:rPr>
              <w:instrText xml:space="preserve"> PAGEREF _Toc377978510 \h </w:instrText>
            </w:r>
            <w:r w:rsidR="00695911">
              <w:rPr>
                <w:noProof/>
                <w:webHidden/>
              </w:rPr>
            </w:r>
            <w:r w:rsidR="00695911">
              <w:rPr>
                <w:noProof/>
                <w:webHidden/>
              </w:rPr>
              <w:fldChar w:fldCharType="separate"/>
            </w:r>
            <w:r w:rsidR="007E7A26">
              <w:rPr>
                <w:noProof/>
                <w:webHidden/>
              </w:rPr>
              <w:t>33</w:t>
            </w:r>
            <w:r w:rsidR="00695911">
              <w:rPr>
                <w:noProof/>
                <w:webHidden/>
              </w:rPr>
              <w:fldChar w:fldCharType="end"/>
            </w:r>
          </w:hyperlink>
        </w:p>
        <w:p w:rsidR="00695911" w:rsidRDefault="003C38B4">
          <w:pPr>
            <w:pStyle w:val="TDC2"/>
            <w:tabs>
              <w:tab w:val="right" w:leader="dot" w:pos="8828"/>
            </w:tabs>
            <w:rPr>
              <w:noProof/>
            </w:rPr>
          </w:pPr>
          <w:hyperlink w:anchor="_Toc377978511" w:history="1">
            <w:r w:rsidR="00695911" w:rsidRPr="00471B25">
              <w:rPr>
                <w:rStyle w:val="Hipervnculo"/>
                <w:rFonts w:cstheme="minorHAnsi"/>
                <w:noProof/>
              </w:rPr>
              <w:t>3.8 Base de datos.</w:t>
            </w:r>
            <w:r w:rsidR="00695911">
              <w:rPr>
                <w:noProof/>
                <w:webHidden/>
              </w:rPr>
              <w:tab/>
            </w:r>
            <w:r w:rsidR="00695911">
              <w:rPr>
                <w:noProof/>
                <w:webHidden/>
              </w:rPr>
              <w:fldChar w:fldCharType="begin"/>
            </w:r>
            <w:r w:rsidR="00695911">
              <w:rPr>
                <w:noProof/>
                <w:webHidden/>
              </w:rPr>
              <w:instrText xml:space="preserve"> PAGEREF _Toc377978511 \h </w:instrText>
            </w:r>
            <w:r w:rsidR="00695911">
              <w:rPr>
                <w:noProof/>
                <w:webHidden/>
              </w:rPr>
            </w:r>
            <w:r w:rsidR="00695911">
              <w:rPr>
                <w:noProof/>
                <w:webHidden/>
              </w:rPr>
              <w:fldChar w:fldCharType="separate"/>
            </w:r>
            <w:r w:rsidR="007E7A26">
              <w:rPr>
                <w:noProof/>
                <w:webHidden/>
              </w:rPr>
              <w:t>35</w:t>
            </w:r>
            <w:r w:rsidR="00695911">
              <w:rPr>
                <w:noProof/>
                <w:webHidden/>
              </w:rPr>
              <w:fldChar w:fldCharType="end"/>
            </w:r>
          </w:hyperlink>
        </w:p>
        <w:p w:rsidR="00695911" w:rsidRDefault="003C38B4">
          <w:pPr>
            <w:pStyle w:val="TDC2"/>
            <w:tabs>
              <w:tab w:val="right" w:leader="dot" w:pos="8828"/>
            </w:tabs>
            <w:rPr>
              <w:noProof/>
            </w:rPr>
          </w:pPr>
          <w:hyperlink w:anchor="_Toc377978512" w:history="1">
            <w:r w:rsidR="00695911" w:rsidRPr="00471B25">
              <w:rPr>
                <w:rStyle w:val="Hipervnculo"/>
                <w:rFonts w:cstheme="minorHAnsi"/>
                <w:noProof/>
              </w:rPr>
              <w:t>3.9 Implementación.</w:t>
            </w:r>
            <w:r w:rsidR="00695911">
              <w:rPr>
                <w:noProof/>
                <w:webHidden/>
              </w:rPr>
              <w:tab/>
            </w:r>
            <w:r w:rsidR="00695911">
              <w:rPr>
                <w:noProof/>
                <w:webHidden/>
              </w:rPr>
              <w:fldChar w:fldCharType="begin"/>
            </w:r>
            <w:r w:rsidR="00695911">
              <w:rPr>
                <w:noProof/>
                <w:webHidden/>
              </w:rPr>
              <w:instrText xml:space="preserve"> PAGEREF _Toc377978512 \h </w:instrText>
            </w:r>
            <w:r w:rsidR="00695911">
              <w:rPr>
                <w:noProof/>
                <w:webHidden/>
              </w:rPr>
            </w:r>
            <w:r w:rsidR="00695911">
              <w:rPr>
                <w:noProof/>
                <w:webHidden/>
              </w:rPr>
              <w:fldChar w:fldCharType="separate"/>
            </w:r>
            <w:r w:rsidR="007E7A26">
              <w:rPr>
                <w:noProof/>
                <w:webHidden/>
              </w:rPr>
              <w:t>36</w:t>
            </w:r>
            <w:r w:rsidR="00695911">
              <w:rPr>
                <w:noProof/>
                <w:webHidden/>
              </w:rPr>
              <w:fldChar w:fldCharType="end"/>
            </w:r>
          </w:hyperlink>
        </w:p>
        <w:p w:rsidR="00695911" w:rsidRDefault="003C38B4">
          <w:pPr>
            <w:pStyle w:val="TDC2"/>
            <w:tabs>
              <w:tab w:val="right" w:leader="dot" w:pos="8828"/>
            </w:tabs>
            <w:rPr>
              <w:noProof/>
            </w:rPr>
          </w:pPr>
          <w:hyperlink w:anchor="_Toc377978513" w:history="1">
            <w:r w:rsidR="00695911" w:rsidRPr="00471B25">
              <w:rPr>
                <w:rStyle w:val="Hipervnculo"/>
                <w:rFonts w:cstheme="minorHAnsi"/>
                <w:noProof/>
              </w:rPr>
              <w:t>3.10 Crystal Reports.</w:t>
            </w:r>
            <w:r w:rsidR="00695911">
              <w:rPr>
                <w:noProof/>
                <w:webHidden/>
              </w:rPr>
              <w:tab/>
            </w:r>
            <w:r w:rsidR="00695911">
              <w:rPr>
                <w:noProof/>
                <w:webHidden/>
              </w:rPr>
              <w:fldChar w:fldCharType="begin"/>
            </w:r>
            <w:r w:rsidR="00695911">
              <w:rPr>
                <w:noProof/>
                <w:webHidden/>
              </w:rPr>
              <w:instrText xml:space="preserve"> PAGEREF _Toc377978513 \h </w:instrText>
            </w:r>
            <w:r w:rsidR="00695911">
              <w:rPr>
                <w:noProof/>
                <w:webHidden/>
              </w:rPr>
            </w:r>
            <w:r w:rsidR="00695911">
              <w:rPr>
                <w:noProof/>
                <w:webHidden/>
              </w:rPr>
              <w:fldChar w:fldCharType="separate"/>
            </w:r>
            <w:r w:rsidR="007E7A26">
              <w:rPr>
                <w:noProof/>
                <w:webHidden/>
              </w:rPr>
              <w:t>36</w:t>
            </w:r>
            <w:r w:rsidR="00695911">
              <w:rPr>
                <w:noProof/>
                <w:webHidden/>
              </w:rPr>
              <w:fldChar w:fldCharType="end"/>
            </w:r>
          </w:hyperlink>
        </w:p>
        <w:p w:rsidR="00695911" w:rsidRDefault="003C38B4">
          <w:pPr>
            <w:pStyle w:val="TDC1"/>
            <w:tabs>
              <w:tab w:val="right" w:leader="dot" w:pos="8828"/>
            </w:tabs>
            <w:rPr>
              <w:noProof/>
            </w:rPr>
          </w:pPr>
          <w:hyperlink w:anchor="_Toc377978514" w:history="1">
            <w:r w:rsidR="00695911" w:rsidRPr="00471B25">
              <w:rPr>
                <w:rStyle w:val="Hipervnculo"/>
                <w:noProof/>
              </w:rPr>
              <w:t>CAPÍTULO 4. DESCRIPCIÓN DEL PROCESO DEL HELPDESK DE PROFEPA</w:t>
            </w:r>
            <w:r w:rsidR="00695911">
              <w:rPr>
                <w:noProof/>
                <w:webHidden/>
              </w:rPr>
              <w:tab/>
            </w:r>
            <w:r w:rsidR="00695911">
              <w:rPr>
                <w:noProof/>
                <w:webHidden/>
              </w:rPr>
              <w:fldChar w:fldCharType="begin"/>
            </w:r>
            <w:r w:rsidR="00695911">
              <w:rPr>
                <w:noProof/>
                <w:webHidden/>
              </w:rPr>
              <w:instrText xml:space="preserve"> PAGEREF _Toc377978514 \h </w:instrText>
            </w:r>
            <w:r w:rsidR="00695911">
              <w:rPr>
                <w:noProof/>
                <w:webHidden/>
              </w:rPr>
            </w:r>
            <w:r w:rsidR="00695911">
              <w:rPr>
                <w:noProof/>
                <w:webHidden/>
              </w:rPr>
              <w:fldChar w:fldCharType="separate"/>
            </w:r>
            <w:r w:rsidR="007E7A26">
              <w:rPr>
                <w:noProof/>
                <w:webHidden/>
              </w:rPr>
              <w:t>39</w:t>
            </w:r>
            <w:r w:rsidR="00695911">
              <w:rPr>
                <w:noProof/>
                <w:webHidden/>
              </w:rPr>
              <w:fldChar w:fldCharType="end"/>
            </w:r>
          </w:hyperlink>
        </w:p>
        <w:p w:rsidR="00695911" w:rsidRDefault="003C38B4">
          <w:pPr>
            <w:pStyle w:val="TDC2"/>
            <w:tabs>
              <w:tab w:val="right" w:leader="dot" w:pos="8828"/>
            </w:tabs>
            <w:rPr>
              <w:noProof/>
            </w:rPr>
          </w:pPr>
          <w:hyperlink w:anchor="_Toc377978515" w:history="1">
            <w:r w:rsidR="00695911" w:rsidRPr="00471B25">
              <w:rPr>
                <w:rStyle w:val="Hipervnculo"/>
                <w:noProof/>
              </w:rPr>
              <w:t>4.1 Aplicación web.</w:t>
            </w:r>
            <w:r w:rsidR="00695911">
              <w:rPr>
                <w:noProof/>
                <w:webHidden/>
              </w:rPr>
              <w:tab/>
            </w:r>
            <w:r w:rsidR="00695911">
              <w:rPr>
                <w:noProof/>
                <w:webHidden/>
              </w:rPr>
              <w:fldChar w:fldCharType="begin"/>
            </w:r>
            <w:r w:rsidR="00695911">
              <w:rPr>
                <w:noProof/>
                <w:webHidden/>
              </w:rPr>
              <w:instrText xml:space="preserve"> PAGEREF _Toc377978515 \h </w:instrText>
            </w:r>
            <w:r w:rsidR="00695911">
              <w:rPr>
                <w:noProof/>
                <w:webHidden/>
              </w:rPr>
            </w:r>
            <w:r w:rsidR="00695911">
              <w:rPr>
                <w:noProof/>
                <w:webHidden/>
              </w:rPr>
              <w:fldChar w:fldCharType="separate"/>
            </w:r>
            <w:r w:rsidR="007E7A26">
              <w:rPr>
                <w:noProof/>
                <w:webHidden/>
              </w:rPr>
              <w:t>41</w:t>
            </w:r>
            <w:r w:rsidR="00695911">
              <w:rPr>
                <w:noProof/>
                <w:webHidden/>
              </w:rPr>
              <w:fldChar w:fldCharType="end"/>
            </w:r>
          </w:hyperlink>
        </w:p>
        <w:p w:rsidR="00695911" w:rsidRDefault="003C38B4">
          <w:pPr>
            <w:pStyle w:val="TDC2"/>
            <w:tabs>
              <w:tab w:val="right" w:leader="dot" w:pos="8828"/>
            </w:tabs>
            <w:rPr>
              <w:noProof/>
            </w:rPr>
          </w:pPr>
          <w:hyperlink w:anchor="_Toc377978516" w:history="1">
            <w:r w:rsidR="00695911" w:rsidRPr="00471B25">
              <w:rPr>
                <w:rStyle w:val="Hipervnculo"/>
                <w:noProof/>
              </w:rPr>
              <w:t>4.2 Módulo alta de usuario.</w:t>
            </w:r>
            <w:r w:rsidR="00695911">
              <w:rPr>
                <w:noProof/>
                <w:webHidden/>
              </w:rPr>
              <w:tab/>
            </w:r>
            <w:r w:rsidR="00695911">
              <w:rPr>
                <w:noProof/>
                <w:webHidden/>
              </w:rPr>
              <w:fldChar w:fldCharType="begin"/>
            </w:r>
            <w:r w:rsidR="00695911">
              <w:rPr>
                <w:noProof/>
                <w:webHidden/>
              </w:rPr>
              <w:instrText xml:space="preserve"> PAGEREF _Toc377978516 \h </w:instrText>
            </w:r>
            <w:r w:rsidR="00695911">
              <w:rPr>
                <w:noProof/>
                <w:webHidden/>
              </w:rPr>
            </w:r>
            <w:r w:rsidR="00695911">
              <w:rPr>
                <w:noProof/>
                <w:webHidden/>
              </w:rPr>
              <w:fldChar w:fldCharType="separate"/>
            </w:r>
            <w:r w:rsidR="007E7A26">
              <w:rPr>
                <w:noProof/>
                <w:webHidden/>
              </w:rPr>
              <w:t>44</w:t>
            </w:r>
            <w:r w:rsidR="00695911">
              <w:rPr>
                <w:noProof/>
                <w:webHidden/>
              </w:rPr>
              <w:fldChar w:fldCharType="end"/>
            </w:r>
          </w:hyperlink>
        </w:p>
        <w:p w:rsidR="00695911" w:rsidRDefault="003C38B4">
          <w:pPr>
            <w:pStyle w:val="TDC2"/>
            <w:tabs>
              <w:tab w:val="right" w:leader="dot" w:pos="8828"/>
            </w:tabs>
            <w:rPr>
              <w:noProof/>
            </w:rPr>
          </w:pPr>
          <w:hyperlink w:anchor="_Toc377978517" w:history="1">
            <w:r w:rsidR="00695911" w:rsidRPr="00471B25">
              <w:rPr>
                <w:rStyle w:val="Hipervnculo"/>
                <w:noProof/>
              </w:rPr>
              <w:t>4.3 Módulo base de conocimiento.</w:t>
            </w:r>
            <w:r w:rsidR="00695911">
              <w:rPr>
                <w:noProof/>
                <w:webHidden/>
              </w:rPr>
              <w:tab/>
            </w:r>
            <w:r w:rsidR="00695911">
              <w:rPr>
                <w:noProof/>
                <w:webHidden/>
              </w:rPr>
              <w:fldChar w:fldCharType="begin"/>
            </w:r>
            <w:r w:rsidR="00695911">
              <w:rPr>
                <w:noProof/>
                <w:webHidden/>
              </w:rPr>
              <w:instrText xml:space="preserve"> PAGEREF _Toc377978517 \h </w:instrText>
            </w:r>
            <w:r w:rsidR="00695911">
              <w:rPr>
                <w:noProof/>
                <w:webHidden/>
              </w:rPr>
            </w:r>
            <w:r w:rsidR="00695911">
              <w:rPr>
                <w:noProof/>
                <w:webHidden/>
              </w:rPr>
              <w:fldChar w:fldCharType="separate"/>
            </w:r>
            <w:r w:rsidR="007E7A26">
              <w:rPr>
                <w:noProof/>
                <w:webHidden/>
              </w:rPr>
              <w:t>46</w:t>
            </w:r>
            <w:r w:rsidR="00695911">
              <w:rPr>
                <w:noProof/>
                <w:webHidden/>
              </w:rPr>
              <w:fldChar w:fldCharType="end"/>
            </w:r>
          </w:hyperlink>
        </w:p>
        <w:p w:rsidR="00695911" w:rsidRDefault="003C38B4">
          <w:pPr>
            <w:pStyle w:val="TDC3"/>
            <w:tabs>
              <w:tab w:val="right" w:leader="dot" w:pos="8828"/>
            </w:tabs>
            <w:rPr>
              <w:noProof/>
            </w:rPr>
          </w:pPr>
          <w:hyperlink w:anchor="_Toc377978518" w:history="1">
            <w:r w:rsidR="00695911" w:rsidRPr="00471B25">
              <w:rPr>
                <w:rStyle w:val="Hipervnculo"/>
                <w:noProof/>
              </w:rPr>
              <w:t>4.3.1 Captura de temas.</w:t>
            </w:r>
            <w:r w:rsidR="00695911">
              <w:rPr>
                <w:noProof/>
                <w:webHidden/>
              </w:rPr>
              <w:tab/>
            </w:r>
            <w:r w:rsidR="00695911">
              <w:rPr>
                <w:noProof/>
                <w:webHidden/>
              </w:rPr>
              <w:fldChar w:fldCharType="begin"/>
            </w:r>
            <w:r w:rsidR="00695911">
              <w:rPr>
                <w:noProof/>
                <w:webHidden/>
              </w:rPr>
              <w:instrText xml:space="preserve"> PAGEREF _Toc377978518 \h </w:instrText>
            </w:r>
            <w:r w:rsidR="00695911">
              <w:rPr>
                <w:noProof/>
                <w:webHidden/>
              </w:rPr>
            </w:r>
            <w:r w:rsidR="00695911">
              <w:rPr>
                <w:noProof/>
                <w:webHidden/>
              </w:rPr>
              <w:fldChar w:fldCharType="separate"/>
            </w:r>
            <w:r w:rsidR="007E7A26">
              <w:rPr>
                <w:noProof/>
                <w:webHidden/>
              </w:rPr>
              <w:t>47</w:t>
            </w:r>
            <w:r w:rsidR="00695911">
              <w:rPr>
                <w:noProof/>
                <w:webHidden/>
              </w:rPr>
              <w:fldChar w:fldCharType="end"/>
            </w:r>
          </w:hyperlink>
        </w:p>
        <w:p w:rsidR="00695911" w:rsidRDefault="003C38B4">
          <w:pPr>
            <w:pStyle w:val="TDC3"/>
            <w:tabs>
              <w:tab w:val="right" w:leader="dot" w:pos="8828"/>
            </w:tabs>
            <w:rPr>
              <w:noProof/>
            </w:rPr>
          </w:pPr>
          <w:hyperlink w:anchor="_Toc377978519" w:history="1">
            <w:r w:rsidR="00695911" w:rsidRPr="00471B25">
              <w:rPr>
                <w:rStyle w:val="Hipervnculo"/>
                <w:noProof/>
              </w:rPr>
              <w:t>4.3.2 Búsqueda de temas</w:t>
            </w:r>
            <w:r w:rsidR="00695911">
              <w:rPr>
                <w:noProof/>
                <w:webHidden/>
              </w:rPr>
              <w:tab/>
            </w:r>
            <w:r w:rsidR="00695911">
              <w:rPr>
                <w:noProof/>
                <w:webHidden/>
              </w:rPr>
              <w:fldChar w:fldCharType="begin"/>
            </w:r>
            <w:r w:rsidR="00695911">
              <w:rPr>
                <w:noProof/>
                <w:webHidden/>
              </w:rPr>
              <w:instrText xml:space="preserve"> PAGEREF _Toc377978519 \h </w:instrText>
            </w:r>
            <w:r w:rsidR="00695911">
              <w:rPr>
                <w:noProof/>
                <w:webHidden/>
              </w:rPr>
            </w:r>
            <w:r w:rsidR="00695911">
              <w:rPr>
                <w:noProof/>
                <w:webHidden/>
              </w:rPr>
              <w:fldChar w:fldCharType="separate"/>
            </w:r>
            <w:r w:rsidR="007E7A26">
              <w:rPr>
                <w:noProof/>
                <w:webHidden/>
              </w:rPr>
              <w:t>48</w:t>
            </w:r>
            <w:r w:rsidR="00695911">
              <w:rPr>
                <w:noProof/>
                <w:webHidden/>
              </w:rPr>
              <w:fldChar w:fldCharType="end"/>
            </w:r>
          </w:hyperlink>
        </w:p>
        <w:p w:rsidR="00695911" w:rsidRDefault="003C38B4">
          <w:pPr>
            <w:pStyle w:val="TDC2"/>
            <w:tabs>
              <w:tab w:val="right" w:leader="dot" w:pos="8828"/>
            </w:tabs>
            <w:rPr>
              <w:noProof/>
            </w:rPr>
          </w:pPr>
          <w:hyperlink w:anchor="_Toc377978520" w:history="1">
            <w:r w:rsidR="00695911" w:rsidRPr="00471B25">
              <w:rPr>
                <w:rStyle w:val="Hipervnculo"/>
                <w:noProof/>
              </w:rPr>
              <w:t>4.4 Levantar un nuevo reporte.</w:t>
            </w:r>
            <w:r w:rsidR="00695911">
              <w:rPr>
                <w:noProof/>
                <w:webHidden/>
              </w:rPr>
              <w:tab/>
            </w:r>
            <w:r w:rsidR="00695911">
              <w:rPr>
                <w:noProof/>
                <w:webHidden/>
              </w:rPr>
              <w:fldChar w:fldCharType="begin"/>
            </w:r>
            <w:r w:rsidR="00695911">
              <w:rPr>
                <w:noProof/>
                <w:webHidden/>
              </w:rPr>
              <w:instrText xml:space="preserve"> PAGEREF _Toc377978520 \h </w:instrText>
            </w:r>
            <w:r w:rsidR="00695911">
              <w:rPr>
                <w:noProof/>
                <w:webHidden/>
              </w:rPr>
            </w:r>
            <w:r w:rsidR="00695911">
              <w:rPr>
                <w:noProof/>
                <w:webHidden/>
              </w:rPr>
              <w:fldChar w:fldCharType="separate"/>
            </w:r>
            <w:r w:rsidR="007E7A26">
              <w:rPr>
                <w:noProof/>
                <w:webHidden/>
              </w:rPr>
              <w:t>49</w:t>
            </w:r>
            <w:r w:rsidR="00695911">
              <w:rPr>
                <w:noProof/>
                <w:webHidden/>
              </w:rPr>
              <w:fldChar w:fldCharType="end"/>
            </w:r>
          </w:hyperlink>
        </w:p>
        <w:p w:rsidR="00695911" w:rsidRDefault="003C38B4">
          <w:pPr>
            <w:pStyle w:val="TDC2"/>
            <w:tabs>
              <w:tab w:val="right" w:leader="dot" w:pos="8828"/>
            </w:tabs>
            <w:rPr>
              <w:noProof/>
            </w:rPr>
          </w:pPr>
          <w:hyperlink w:anchor="_Toc377978521" w:history="1">
            <w:r w:rsidR="00695911" w:rsidRPr="00471B25">
              <w:rPr>
                <w:rStyle w:val="Hipervnculo"/>
                <w:noProof/>
              </w:rPr>
              <w:t>4.5 Ver mis reportes.</w:t>
            </w:r>
            <w:r w:rsidR="00695911">
              <w:rPr>
                <w:noProof/>
                <w:webHidden/>
              </w:rPr>
              <w:tab/>
            </w:r>
            <w:r w:rsidR="00695911">
              <w:rPr>
                <w:noProof/>
                <w:webHidden/>
              </w:rPr>
              <w:fldChar w:fldCharType="begin"/>
            </w:r>
            <w:r w:rsidR="00695911">
              <w:rPr>
                <w:noProof/>
                <w:webHidden/>
              </w:rPr>
              <w:instrText xml:space="preserve"> PAGEREF _Toc377978521 \h </w:instrText>
            </w:r>
            <w:r w:rsidR="00695911">
              <w:rPr>
                <w:noProof/>
                <w:webHidden/>
              </w:rPr>
            </w:r>
            <w:r w:rsidR="00695911">
              <w:rPr>
                <w:noProof/>
                <w:webHidden/>
              </w:rPr>
              <w:fldChar w:fldCharType="separate"/>
            </w:r>
            <w:r w:rsidR="007E7A26">
              <w:rPr>
                <w:noProof/>
                <w:webHidden/>
              </w:rPr>
              <w:t>52</w:t>
            </w:r>
            <w:r w:rsidR="00695911">
              <w:rPr>
                <w:noProof/>
                <w:webHidden/>
              </w:rPr>
              <w:fldChar w:fldCharType="end"/>
            </w:r>
          </w:hyperlink>
        </w:p>
        <w:p w:rsidR="00695911" w:rsidRDefault="003C38B4">
          <w:pPr>
            <w:pStyle w:val="TDC2"/>
            <w:tabs>
              <w:tab w:val="right" w:leader="dot" w:pos="8828"/>
            </w:tabs>
            <w:rPr>
              <w:noProof/>
            </w:rPr>
          </w:pPr>
          <w:hyperlink w:anchor="_Toc377978522" w:history="1">
            <w:r w:rsidR="00695911" w:rsidRPr="00471B25">
              <w:rPr>
                <w:rStyle w:val="Hipervnculo"/>
                <w:noProof/>
              </w:rPr>
              <w:t>4.6 Asignar reportes.</w:t>
            </w:r>
            <w:r w:rsidR="00695911">
              <w:rPr>
                <w:noProof/>
                <w:webHidden/>
              </w:rPr>
              <w:tab/>
            </w:r>
            <w:r w:rsidR="00695911">
              <w:rPr>
                <w:noProof/>
                <w:webHidden/>
              </w:rPr>
              <w:fldChar w:fldCharType="begin"/>
            </w:r>
            <w:r w:rsidR="00695911">
              <w:rPr>
                <w:noProof/>
                <w:webHidden/>
              </w:rPr>
              <w:instrText xml:space="preserve"> PAGEREF _Toc377978522 \h </w:instrText>
            </w:r>
            <w:r w:rsidR="00695911">
              <w:rPr>
                <w:noProof/>
                <w:webHidden/>
              </w:rPr>
            </w:r>
            <w:r w:rsidR="00695911">
              <w:rPr>
                <w:noProof/>
                <w:webHidden/>
              </w:rPr>
              <w:fldChar w:fldCharType="separate"/>
            </w:r>
            <w:r w:rsidR="007E7A26">
              <w:rPr>
                <w:noProof/>
                <w:webHidden/>
              </w:rPr>
              <w:t>53</w:t>
            </w:r>
            <w:r w:rsidR="00695911">
              <w:rPr>
                <w:noProof/>
                <w:webHidden/>
              </w:rPr>
              <w:fldChar w:fldCharType="end"/>
            </w:r>
          </w:hyperlink>
        </w:p>
        <w:p w:rsidR="00695911" w:rsidRDefault="003C38B4">
          <w:pPr>
            <w:pStyle w:val="TDC3"/>
            <w:tabs>
              <w:tab w:val="right" w:leader="dot" w:pos="8828"/>
            </w:tabs>
            <w:rPr>
              <w:noProof/>
            </w:rPr>
          </w:pPr>
          <w:hyperlink w:anchor="_Toc377978523" w:history="1">
            <w:r w:rsidR="00695911" w:rsidRPr="00471B25">
              <w:rPr>
                <w:rStyle w:val="Hipervnculo"/>
                <w:noProof/>
              </w:rPr>
              <w:t>4.6.1 Atender reporte.</w:t>
            </w:r>
            <w:r w:rsidR="00695911">
              <w:rPr>
                <w:noProof/>
                <w:webHidden/>
              </w:rPr>
              <w:tab/>
            </w:r>
            <w:r w:rsidR="00695911">
              <w:rPr>
                <w:noProof/>
                <w:webHidden/>
              </w:rPr>
              <w:fldChar w:fldCharType="begin"/>
            </w:r>
            <w:r w:rsidR="00695911">
              <w:rPr>
                <w:noProof/>
                <w:webHidden/>
              </w:rPr>
              <w:instrText xml:space="preserve"> PAGEREF _Toc377978523 \h </w:instrText>
            </w:r>
            <w:r w:rsidR="00695911">
              <w:rPr>
                <w:noProof/>
                <w:webHidden/>
              </w:rPr>
            </w:r>
            <w:r w:rsidR="00695911">
              <w:rPr>
                <w:noProof/>
                <w:webHidden/>
              </w:rPr>
              <w:fldChar w:fldCharType="separate"/>
            </w:r>
            <w:r w:rsidR="007E7A26">
              <w:rPr>
                <w:noProof/>
                <w:webHidden/>
              </w:rPr>
              <w:t>54</w:t>
            </w:r>
            <w:r w:rsidR="00695911">
              <w:rPr>
                <w:noProof/>
                <w:webHidden/>
              </w:rPr>
              <w:fldChar w:fldCharType="end"/>
            </w:r>
          </w:hyperlink>
        </w:p>
        <w:p w:rsidR="00695911" w:rsidRDefault="003C38B4">
          <w:pPr>
            <w:pStyle w:val="TDC2"/>
            <w:tabs>
              <w:tab w:val="right" w:leader="dot" w:pos="8828"/>
            </w:tabs>
            <w:rPr>
              <w:noProof/>
            </w:rPr>
          </w:pPr>
          <w:hyperlink w:anchor="_Toc377978524" w:history="1">
            <w:r w:rsidR="00695911" w:rsidRPr="00471B25">
              <w:rPr>
                <w:rStyle w:val="Hipervnculo"/>
                <w:noProof/>
              </w:rPr>
              <w:t>4.7 Calificar reporte.</w:t>
            </w:r>
            <w:r w:rsidR="00695911">
              <w:rPr>
                <w:noProof/>
                <w:webHidden/>
              </w:rPr>
              <w:tab/>
            </w:r>
            <w:r w:rsidR="00695911">
              <w:rPr>
                <w:noProof/>
                <w:webHidden/>
              </w:rPr>
              <w:fldChar w:fldCharType="begin"/>
            </w:r>
            <w:r w:rsidR="00695911">
              <w:rPr>
                <w:noProof/>
                <w:webHidden/>
              </w:rPr>
              <w:instrText xml:space="preserve"> PAGEREF _Toc377978524 \h </w:instrText>
            </w:r>
            <w:r w:rsidR="00695911">
              <w:rPr>
                <w:noProof/>
                <w:webHidden/>
              </w:rPr>
            </w:r>
            <w:r w:rsidR="00695911">
              <w:rPr>
                <w:noProof/>
                <w:webHidden/>
              </w:rPr>
              <w:fldChar w:fldCharType="separate"/>
            </w:r>
            <w:r w:rsidR="007E7A26">
              <w:rPr>
                <w:noProof/>
                <w:webHidden/>
              </w:rPr>
              <w:t>56</w:t>
            </w:r>
            <w:r w:rsidR="00695911">
              <w:rPr>
                <w:noProof/>
                <w:webHidden/>
              </w:rPr>
              <w:fldChar w:fldCharType="end"/>
            </w:r>
          </w:hyperlink>
        </w:p>
        <w:p w:rsidR="00695911" w:rsidRDefault="003C38B4">
          <w:pPr>
            <w:pStyle w:val="TDC2"/>
            <w:tabs>
              <w:tab w:val="right" w:leader="dot" w:pos="8828"/>
            </w:tabs>
            <w:rPr>
              <w:noProof/>
            </w:rPr>
          </w:pPr>
          <w:hyperlink w:anchor="_Toc377978525" w:history="1">
            <w:r w:rsidR="00695911" w:rsidRPr="00471B25">
              <w:rPr>
                <w:rStyle w:val="Hipervnculo"/>
                <w:noProof/>
              </w:rPr>
              <w:t>4.8 Levantar reporte de mejoras.</w:t>
            </w:r>
            <w:r w:rsidR="00695911">
              <w:rPr>
                <w:noProof/>
                <w:webHidden/>
              </w:rPr>
              <w:tab/>
            </w:r>
            <w:r w:rsidR="00695911">
              <w:rPr>
                <w:noProof/>
                <w:webHidden/>
              </w:rPr>
              <w:fldChar w:fldCharType="begin"/>
            </w:r>
            <w:r w:rsidR="00695911">
              <w:rPr>
                <w:noProof/>
                <w:webHidden/>
              </w:rPr>
              <w:instrText xml:space="preserve"> PAGEREF _Toc377978525 \h </w:instrText>
            </w:r>
            <w:r w:rsidR="00695911">
              <w:rPr>
                <w:noProof/>
                <w:webHidden/>
              </w:rPr>
            </w:r>
            <w:r w:rsidR="00695911">
              <w:rPr>
                <w:noProof/>
                <w:webHidden/>
              </w:rPr>
              <w:fldChar w:fldCharType="separate"/>
            </w:r>
            <w:r w:rsidR="007E7A26">
              <w:rPr>
                <w:noProof/>
                <w:webHidden/>
              </w:rPr>
              <w:t>57</w:t>
            </w:r>
            <w:r w:rsidR="00695911">
              <w:rPr>
                <w:noProof/>
                <w:webHidden/>
              </w:rPr>
              <w:fldChar w:fldCharType="end"/>
            </w:r>
          </w:hyperlink>
        </w:p>
        <w:p w:rsidR="00695911" w:rsidRDefault="003C38B4">
          <w:pPr>
            <w:pStyle w:val="TDC2"/>
            <w:tabs>
              <w:tab w:val="right" w:leader="dot" w:pos="8828"/>
            </w:tabs>
            <w:rPr>
              <w:noProof/>
            </w:rPr>
          </w:pPr>
          <w:hyperlink w:anchor="_Toc377978526" w:history="1">
            <w:r w:rsidR="00695911" w:rsidRPr="00471B25">
              <w:rPr>
                <w:rStyle w:val="Hipervnculo"/>
                <w:noProof/>
              </w:rPr>
              <w:t>4.9 Ver mejoras.</w:t>
            </w:r>
            <w:r w:rsidR="00695911">
              <w:rPr>
                <w:noProof/>
                <w:webHidden/>
              </w:rPr>
              <w:tab/>
            </w:r>
            <w:r w:rsidR="00695911">
              <w:rPr>
                <w:noProof/>
                <w:webHidden/>
              </w:rPr>
              <w:fldChar w:fldCharType="begin"/>
            </w:r>
            <w:r w:rsidR="00695911">
              <w:rPr>
                <w:noProof/>
                <w:webHidden/>
              </w:rPr>
              <w:instrText xml:space="preserve"> PAGEREF _Toc377978526 \h </w:instrText>
            </w:r>
            <w:r w:rsidR="00695911">
              <w:rPr>
                <w:noProof/>
                <w:webHidden/>
              </w:rPr>
            </w:r>
            <w:r w:rsidR="00695911">
              <w:rPr>
                <w:noProof/>
                <w:webHidden/>
              </w:rPr>
              <w:fldChar w:fldCharType="separate"/>
            </w:r>
            <w:r w:rsidR="007E7A26">
              <w:rPr>
                <w:noProof/>
                <w:webHidden/>
              </w:rPr>
              <w:t>59</w:t>
            </w:r>
            <w:r w:rsidR="00695911">
              <w:rPr>
                <w:noProof/>
                <w:webHidden/>
              </w:rPr>
              <w:fldChar w:fldCharType="end"/>
            </w:r>
          </w:hyperlink>
        </w:p>
        <w:p w:rsidR="00695911" w:rsidRDefault="003C38B4">
          <w:pPr>
            <w:pStyle w:val="TDC3"/>
            <w:tabs>
              <w:tab w:val="right" w:leader="dot" w:pos="8828"/>
            </w:tabs>
            <w:rPr>
              <w:noProof/>
            </w:rPr>
          </w:pPr>
          <w:hyperlink w:anchor="_Toc377978527" w:history="1">
            <w:r w:rsidR="00695911" w:rsidRPr="00471B25">
              <w:rPr>
                <w:rStyle w:val="Hipervnculo"/>
                <w:noProof/>
              </w:rPr>
              <w:t>4.9.1 Módulo evaluación</w:t>
            </w:r>
            <w:r w:rsidR="00695911">
              <w:rPr>
                <w:noProof/>
                <w:webHidden/>
              </w:rPr>
              <w:tab/>
            </w:r>
            <w:r w:rsidR="00695911">
              <w:rPr>
                <w:noProof/>
                <w:webHidden/>
              </w:rPr>
              <w:fldChar w:fldCharType="begin"/>
            </w:r>
            <w:r w:rsidR="00695911">
              <w:rPr>
                <w:noProof/>
                <w:webHidden/>
              </w:rPr>
              <w:instrText xml:space="preserve"> PAGEREF _Toc377978527 \h </w:instrText>
            </w:r>
            <w:r w:rsidR="00695911">
              <w:rPr>
                <w:noProof/>
                <w:webHidden/>
              </w:rPr>
            </w:r>
            <w:r w:rsidR="00695911">
              <w:rPr>
                <w:noProof/>
                <w:webHidden/>
              </w:rPr>
              <w:fldChar w:fldCharType="separate"/>
            </w:r>
            <w:r w:rsidR="007E7A26">
              <w:rPr>
                <w:noProof/>
                <w:webHidden/>
              </w:rPr>
              <w:t>61</w:t>
            </w:r>
            <w:r w:rsidR="00695911">
              <w:rPr>
                <w:noProof/>
                <w:webHidden/>
              </w:rPr>
              <w:fldChar w:fldCharType="end"/>
            </w:r>
          </w:hyperlink>
        </w:p>
        <w:p w:rsidR="00695911" w:rsidRDefault="003C38B4">
          <w:pPr>
            <w:pStyle w:val="TDC3"/>
            <w:tabs>
              <w:tab w:val="right" w:leader="dot" w:pos="8828"/>
            </w:tabs>
            <w:rPr>
              <w:noProof/>
            </w:rPr>
          </w:pPr>
          <w:hyperlink w:anchor="_Toc377978528" w:history="1">
            <w:r w:rsidR="00695911" w:rsidRPr="00471B25">
              <w:rPr>
                <w:rStyle w:val="Hipervnculo"/>
                <w:noProof/>
              </w:rPr>
              <w:t>4.9.2 Módulo plan de trabajo</w:t>
            </w:r>
            <w:r w:rsidR="00695911">
              <w:rPr>
                <w:noProof/>
                <w:webHidden/>
              </w:rPr>
              <w:tab/>
            </w:r>
            <w:r w:rsidR="00695911">
              <w:rPr>
                <w:noProof/>
                <w:webHidden/>
              </w:rPr>
              <w:fldChar w:fldCharType="begin"/>
            </w:r>
            <w:r w:rsidR="00695911">
              <w:rPr>
                <w:noProof/>
                <w:webHidden/>
              </w:rPr>
              <w:instrText xml:space="preserve"> PAGEREF _Toc377978528 \h </w:instrText>
            </w:r>
            <w:r w:rsidR="00695911">
              <w:rPr>
                <w:noProof/>
                <w:webHidden/>
              </w:rPr>
            </w:r>
            <w:r w:rsidR="00695911">
              <w:rPr>
                <w:noProof/>
                <w:webHidden/>
              </w:rPr>
              <w:fldChar w:fldCharType="separate"/>
            </w:r>
            <w:r w:rsidR="007E7A26">
              <w:rPr>
                <w:noProof/>
                <w:webHidden/>
              </w:rPr>
              <w:t>63</w:t>
            </w:r>
            <w:r w:rsidR="00695911">
              <w:rPr>
                <w:noProof/>
                <w:webHidden/>
              </w:rPr>
              <w:fldChar w:fldCharType="end"/>
            </w:r>
          </w:hyperlink>
        </w:p>
        <w:p w:rsidR="00695911" w:rsidRDefault="003C38B4">
          <w:pPr>
            <w:pStyle w:val="TDC3"/>
            <w:tabs>
              <w:tab w:val="right" w:leader="dot" w:pos="8828"/>
            </w:tabs>
            <w:rPr>
              <w:noProof/>
            </w:rPr>
          </w:pPr>
          <w:hyperlink w:anchor="_Toc377978529" w:history="1">
            <w:r w:rsidR="00695911" w:rsidRPr="00471B25">
              <w:rPr>
                <w:rStyle w:val="Hipervnculo"/>
                <w:noProof/>
              </w:rPr>
              <w:t>4.9.3 Programa de pruebas.</w:t>
            </w:r>
            <w:r w:rsidR="00695911">
              <w:rPr>
                <w:noProof/>
                <w:webHidden/>
              </w:rPr>
              <w:tab/>
            </w:r>
            <w:r w:rsidR="00695911">
              <w:rPr>
                <w:noProof/>
                <w:webHidden/>
              </w:rPr>
              <w:fldChar w:fldCharType="begin"/>
            </w:r>
            <w:r w:rsidR="00695911">
              <w:rPr>
                <w:noProof/>
                <w:webHidden/>
              </w:rPr>
              <w:instrText xml:space="preserve"> PAGEREF _Toc377978529 \h </w:instrText>
            </w:r>
            <w:r w:rsidR="00695911">
              <w:rPr>
                <w:noProof/>
                <w:webHidden/>
              </w:rPr>
            </w:r>
            <w:r w:rsidR="00695911">
              <w:rPr>
                <w:noProof/>
                <w:webHidden/>
              </w:rPr>
              <w:fldChar w:fldCharType="separate"/>
            </w:r>
            <w:r w:rsidR="007E7A26">
              <w:rPr>
                <w:noProof/>
                <w:webHidden/>
              </w:rPr>
              <w:t>65</w:t>
            </w:r>
            <w:r w:rsidR="00695911">
              <w:rPr>
                <w:noProof/>
                <w:webHidden/>
              </w:rPr>
              <w:fldChar w:fldCharType="end"/>
            </w:r>
          </w:hyperlink>
        </w:p>
        <w:p w:rsidR="00695911" w:rsidRDefault="003C38B4">
          <w:pPr>
            <w:pStyle w:val="TDC3"/>
            <w:tabs>
              <w:tab w:val="right" w:leader="dot" w:pos="8828"/>
            </w:tabs>
            <w:rPr>
              <w:noProof/>
            </w:rPr>
          </w:pPr>
          <w:hyperlink w:anchor="_Toc377978530" w:history="1">
            <w:r w:rsidR="00695911" w:rsidRPr="00471B25">
              <w:rPr>
                <w:rStyle w:val="Hipervnculo"/>
                <w:noProof/>
              </w:rPr>
              <w:t>4.9.4 Resultado de pruebas.</w:t>
            </w:r>
            <w:r w:rsidR="00695911">
              <w:rPr>
                <w:noProof/>
                <w:webHidden/>
              </w:rPr>
              <w:tab/>
            </w:r>
            <w:r w:rsidR="00695911">
              <w:rPr>
                <w:noProof/>
                <w:webHidden/>
              </w:rPr>
              <w:fldChar w:fldCharType="begin"/>
            </w:r>
            <w:r w:rsidR="00695911">
              <w:rPr>
                <w:noProof/>
                <w:webHidden/>
              </w:rPr>
              <w:instrText xml:space="preserve"> PAGEREF _Toc377978530 \h </w:instrText>
            </w:r>
            <w:r w:rsidR="00695911">
              <w:rPr>
                <w:noProof/>
                <w:webHidden/>
              </w:rPr>
            </w:r>
            <w:r w:rsidR="00695911">
              <w:rPr>
                <w:noProof/>
                <w:webHidden/>
              </w:rPr>
              <w:fldChar w:fldCharType="separate"/>
            </w:r>
            <w:r w:rsidR="007E7A26">
              <w:rPr>
                <w:noProof/>
                <w:webHidden/>
              </w:rPr>
              <w:t>67</w:t>
            </w:r>
            <w:r w:rsidR="00695911">
              <w:rPr>
                <w:noProof/>
                <w:webHidden/>
              </w:rPr>
              <w:fldChar w:fldCharType="end"/>
            </w:r>
          </w:hyperlink>
        </w:p>
        <w:p w:rsidR="00695911" w:rsidRDefault="003C38B4">
          <w:pPr>
            <w:pStyle w:val="TDC3"/>
            <w:tabs>
              <w:tab w:val="right" w:leader="dot" w:pos="8828"/>
            </w:tabs>
            <w:rPr>
              <w:noProof/>
            </w:rPr>
          </w:pPr>
          <w:hyperlink w:anchor="_Toc377978531" w:history="1">
            <w:r w:rsidR="00695911" w:rsidRPr="00471B25">
              <w:rPr>
                <w:rStyle w:val="Hipervnculo"/>
                <w:noProof/>
              </w:rPr>
              <w:t>4.9.5 Liberación.</w:t>
            </w:r>
            <w:r w:rsidR="00695911">
              <w:rPr>
                <w:noProof/>
                <w:webHidden/>
              </w:rPr>
              <w:tab/>
            </w:r>
            <w:r w:rsidR="00695911">
              <w:rPr>
                <w:noProof/>
                <w:webHidden/>
              </w:rPr>
              <w:fldChar w:fldCharType="begin"/>
            </w:r>
            <w:r w:rsidR="00695911">
              <w:rPr>
                <w:noProof/>
                <w:webHidden/>
              </w:rPr>
              <w:instrText xml:space="preserve"> PAGEREF _Toc377978531 \h </w:instrText>
            </w:r>
            <w:r w:rsidR="00695911">
              <w:rPr>
                <w:noProof/>
                <w:webHidden/>
              </w:rPr>
            </w:r>
            <w:r w:rsidR="00695911">
              <w:rPr>
                <w:noProof/>
                <w:webHidden/>
              </w:rPr>
              <w:fldChar w:fldCharType="separate"/>
            </w:r>
            <w:r w:rsidR="007E7A26">
              <w:rPr>
                <w:noProof/>
                <w:webHidden/>
              </w:rPr>
              <w:t>68</w:t>
            </w:r>
            <w:r w:rsidR="00695911">
              <w:rPr>
                <w:noProof/>
                <w:webHidden/>
              </w:rPr>
              <w:fldChar w:fldCharType="end"/>
            </w:r>
          </w:hyperlink>
        </w:p>
        <w:p w:rsidR="00695911" w:rsidRDefault="003C38B4">
          <w:pPr>
            <w:pStyle w:val="TDC2"/>
            <w:tabs>
              <w:tab w:val="right" w:leader="dot" w:pos="8828"/>
            </w:tabs>
            <w:rPr>
              <w:noProof/>
            </w:rPr>
          </w:pPr>
          <w:hyperlink w:anchor="_Toc377978532" w:history="1">
            <w:r w:rsidR="00695911" w:rsidRPr="00471B25">
              <w:rPr>
                <w:rStyle w:val="Hipervnculo"/>
                <w:noProof/>
              </w:rPr>
              <w:t>4.10 Calificar reporte de mejora.</w:t>
            </w:r>
            <w:r w:rsidR="00695911">
              <w:rPr>
                <w:noProof/>
                <w:webHidden/>
              </w:rPr>
              <w:tab/>
            </w:r>
            <w:r w:rsidR="00695911">
              <w:rPr>
                <w:noProof/>
                <w:webHidden/>
              </w:rPr>
              <w:fldChar w:fldCharType="begin"/>
            </w:r>
            <w:r w:rsidR="00695911">
              <w:rPr>
                <w:noProof/>
                <w:webHidden/>
              </w:rPr>
              <w:instrText xml:space="preserve"> PAGEREF _Toc377978532 \h </w:instrText>
            </w:r>
            <w:r w:rsidR="00695911">
              <w:rPr>
                <w:noProof/>
                <w:webHidden/>
              </w:rPr>
            </w:r>
            <w:r w:rsidR="00695911">
              <w:rPr>
                <w:noProof/>
                <w:webHidden/>
              </w:rPr>
              <w:fldChar w:fldCharType="separate"/>
            </w:r>
            <w:r w:rsidR="007E7A26">
              <w:rPr>
                <w:noProof/>
                <w:webHidden/>
              </w:rPr>
              <w:t>70</w:t>
            </w:r>
            <w:r w:rsidR="00695911">
              <w:rPr>
                <w:noProof/>
                <w:webHidden/>
              </w:rPr>
              <w:fldChar w:fldCharType="end"/>
            </w:r>
          </w:hyperlink>
        </w:p>
        <w:p w:rsidR="00695911" w:rsidRDefault="003C38B4">
          <w:pPr>
            <w:pStyle w:val="TDC2"/>
            <w:tabs>
              <w:tab w:val="right" w:leader="dot" w:pos="8828"/>
            </w:tabs>
            <w:rPr>
              <w:noProof/>
            </w:rPr>
          </w:pPr>
          <w:hyperlink w:anchor="_Toc377978533" w:history="1">
            <w:r w:rsidR="00695911" w:rsidRPr="00471B25">
              <w:rPr>
                <w:rStyle w:val="Hipervnculo"/>
                <w:rFonts w:cstheme="minorHAnsi"/>
                <w:noProof/>
                <w:shd w:val="clear" w:color="auto" w:fill="FFFFFF"/>
              </w:rPr>
              <w:t>4.11 Indicador MAAGTICSI.</w:t>
            </w:r>
            <w:r w:rsidR="00695911">
              <w:rPr>
                <w:noProof/>
                <w:webHidden/>
              </w:rPr>
              <w:tab/>
            </w:r>
            <w:r w:rsidR="00695911">
              <w:rPr>
                <w:noProof/>
                <w:webHidden/>
              </w:rPr>
              <w:fldChar w:fldCharType="begin"/>
            </w:r>
            <w:r w:rsidR="00695911">
              <w:rPr>
                <w:noProof/>
                <w:webHidden/>
              </w:rPr>
              <w:instrText xml:space="preserve"> PAGEREF _Toc377978533 \h </w:instrText>
            </w:r>
            <w:r w:rsidR="00695911">
              <w:rPr>
                <w:noProof/>
                <w:webHidden/>
              </w:rPr>
            </w:r>
            <w:r w:rsidR="00695911">
              <w:rPr>
                <w:noProof/>
                <w:webHidden/>
              </w:rPr>
              <w:fldChar w:fldCharType="separate"/>
            </w:r>
            <w:r w:rsidR="007E7A26">
              <w:rPr>
                <w:noProof/>
                <w:webHidden/>
              </w:rPr>
              <w:t>70</w:t>
            </w:r>
            <w:r w:rsidR="00695911">
              <w:rPr>
                <w:noProof/>
                <w:webHidden/>
              </w:rPr>
              <w:fldChar w:fldCharType="end"/>
            </w:r>
          </w:hyperlink>
        </w:p>
        <w:p w:rsidR="00695911" w:rsidRDefault="003C38B4">
          <w:pPr>
            <w:pStyle w:val="TDC2"/>
            <w:tabs>
              <w:tab w:val="right" w:leader="dot" w:pos="8828"/>
            </w:tabs>
            <w:rPr>
              <w:noProof/>
            </w:rPr>
          </w:pPr>
          <w:hyperlink w:anchor="_Toc377978534" w:history="1">
            <w:r w:rsidR="00695911" w:rsidRPr="00471B25">
              <w:rPr>
                <w:rStyle w:val="Hipervnculo"/>
                <w:noProof/>
              </w:rPr>
              <w:t>4.12 Salir</w:t>
            </w:r>
            <w:r w:rsidR="00695911">
              <w:rPr>
                <w:noProof/>
                <w:webHidden/>
              </w:rPr>
              <w:tab/>
            </w:r>
            <w:r w:rsidR="00695911">
              <w:rPr>
                <w:noProof/>
                <w:webHidden/>
              </w:rPr>
              <w:fldChar w:fldCharType="begin"/>
            </w:r>
            <w:r w:rsidR="00695911">
              <w:rPr>
                <w:noProof/>
                <w:webHidden/>
              </w:rPr>
              <w:instrText xml:space="preserve"> PAGEREF _Toc377978534 \h </w:instrText>
            </w:r>
            <w:r w:rsidR="00695911">
              <w:rPr>
                <w:noProof/>
                <w:webHidden/>
              </w:rPr>
            </w:r>
            <w:r w:rsidR="00695911">
              <w:rPr>
                <w:noProof/>
                <w:webHidden/>
              </w:rPr>
              <w:fldChar w:fldCharType="separate"/>
            </w:r>
            <w:r w:rsidR="007E7A26">
              <w:rPr>
                <w:noProof/>
                <w:webHidden/>
              </w:rPr>
              <w:t>71</w:t>
            </w:r>
            <w:r w:rsidR="00695911">
              <w:rPr>
                <w:noProof/>
                <w:webHidden/>
              </w:rPr>
              <w:fldChar w:fldCharType="end"/>
            </w:r>
          </w:hyperlink>
        </w:p>
        <w:p w:rsidR="00695911" w:rsidRDefault="003C38B4">
          <w:pPr>
            <w:pStyle w:val="TDC1"/>
            <w:tabs>
              <w:tab w:val="right" w:leader="dot" w:pos="8828"/>
            </w:tabs>
            <w:rPr>
              <w:noProof/>
            </w:rPr>
          </w:pPr>
          <w:hyperlink w:anchor="_Toc377978535" w:history="1">
            <w:r w:rsidR="00695911" w:rsidRPr="00471B25">
              <w:rPr>
                <w:rStyle w:val="Hipervnculo"/>
                <w:rFonts w:ascii="Arial" w:hAnsi="Arial" w:cs="Arial"/>
                <w:noProof/>
              </w:rPr>
              <w:t>CAPÍTULO 5. RESULTADOS</w:t>
            </w:r>
            <w:r w:rsidR="00695911">
              <w:rPr>
                <w:noProof/>
                <w:webHidden/>
              </w:rPr>
              <w:tab/>
            </w:r>
            <w:r w:rsidR="00695911">
              <w:rPr>
                <w:noProof/>
                <w:webHidden/>
              </w:rPr>
              <w:fldChar w:fldCharType="begin"/>
            </w:r>
            <w:r w:rsidR="00695911">
              <w:rPr>
                <w:noProof/>
                <w:webHidden/>
              </w:rPr>
              <w:instrText xml:space="preserve"> PAGEREF _Toc377978535 \h </w:instrText>
            </w:r>
            <w:r w:rsidR="00695911">
              <w:rPr>
                <w:noProof/>
                <w:webHidden/>
              </w:rPr>
            </w:r>
            <w:r w:rsidR="00695911">
              <w:rPr>
                <w:noProof/>
                <w:webHidden/>
              </w:rPr>
              <w:fldChar w:fldCharType="separate"/>
            </w:r>
            <w:r w:rsidR="007E7A26">
              <w:rPr>
                <w:noProof/>
                <w:webHidden/>
              </w:rPr>
              <w:t>73</w:t>
            </w:r>
            <w:r w:rsidR="00695911">
              <w:rPr>
                <w:noProof/>
                <w:webHidden/>
              </w:rPr>
              <w:fldChar w:fldCharType="end"/>
            </w:r>
          </w:hyperlink>
        </w:p>
        <w:p w:rsidR="00695911" w:rsidRDefault="003C38B4">
          <w:pPr>
            <w:pStyle w:val="TDC2"/>
            <w:tabs>
              <w:tab w:val="right" w:leader="dot" w:pos="8828"/>
            </w:tabs>
            <w:rPr>
              <w:noProof/>
            </w:rPr>
          </w:pPr>
          <w:hyperlink w:anchor="_Toc377978536" w:history="1">
            <w:r w:rsidR="00695911" w:rsidRPr="00471B25">
              <w:rPr>
                <w:rStyle w:val="Hipervnculo"/>
                <w:rFonts w:cstheme="minorHAnsi"/>
                <w:noProof/>
                <w:shd w:val="clear" w:color="auto" w:fill="FFFFFF"/>
              </w:rPr>
              <w:t>5.1 Migración del sistema a lenguaje Java.</w:t>
            </w:r>
            <w:r w:rsidR="00695911">
              <w:rPr>
                <w:noProof/>
                <w:webHidden/>
              </w:rPr>
              <w:tab/>
            </w:r>
            <w:r w:rsidR="00695911">
              <w:rPr>
                <w:noProof/>
                <w:webHidden/>
              </w:rPr>
              <w:fldChar w:fldCharType="begin"/>
            </w:r>
            <w:r w:rsidR="00695911">
              <w:rPr>
                <w:noProof/>
                <w:webHidden/>
              </w:rPr>
              <w:instrText xml:space="preserve"> PAGEREF _Toc377978536 \h </w:instrText>
            </w:r>
            <w:r w:rsidR="00695911">
              <w:rPr>
                <w:noProof/>
                <w:webHidden/>
              </w:rPr>
            </w:r>
            <w:r w:rsidR="00695911">
              <w:rPr>
                <w:noProof/>
                <w:webHidden/>
              </w:rPr>
              <w:fldChar w:fldCharType="separate"/>
            </w:r>
            <w:r w:rsidR="007E7A26">
              <w:rPr>
                <w:noProof/>
                <w:webHidden/>
              </w:rPr>
              <w:t>75</w:t>
            </w:r>
            <w:r w:rsidR="00695911">
              <w:rPr>
                <w:noProof/>
                <w:webHidden/>
              </w:rPr>
              <w:fldChar w:fldCharType="end"/>
            </w:r>
          </w:hyperlink>
        </w:p>
        <w:p w:rsidR="00695911" w:rsidRDefault="003C38B4">
          <w:pPr>
            <w:pStyle w:val="TDC2"/>
            <w:tabs>
              <w:tab w:val="right" w:leader="dot" w:pos="8828"/>
            </w:tabs>
            <w:rPr>
              <w:noProof/>
            </w:rPr>
          </w:pPr>
          <w:hyperlink w:anchor="_Toc377978537" w:history="1">
            <w:r w:rsidR="00695911" w:rsidRPr="00471B25">
              <w:rPr>
                <w:rStyle w:val="Hipervnculo"/>
                <w:noProof/>
              </w:rPr>
              <w:t>5.2 Módulos MAAGTICSI.</w:t>
            </w:r>
            <w:r w:rsidR="00695911">
              <w:rPr>
                <w:noProof/>
                <w:webHidden/>
              </w:rPr>
              <w:tab/>
            </w:r>
            <w:r w:rsidR="00695911">
              <w:rPr>
                <w:noProof/>
                <w:webHidden/>
              </w:rPr>
              <w:fldChar w:fldCharType="begin"/>
            </w:r>
            <w:r w:rsidR="00695911">
              <w:rPr>
                <w:noProof/>
                <w:webHidden/>
              </w:rPr>
              <w:instrText xml:space="preserve"> PAGEREF _Toc377978537 \h </w:instrText>
            </w:r>
            <w:r w:rsidR="00695911">
              <w:rPr>
                <w:noProof/>
                <w:webHidden/>
              </w:rPr>
            </w:r>
            <w:r w:rsidR="00695911">
              <w:rPr>
                <w:noProof/>
                <w:webHidden/>
              </w:rPr>
              <w:fldChar w:fldCharType="separate"/>
            </w:r>
            <w:r w:rsidR="007E7A26">
              <w:rPr>
                <w:noProof/>
                <w:webHidden/>
              </w:rPr>
              <w:t>76</w:t>
            </w:r>
            <w:r w:rsidR="00695911">
              <w:rPr>
                <w:noProof/>
                <w:webHidden/>
              </w:rPr>
              <w:fldChar w:fldCharType="end"/>
            </w:r>
          </w:hyperlink>
        </w:p>
        <w:p w:rsidR="00695911" w:rsidRDefault="003C38B4">
          <w:pPr>
            <w:pStyle w:val="TDC1"/>
            <w:tabs>
              <w:tab w:val="right" w:leader="dot" w:pos="8828"/>
            </w:tabs>
            <w:rPr>
              <w:noProof/>
            </w:rPr>
          </w:pPr>
          <w:hyperlink w:anchor="_Toc377978538" w:history="1">
            <w:r w:rsidR="00695911" w:rsidRPr="00471B25">
              <w:rPr>
                <w:rStyle w:val="Hipervnculo"/>
                <w:rFonts w:ascii="Arial" w:hAnsi="Arial" w:cs="Arial"/>
                <w:noProof/>
              </w:rPr>
              <w:t>CONCLUSIONES</w:t>
            </w:r>
            <w:r w:rsidR="00695911">
              <w:rPr>
                <w:noProof/>
                <w:webHidden/>
              </w:rPr>
              <w:tab/>
            </w:r>
            <w:r w:rsidR="00695911">
              <w:rPr>
                <w:noProof/>
                <w:webHidden/>
              </w:rPr>
              <w:fldChar w:fldCharType="begin"/>
            </w:r>
            <w:r w:rsidR="00695911">
              <w:rPr>
                <w:noProof/>
                <w:webHidden/>
              </w:rPr>
              <w:instrText xml:space="preserve"> PAGEREF _Toc377978538 \h </w:instrText>
            </w:r>
            <w:r w:rsidR="00695911">
              <w:rPr>
                <w:noProof/>
                <w:webHidden/>
              </w:rPr>
            </w:r>
            <w:r w:rsidR="00695911">
              <w:rPr>
                <w:noProof/>
                <w:webHidden/>
              </w:rPr>
              <w:fldChar w:fldCharType="separate"/>
            </w:r>
            <w:r w:rsidR="007E7A26">
              <w:rPr>
                <w:noProof/>
                <w:webHidden/>
              </w:rPr>
              <w:t>77</w:t>
            </w:r>
            <w:r w:rsidR="00695911">
              <w:rPr>
                <w:noProof/>
                <w:webHidden/>
              </w:rPr>
              <w:fldChar w:fldCharType="end"/>
            </w:r>
          </w:hyperlink>
        </w:p>
        <w:p w:rsidR="00A63F76" w:rsidRDefault="003C38B4" w:rsidP="00056ABF">
          <w:pPr>
            <w:pStyle w:val="TDC1"/>
            <w:tabs>
              <w:tab w:val="right" w:leader="dot" w:pos="8828"/>
            </w:tabs>
            <w:rPr>
              <w:b/>
              <w:sz w:val="20"/>
              <w:szCs w:val="20"/>
              <w:lang w:val="fr-FR"/>
            </w:rPr>
          </w:pPr>
          <w:hyperlink w:anchor="_Toc377978539" w:history="1">
            <w:r w:rsidR="00695911" w:rsidRPr="00695911">
              <w:rPr>
                <w:rStyle w:val="Hipervnculo"/>
                <w:rFonts w:ascii="Arial" w:hAnsi="Arial" w:cs="Arial"/>
                <w:noProof/>
              </w:rPr>
              <w:t>REFERENCIAS</w:t>
            </w:r>
            <w:r w:rsidR="00695911" w:rsidRPr="00471B25">
              <w:rPr>
                <w:rStyle w:val="Hipervnculo"/>
                <w:noProof/>
              </w:rPr>
              <w:t>.</w:t>
            </w:r>
            <w:r w:rsidR="00695911">
              <w:rPr>
                <w:noProof/>
                <w:webHidden/>
              </w:rPr>
              <w:tab/>
            </w:r>
            <w:r w:rsidR="00695911">
              <w:rPr>
                <w:noProof/>
                <w:webHidden/>
              </w:rPr>
              <w:fldChar w:fldCharType="begin"/>
            </w:r>
            <w:r w:rsidR="00695911">
              <w:rPr>
                <w:noProof/>
                <w:webHidden/>
              </w:rPr>
              <w:instrText xml:space="preserve"> PAGEREF _Toc377978539 \h </w:instrText>
            </w:r>
            <w:r w:rsidR="00695911">
              <w:rPr>
                <w:noProof/>
                <w:webHidden/>
              </w:rPr>
            </w:r>
            <w:r w:rsidR="00695911">
              <w:rPr>
                <w:noProof/>
                <w:webHidden/>
              </w:rPr>
              <w:fldChar w:fldCharType="separate"/>
            </w:r>
            <w:r w:rsidR="007E7A26">
              <w:rPr>
                <w:noProof/>
                <w:webHidden/>
              </w:rPr>
              <w:t>81</w:t>
            </w:r>
            <w:r w:rsidR="00695911">
              <w:rPr>
                <w:noProof/>
                <w:webHidden/>
              </w:rPr>
              <w:fldChar w:fldCharType="end"/>
            </w:r>
          </w:hyperlink>
          <w:r w:rsidR="007C7A73" w:rsidRPr="00D9271E">
            <w:rPr>
              <w:b/>
              <w:bCs/>
              <w:sz w:val="20"/>
              <w:szCs w:val="20"/>
              <w:lang w:val="es-ES"/>
            </w:rPr>
            <w:fldChar w:fldCharType="end"/>
          </w:r>
        </w:p>
      </w:sdtContent>
    </w:sdt>
    <w:p w:rsidR="00A63F76" w:rsidRDefault="00A63F76" w:rsidP="00E104C8">
      <w:pPr>
        <w:spacing w:after="0" w:line="240" w:lineRule="auto"/>
        <w:rPr>
          <w:b/>
          <w:sz w:val="20"/>
          <w:szCs w:val="20"/>
          <w:lang w:val="fr-FR"/>
        </w:rPr>
        <w:sectPr w:rsidR="00A63F76" w:rsidSect="00E104C8">
          <w:headerReference w:type="default" r:id="rId21"/>
          <w:footerReference w:type="default" r:id="rId22"/>
          <w:pgSz w:w="12240" w:h="15840"/>
          <w:pgMar w:top="1417" w:right="1701" w:bottom="1417" w:left="1701" w:header="708" w:footer="708" w:gutter="0"/>
          <w:pgNumType w:fmt="lowerRoman" w:start="7"/>
          <w:cols w:space="708"/>
          <w:docGrid w:linePitch="360"/>
        </w:sectPr>
      </w:pPr>
    </w:p>
    <w:p w:rsidR="00E104C8" w:rsidRPr="00FC562C" w:rsidRDefault="00E104C8" w:rsidP="00E104C8">
      <w:pPr>
        <w:pBdr>
          <w:left w:val="threeDEmboss" w:sz="36" w:space="3" w:color="auto"/>
        </w:pBdr>
        <w:spacing w:line="360" w:lineRule="auto"/>
        <w:jc w:val="both"/>
        <w:rPr>
          <w:rFonts w:ascii="Arial" w:hAnsi="Arial" w:cs="Arial"/>
          <w:sz w:val="76"/>
          <w:szCs w:val="76"/>
        </w:rPr>
      </w:pPr>
    </w:p>
    <w:p w:rsidR="00E104C8" w:rsidRPr="00E104C8" w:rsidRDefault="00E104C8" w:rsidP="00E104C8">
      <w:pPr>
        <w:pStyle w:val="Ttulo1"/>
        <w:pBdr>
          <w:left w:val="threeDEmboss" w:sz="36" w:space="3" w:color="auto"/>
        </w:pBdr>
        <w:rPr>
          <w:rFonts w:ascii="Arial" w:hAnsi="Arial" w:cs="Arial"/>
          <w:color w:val="auto"/>
          <w:sz w:val="76"/>
          <w:szCs w:val="76"/>
        </w:rPr>
      </w:pPr>
      <w:bookmarkStart w:id="1" w:name="_Toc377978481"/>
      <w:r w:rsidRPr="00E104C8">
        <w:rPr>
          <w:rFonts w:ascii="Arial" w:hAnsi="Arial" w:cs="Arial"/>
          <w:color w:val="auto"/>
          <w:sz w:val="76"/>
          <w:szCs w:val="76"/>
        </w:rPr>
        <w:t>INTRODUCCIÓN</w:t>
      </w:r>
      <w:bookmarkEnd w:id="1"/>
    </w:p>
    <w:p w:rsidR="00E104C8" w:rsidRPr="00FC562C" w:rsidRDefault="00E104C8" w:rsidP="00E104C8">
      <w:pPr>
        <w:pBdr>
          <w:left w:val="threeDEmboss" w:sz="36" w:space="3" w:color="auto"/>
        </w:pBdr>
        <w:spacing w:line="360" w:lineRule="auto"/>
        <w:jc w:val="both"/>
        <w:rPr>
          <w:rFonts w:ascii="Arial" w:hAnsi="Arial" w:cs="Arial"/>
          <w:sz w:val="76"/>
          <w:szCs w:val="76"/>
        </w:rPr>
      </w:pPr>
    </w:p>
    <w:p w:rsidR="00330FE9" w:rsidRDefault="00330FE9" w:rsidP="00E104C8">
      <w:pPr>
        <w:tabs>
          <w:tab w:val="left" w:pos="2820"/>
        </w:tabs>
        <w:spacing w:after="0" w:line="360" w:lineRule="auto"/>
        <w:jc w:val="both"/>
        <w:rPr>
          <w:rFonts w:ascii="Arial" w:eastAsia="Times New Roman" w:hAnsi="Arial" w:cs="Arial"/>
          <w:sz w:val="24"/>
          <w:szCs w:val="24"/>
          <w:lang w:val="es-ES" w:eastAsia="es-ES"/>
        </w:rPr>
      </w:pPr>
    </w:p>
    <w:p w:rsidR="00330FE9" w:rsidRDefault="00330FE9" w:rsidP="00330FE9">
      <w:pPr>
        <w:tabs>
          <w:tab w:val="left" w:pos="2820"/>
        </w:tabs>
        <w:spacing w:line="360" w:lineRule="auto"/>
        <w:jc w:val="both"/>
        <w:rPr>
          <w:rFonts w:ascii="Arial" w:eastAsia="Times New Roman" w:hAnsi="Arial" w:cs="Arial"/>
          <w:sz w:val="24"/>
          <w:szCs w:val="24"/>
          <w:lang w:val="es-ES" w:eastAsia="es-ES"/>
        </w:rPr>
      </w:pPr>
    </w:p>
    <w:p w:rsidR="00330FE9" w:rsidRDefault="00330FE9" w:rsidP="00330FE9">
      <w:pPr>
        <w:tabs>
          <w:tab w:val="left" w:pos="2820"/>
        </w:tabs>
        <w:spacing w:line="360" w:lineRule="auto"/>
        <w:jc w:val="both"/>
        <w:rPr>
          <w:rFonts w:ascii="Arial" w:eastAsia="Times New Roman" w:hAnsi="Arial" w:cs="Arial"/>
          <w:sz w:val="24"/>
          <w:szCs w:val="24"/>
          <w:lang w:val="es-ES" w:eastAsia="es-ES"/>
        </w:rPr>
        <w:sectPr w:rsidR="00330FE9" w:rsidSect="001F16D8">
          <w:headerReference w:type="default" r:id="rId23"/>
          <w:footerReference w:type="default" r:id="rId24"/>
          <w:pgSz w:w="12240" w:h="15840"/>
          <w:pgMar w:top="5074" w:right="1750" w:bottom="1417" w:left="1985" w:header="708" w:footer="708" w:gutter="0"/>
          <w:pgNumType w:start="2"/>
          <w:cols w:space="708"/>
          <w:docGrid w:linePitch="360"/>
        </w:sectPr>
      </w:pPr>
    </w:p>
    <w:bookmarkEnd w:id="0"/>
    <w:p w:rsidR="00E104C8" w:rsidRDefault="00E104C8" w:rsidP="00D27876">
      <w:pPr>
        <w:spacing w:after="0"/>
        <w:jc w:val="both"/>
        <w:rPr>
          <w:rFonts w:cstheme="minorHAnsi"/>
          <w:shd w:val="clear" w:color="auto" w:fill="FFFFFF"/>
        </w:rPr>
        <w:sectPr w:rsidR="00E104C8" w:rsidSect="00400E40">
          <w:headerReference w:type="default" r:id="rId25"/>
          <w:footerReference w:type="default" r:id="rId26"/>
          <w:pgSz w:w="12240" w:h="15840"/>
          <w:pgMar w:top="1417" w:right="1701" w:bottom="1417" w:left="1701" w:header="708" w:footer="708" w:gutter="0"/>
          <w:pgNumType w:start="2"/>
          <w:cols w:space="708"/>
          <w:docGrid w:linePitch="360"/>
        </w:sectPr>
      </w:pPr>
    </w:p>
    <w:p w:rsidR="00D27876" w:rsidRDefault="00D27876" w:rsidP="00D27876">
      <w:pPr>
        <w:spacing w:after="0"/>
        <w:jc w:val="both"/>
        <w:rPr>
          <w:rFonts w:cstheme="minorHAnsi"/>
          <w:shd w:val="clear" w:color="auto" w:fill="FFFFFF"/>
        </w:rPr>
      </w:pPr>
    </w:p>
    <w:p w:rsidR="00D27876" w:rsidRPr="00611EEF" w:rsidRDefault="004B7D8E" w:rsidP="00D27876">
      <w:pPr>
        <w:spacing w:after="0"/>
        <w:jc w:val="both"/>
        <w:rPr>
          <w:rFonts w:cstheme="minorHAnsi"/>
          <w:shd w:val="clear" w:color="auto" w:fill="FFFFFF"/>
        </w:rPr>
      </w:pPr>
      <w:r>
        <w:rPr>
          <w:rFonts w:cstheme="minorHAnsi"/>
          <w:shd w:val="clear" w:color="auto" w:fill="FFFFFF"/>
        </w:rPr>
        <w:t>El presente documento es un i</w:t>
      </w:r>
      <w:r w:rsidRPr="00611EEF">
        <w:rPr>
          <w:rFonts w:cstheme="minorHAnsi"/>
          <w:shd w:val="clear" w:color="auto" w:fill="FFFFFF"/>
        </w:rPr>
        <w:t>nforme que recoge la experiencia de mi primer empleo</w:t>
      </w:r>
      <w:r>
        <w:rPr>
          <w:rFonts w:cstheme="minorHAnsi"/>
          <w:shd w:val="clear" w:color="auto" w:fill="FFFFFF"/>
        </w:rPr>
        <w:t xml:space="preserve"> </w:t>
      </w:r>
      <w:r w:rsidRPr="00611EEF">
        <w:rPr>
          <w:rFonts w:cstheme="minorHAnsi"/>
          <w:shd w:val="clear" w:color="auto" w:fill="FFFFFF"/>
        </w:rPr>
        <w:t>como egresado de la Facultad de Ingeniería de la carrera de Ingeniería en Computación, en el cual se reportan actividades profesionales en la Procuraduría Federal de Prot</w:t>
      </w:r>
      <w:r>
        <w:rPr>
          <w:rFonts w:cstheme="minorHAnsi"/>
          <w:shd w:val="clear" w:color="auto" w:fill="FFFFFF"/>
        </w:rPr>
        <w:t xml:space="preserve">ección al Ambiente (PROFEPA) </w:t>
      </w:r>
      <w:r w:rsidRPr="00611EEF">
        <w:rPr>
          <w:rFonts w:cstheme="minorHAnsi"/>
          <w:shd w:val="clear" w:color="auto" w:fill="FFFFFF"/>
        </w:rPr>
        <w:t>durante los cuatros años, en los que desempeñé el puesto de Profesional Ejecutivo en la Dirección General de Coordinación de Delegaciones (DGCD)</w:t>
      </w:r>
      <w:r>
        <w:rPr>
          <w:rFonts w:cstheme="minorHAnsi"/>
          <w:shd w:val="clear" w:color="auto" w:fill="FFFFFF"/>
        </w:rPr>
        <w:t xml:space="preserve"> </w:t>
      </w:r>
      <w:r w:rsidRPr="00611EEF">
        <w:rPr>
          <w:rFonts w:cstheme="minorHAnsi"/>
          <w:shd w:val="clear" w:color="auto" w:fill="FFFFFF"/>
        </w:rPr>
        <w:t>y</w:t>
      </w:r>
      <w:r>
        <w:rPr>
          <w:rFonts w:cstheme="minorHAnsi"/>
          <w:shd w:val="clear" w:color="auto" w:fill="FFFFFF"/>
        </w:rPr>
        <w:t xml:space="preserve"> </w:t>
      </w:r>
      <w:r w:rsidRPr="00611EEF">
        <w:rPr>
          <w:rFonts w:cstheme="minorHAnsi"/>
          <w:shd w:val="clear" w:color="auto" w:fill="FFFFFF"/>
        </w:rPr>
        <w:t>posteriormente en la Dirección General Adjunta de Evaluación e Informática (DGAEI); durante el tiempo comprendido del 16 de mayo de 2009</w:t>
      </w:r>
      <w:r w:rsidR="003C38B4">
        <w:rPr>
          <w:rFonts w:cstheme="minorHAnsi"/>
          <w:shd w:val="clear" w:color="auto" w:fill="FFFFFF"/>
        </w:rPr>
        <w:t xml:space="preserve"> </w:t>
      </w:r>
      <w:r w:rsidRPr="00611EEF">
        <w:rPr>
          <w:rFonts w:cstheme="minorHAnsi"/>
          <w:shd w:val="clear" w:color="auto" w:fill="FFFFFF"/>
        </w:rPr>
        <w:t>hasta la fecha.</w:t>
      </w:r>
    </w:p>
    <w:p w:rsidR="006517DA" w:rsidRPr="00611EEF" w:rsidRDefault="006517DA" w:rsidP="00D27876">
      <w:pPr>
        <w:spacing w:after="0"/>
        <w:jc w:val="both"/>
        <w:rPr>
          <w:rFonts w:cstheme="minorHAnsi"/>
          <w:shd w:val="clear" w:color="auto" w:fill="FFFFFF"/>
        </w:rPr>
      </w:pPr>
      <w:bookmarkStart w:id="2" w:name="_GoBack"/>
      <w:bookmarkEnd w:id="2"/>
    </w:p>
    <w:p w:rsidR="006517DA" w:rsidRPr="00611EEF" w:rsidRDefault="004B7D8E" w:rsidP="006517DA">
      <w:pPr>
        <w:spacing w:after="0"/>
        <w:jc w:val="both"/>
        <w:rPr>
          <w:rFonts w:cstheme="minorHAnsi"/>
          <w:shd w:val="clear" w:color="auto" w:fill="FFFFFF"/>
        </w:rPr>
      </w:pPr>
      <w:r w:rsidRPr="00611EEF">
        <w:rPr>
          <w:rFonts w:cstheme="minorHAnsi"/>
          <w:shd w:val="clear" w:color="auto" w:fill="FFFFFF"/>
        </w:rPr>
        <w:t xml:space="preserve">En el primer capítulo se encontrará la presentación de la Institución PROFEPA, dedicada </w:t>
      </w:r>
      <w:r>
        <w:rPr>
          <w:rFonts w:cstheme="minorHAnsi"/>
          <w:shd w:val="clear" w:color="auto" w:fill="FFFFFF"/>
        </w:rPr>
        <w:t xml:space="preserve">a </w:t>
      </w:r>
      <w:r w:rsidRPr="00611EEF">
        <w:rPr>
          <w:rFonts w:cstheme="minorHAnsi"/>
          <w:shd w:val="clear" w:color="auto" w:fill="FFFFFF"/>
        </w:rPr>
        <w:t>procurar la justicia ambiental a través del estricto cumplimiento de la Ley, incluyendo el organigrama de la institución, la descripción del área de Sistemas en la DGAEI</w:t>
      </w:r>
      <w:r>
        <w:rPr>
          <w:rFonts w:cstheme="minorHAnsi"/>
          <w:shd w:val="clear" w:color="auto" w:fill="FFFFFF"/>
        </w:rPr>
        <w:t xml:space="preserve"> </w:t>
      </w:r>
      <w:r w:rsidRPr="00611EEF">
        <w:rPr>
          <w:rFonts w:cstheme="minorHAnsi"/>
          <w:shd w:val="clear" w:color="auto" w:fill="FFFFFF"/>
        </w:rPr>
        <w:t xml:space="preserve">con el cargo y actividades que desempeña cada uno de las personas que laboran en dicha área. </w:t>
      </w:r>
    </w:p>
    <w:p w:rsidR="006729C4" w:rsidRPr="00611EEF" w:rsidRDefault="006729C4" w:rsidP="006517DA">
      <w:pPr>
        <w:spacing w:after="0"/>
        <w:jc w:val="both"/>
        <w:rPr>
          <w:rFonts w:cstheme="minorHAnsi"/>
          <w:shd w:val="clear" w:color="auto" w:fill="FFFFFF"/>
        </w:rPr>
      </w:pPr>
    </w:p>
    <w:p w:rsidR="006729C4" w:rsidRPr="00611EEF" w:rsidRDefault="006729C4" w:rsidP="006729C4">
      <w:pPr>
        <w:spacing w:after="0"/>
        <w:jc w:val="both"/>
        <w:rPr>
          <w:rFonts w:cstheme="minorHAnsi"/>
          <w:shd w:val="clear" w:color="auto" w:fill="FFFFFF"/>
        </w:rPr>
      </w:pPr>
      <w:r w:rsidRPr="00611EEF">
        <w:rPr>
          <w:rFonts w:cstheme="minorHAnsi"/>
          <w:shd w:val="clear" w:color="auto" w:fill="FFFFFF"/>
        </w:rPr>
        <w:t>Igualmente se explica la metodología seguida p</w:t>
      </w:r>
      <w:r w:rsidR="00A833D1">
        <w:rPr>
          <w:rFonts w:cstheme="minorHAnsi"/>
          <w:shd w:val="clear" w:color="auto" w:fill="FFFFFF"/>
        </w:rPr>
        <w:t>or el área de desarrollo de la i</w:t>
      </w:r>
      <w:r w:rsidRPr="00611EEF">
        <w:rPr>
          <w:rFonts w:cstheme="minorHAnsi"/>
          <w:shd w:val="clear" w:color="auto" w:fill="FFFFFF"/>
        </w:rPr>
        <w:t>nstitución desde mi ingreso hasta la fecha.</w:t>
      </w:r>
    </w:p>
    <w:p w:rsidR="006729C4" w:rsidRPr="00611EEF" w:rsidRDefault="006729C4" w:rsidP="006729C4">
      <w:pPr>
        <w:spacing w:after="0"/>
        <w:jc w:val="both"/>
        <w:rPr>
          <w:rFonts w:cstheme="minorHAnsi"/>
          <w:shd w:val="clear" w:color="auto" w:fill="FFFFFF"/>
        </w:rPr>
      </w:pPr>
    </w:p>
    <w:p w:rsidR="006729C4" w:rsidRPr="00611EEF" w:rsidRDefault="00C5345E" w:rsidP="006729C4">
      <w:pPr>
        <w:spacing w:after="0"/>
        <w:jc w:val="both"/>
        <w:rPr>
          <w:rFonts w:cstheme="minorHAnsi"/>
          <w:shd w:val="clear" w:color="auto" w:fill="FFFFFF"/>
        </w:rPr>
      </w:pPr>
      <w:r w:rsidRPr="00611EEF">
        <w:rPr>
          <w:rFonts w:cstheme="minorHAnsi"/>
          <w:shd w:val="clear" w:color="auto" w:fill="FFFFFF"/>
        </w:rPr>
        <w:t>En el</w:t>
      </w:r>
      <w:r w:rsidR="00E40A4E">
        <w:rPr>
          <w:rFonts w:cstheme="minorHAnsi"/>
          <w:shd w:val="clear" w:color="auto" w:fill="FFFFFF"/>
        </w:rPr>
        <w:t xml:space="preserve"> segundo capítulo, </w:t>
      </w:r>
      <w:r w:rsidR="004B7D8E" w:rsidRPr="00611EEF">
        <w:rPr>
          <w:rFonts w:cstheme="minorHAnsi"/>
          <w:shd w:val="clear" w:color="auto" w:fill="FFFFFF"/>
        </w:rPr>
        <w:t>se</w:t>
      </w:r>
      <w:r w:rsidR="004B7D8E">
        <w:rPr>
          <w:rFonts w:cstheme="minorHAnsi"/>
          <w:shd w:val="clear" w:color="auto" w:fill="FFFFFF"/>
        </w:rPr>
        <w:t xml:space="preserve"> </w:t>
      </w:r>
      <w:r w:rsidR="004B7D8E" w:rsidRPr="00611EEF">
        <w:rPr>
          <w:rFonts w:cstheme="minorHAnsi"/>
          <w:shd w:val="clear" w:color="auto" w:fill="FFFFFF"/>
        </w:rPr>
        <w:t>mostrará</w:t>
      </w:r>
      <w:r w:rsidR="006729C4" w:rsidRPr="00611EEF">
        <w:rPr>
          <w:rFonts w:cstheme="minorHAnsi"/>
          <w:shd w:val="clear" w:color="auto" w:fill="FFFFFF"/>
        </w:rPr>
        <w:t xml:space="preserve"> un compendio de los proyectos en </w:t>
      </w:r>
      <w:r w:rsidR="00FA3A75" w:rsidRPr="00611EEF">
        <w:rPr>
          <w:rFonts w:cstheme="minorHAnsi"/>
          <w:shd w:val="clear" w:color="auto" w:fill="FFFFFF"/>
        </w:rPr>
        <w:t>los</w:t>
      </w:r>
      <w:r w:rsidR="00FA3A75">
        <w:rPr>
          <w:rFonts w:cstheme="minorHAnsi"/>
          <w:shd w:val="clear" w:color="auto" w:fill="FFFFFF"/>
        </w:rPr>
        <w:t xml:space="preserve"> d</w:t>
      </w:r>
      <w:r w:rsidR="00FA3A75" w:rsidRPr="00611EEF">
        <w:rPr>
          <w:rFonts w:cstheme="minorHAnsi"/>
          <w:shd w:val="clear" w:color="auto" w:fill="FFFFFF"/>
        </w:rPr>
        <w:t>epartamentos</w:t>
      </w:r>
      <w:r w:rsidRPr="00611EEF">
        <w:rPr>
          <w:rFonts w:cstheme="minorHAnsi"/>
          <w:shd w:val="clear" w:color="auto" w:fill="FFFFFF"/>
        </w:rPr>
        <w:t xml:space="preserve"> en los que laboré</w:t>
      </w:r>
      <w:r w:rsidR="006729C4" w:rsidRPr="00611EEF">
        <w:rPr>
          <w:rFonts w:cstheme="minorHAnsi"/>
          <w:shd w:val="clear" w:color="auto" w:fill="FFFFFF"/>
        </w:rPr>
        <w:t>. Los proyectos fueron realizados</w:t>
      </w:r>
      <w:r w:rsidR="00984376" w:rsidRPr="00611EEF">
        <w:rPr>
          <w:rFonts w:cstheme="minorHAnsi"/>
          <w:shd w:val="clear" w:color="auto" w:fill="FFFFFF"/>
        </w:rPr>
        <w:t xml:space="preserve"> en distintos lenguajes de programación y herramientas con las que contaba la Procuraduría,</w:t>
      </w:r>
      <w:r w:rsidR="006729C4" w:rsidRPr="00611EEF">
        <w:rPr>
          <w:rFonts w:cstheme="minorHAnsi"/>
          <w:shd w:val="clear" w:color="auto" w:fill="FFFFFF"/>
        </w:rPr>
        <w:t xml:space="preserve"> para</w:t>
      </w:r>
      <w:r w:rsidR="00984376" w:rsidRPr="00611EEF">
        <w:rPr>
          <w:rFonts w:cstheme="minorHAnsi"/>
          <w:shd w:val="clear" w:color="auto" w:fill="FFFFFF"/>
        </w:rPr>
        <w:t xml:space="preserve"> áreas administrativas diversas</w:t>
      </w:r>
      <w:r w:rsidR="006729C4" w:rsidRPr="00611EEF">
        <w:rPr>
          <w:rFonts w:cstheme="minorHAnsi"/>
          <w:shd w:val="clear" w:color="auto" w:fill="FFFFFF"/>
        </w:rPr>
        <w:t xml:space="preserve">. </w:t>
      </w:r>
    </w:p>
    <w:p w:rsidR="00984376" w:rsidRPr="00611EEF" w:rsidRDefault="00984376" w:rsidP="006729C4">
      <w:pPr>
        <w:spacing w:after="0"/>
        <w:jc w:val="both"/>
        <w:rPr>
          <w:rFonts w:cstheme="minorHAnsi"/>
          <w:shd w:val="clear" w:color="auto" w:fill="FFFFFF"/>
        </w:rPr>
      </w:pPr>
    </w:p>
    <w:p w:rsidR="006729C4" w:rsidRPr="00611EEF" w:rsidRDefault="006729C4" w:rsidP="006729C4">
      <w:pPr>
        <w:spacing w:after="0"/>
        <w:jc w:val="both"/>
        <w:rPr>
          <w:rFonts w:cstheme="minorHAnsi"/>
          <w:shd w:val="clear" w:color="auto" w:fill="FFFFFF"/>
        </w:rPr>
      </w:pPr>
      <w:r w:rsidRPr="00611EEF">
        <w:rPr>
          <w:rFonts w:cstheme="minorHAnsi"/>
          <w:shd w:val="clear" w:color="auto" w:fill="FFFFFF"/>
        </w:rPr>
        <w:t xml:space="preserve">El formato en este capítulo </w:t>
      </w:r>
      <w:r w:rsidR="00852977">
        <w:rPr>
          <w:rFonts w:cstheme="minorHAnsi"/>
          <w:shd w:val="clear" w:color="auto" w:fill="FFFFFF"/>
        </w:rPr>
        <w:t>se describen</w:t>
      </w:r>
      <w:r w:rsidRPr="00611EEF">
        <w:rPr>
          <w:rFonts w:cstheme="minorHAnsi"/>
          <w:shd w:val="clear" w:color="auto" w:fill="FFFFFF"/>
        </w:rPr>
        <w:t xml:space="preserve"> los proyectos y </w:t>
      </w:r>
      <w:r w:rsidR="004B7D8E" w:rsidRPr="00611EEF">
        <w:rPr>
          <w:rFonts w:cstheme="minorHAnsi"/>
          <w:shd w:val="clear" w:color="auto" w:fill="FFFFFF"/>
        </w:rPr>
        <w:t>actividades,</w:t>
      </w:r>
      <w:r w:rsidR="004B7D8E">
        <w:rPr>
          <w:rFonts w:cstheme="minorHAnsi"/>
          <w:shd w:val="clear" w:color="auto" w:fill="FFFFFF"/>
        </w:rPr>
        <w:t xml:space="preserve"> </w:t>
      </w:r>
      <w:r w:rsidR="004B7D8E" w:rsidRPr="00611EEF">
        <w:rPr>
          <w:rFonts w:cstheme="minorHAnsi"/>
          <w:shd w:val="clear" w:color="auto" w:fill="FFFFFF"/>
        </w:rPr>
        <w:t>contiene</w:t>
      </w:r>
      <w:r w:rsidR="00C5345E" w:rsidRPr="00611EEF">
        <w:rPr>
          <w:rFonts w:cstheme="minorHAnsi"/>
          <w:shd w:val="clear" w:color="auto" w:fill="FFFFFF"/>
        </w:rPr>
        <w:t>: una descripción de és</w:t>
      </w:r>
      <w:r w:rsidRPr="00611EEF">
        <w:rPr>
          <w:rFonts w:cstheme="minorHAnsi"/>
          <w:shd w:val="clear" w:color="auto" w:fill="FFFFFF"/>
        </w:rPr>
        <w:t>tos, el entorno de desarrollo utilizado para llevarlo a cabo, el perfil del puesto que desempeñé en el mismo y la inclusión del tiempo de su realización.</w:t>
      </w:r>
    </w:p>
    <w:p w:rsidR="006729C4" w:rsidRPr="00611EEF" w:rsidRDefault="006729C4" w:rsidP="006517DA">
      <w:pPr>
        <w:spacing w:after="0"/>
        <w:jc w:val="both"/>
        <w:rPr>
          <w:rFonts w:cstheme="minorHAnsi"/>
          <w:shd w:val="clear" w:color="auto" w:fill="FFFFFF"/>
        </w:rPr>
      </w:pPr>
    </w:p>
    <w:p w:rsidR="009D1F4D" w:rsidRPr="00611EEF" w:rsidRDefault="00984376" w:rsidP="00984376">
      <w:pPr>
        <w:spacing w:after="0"/>
        <w:jc w:val="both"/>
        <w:rPr>
          <w:rFonts w:cstheme="minorHAnsi"/>
          <w:shd w:val="clear" w:color="auto" w:fill="FFFFFF"/>
        </w:rPr>
      </w:pPr>
      <w:r w:rsidRPr="00611EEF">
        <w:rPr>
          <w:rFonts w:cstheme="minorHAnsi"/>
          <w:shd w:val="clear" w:color="auto" w:fill="FFFFFF"/>
        </w:rPr>
        <w:t xml:space="preserve">Dentro de los diversos proyectos que se llevaron a cabo con mi participación, se eligió uno en específico para tomarlo como proyecto principal de este reporte. </w:t>
      </w:r>
      <w:r w:rsidR="004B7D8E" w:rsidRPr="00611EEF">
        <w:rPr>
          <w:rFonts w:cstheme="minorHAnsi"/>
          <w:shd w:val="clear" w:color="auto" w:fill="FFFFFF"/>
        </w:rPr>
        <w:t>Tal proyecto es la migración del sistema HelpDesk a lenguaje Java y la implementación del MAAGTIC</w:t>
      </w:r>
      <w:r w:rsidR="004B7D8E">
        <w:rPr>
          <w:rFonts w:cstheme="minorHAnsi"/>
          <w:shd w:val="clear" w:color="auto" w:fill="FFFFFF"/>
        </w:rPr>
        <w:t>SI</w:t>
      </w:r>
      <w:r w:rsidR="004B7D8E" w:rsidRPr="00611EEF">
        <w:rPr>
          <w:rFonts w:cstheme="minorHAnsi"/>
          <w:shd w:val="clear" w:color="auto" w:fill="FFFFFF"/>
        </w:rPr>
        <w:t xml:space="preserve"> en el mismo.</w:t>
      </w:r>
      <w:r w:rsidR="004B7D8E">
        <w:rPr>
          <w:rFonts w:cstheme="minorHAnsi"/>
          <w:shd w:val="clear" w:color="auto" w:fill="FFFFFF"/>
        </w:rPr>
        <w:t xml:space="preserve"> </w:t>
      </w:r>
      <w:r w:rsidR="004B7D8E" w:rsidRPr="00611EEF">
        <w:rPr>
          <w:rFonts w:cstheme="minorHAnsi"/>
          <w:shd w:val="clear" w:color="auto" w:fill="FFFFFF"/>
        </w:rPr>
        <w:t>Este tema se describirá en el capítulo tres,</w:t>
      </w:r>
      <w:r w:rsidR="004B7D8E">
        <w:rPr>
          <w:rFonts w:cstheme="minorHAnsi"/>
          <w:shd w:val="clear" w:color="auto" w:fill="FFFFFF"/>
        </w:rPr>
        <w:t xml:space="preserve"> </w:t>
      </w:r>
      <w:r w:rsidR="004B7D8E" w:rsidRPr="00611EEF">
        <w:rPr>
          <w:rFonts w:cstheme="minorHAnsi"/>
          <w:shd w:val="clear" w:color="auto" w:fill="FFFFFF"/>
        </w:rPr>
        <w:t>proporcionando</w:t>
      </w:r>
      <w:r w:rsidR="004B7D8E">
        <w:rPr>
          <w:rFonts w:cstheme="minorHAnsi"/>
          <w:shd w:val="clear" w:color="auto" w:fill="FFFFFF"/>
        </w:rPr>
        <w:t xml:space="preserve"> </w:t>
      </w:r>
      <w:r w:rsidR="004B7D8E" w:rsidRPr="00611EEF">
        <w:rPr>
          <w:rFonts w:cstheme="minorHAnsi"/>
          <w:shd w:val="clear" w:color="auto" w:fill="FFFFFF"/>
        </w:rPr>
        <w:t>una breve descripción</w:t>
      </w:r>
      <w:r w:rsidR="004B7D8E">
        <w:rPr>
          <w:rFonts w:cstheme="minorHAnsi"/>
          <w:shd w:val="clear" w:color="auto" w:fill="FFFFFF"/>
        </w:rPr>
        <w:t xml:space="preserve"> </w:t>
      </w:r>
      <w:r w:rsidR="004B7D8E" w:rsidRPr="00611EEF">
        <w:rPr>
          <w:rFonts w:cstheme="minorHAnsi"/>
          <w:shd w:val="clear" w:color="auto" w:fill="FFFFFF"/>
        </w:rPr>
        <w:t>de lo que consiste el sistema antes mencionado, así como las metodologías seguidas,</w:t>
      </w:r>
      <w:r w:rsidR="004B7D8E">
        <w:rPr>
          <w:rFonts w:cstheme="minorHAnsi"/>
          <w:shd w:val="clear" w:color="auto" w:fill="FFFFFF"/>
        </w:rPr>
        <w:t xml:space="preserve"> </w:t>
      </w:r>
      <w:r w:rsidR="004B7D8E" w:rsidRPr="00611EEF">
        <w:rPr>
          <w:rFonts w:cstheme="minorHAnsi"/>
          <w:shd w:val="clear" w:color="auto" w:fill="FFFFFF"/>
        </w:rPr>
        <w:t>estructura y funcionamiento.</w:t>
      </w:r>
    </w:p>
    <w:p w:rsidR="00C833CE" w:rsidRDefault="00C833CE" w:rsidP="00984376">
      <w:pPr>
        <w:spacing w:after="0"/>
        <w:jc w:val="both"/>
        <w:rPr>
          <w:rFonts w:cstheme="minorHAnsi"/>
          <w:shd w:val="clear" w:color="auto" w:fill="FFFFFF"/>
        </w:rPr>
      </w:pPr>
    </w:p>
    <w:p w:rsidR="000C6C01" w:rsidRDefault="000C6C01" w:rsidP="00984376">
      <w:pPr>
        <w:spacing w:after="0"/>
        <w:jc w:val="both"/>
        <w:rPr>
          <w:rFonts w:cstheme="minorHAnsi"/>
          <w:shd w:val="clear" w:color="auto" w:fill="FFFFFF"/>
        </w:rPr>
      </w:pPr>
      <w:r>
        <w:rPr>
          <w:rFonts w:cstheme="minorHAnsi"/>
          <w:shd w:val="clear" w:color="auto" w:fill="FFFFFF"/>
        </w:rPr>
        <w:t>Durante el cuarto capítulo se describirá a detalle el funcionamiento y la descripción de las partes que componen al sistema HelpDesk</w:t>
      </w:r>
      <w:r w:rsidR="00B10E77">
        <w:rPr>
          <w:rFonts w:cstheme="minorHAnsi"/>
          <w:shd w:val="clear" w:color="auto" w:fill="FFFFFF"/>
        </w:rPr>
        <w:t xml:space="preserve">, </w:t>
      </w:r>
      <w:r w:rsidR="00791002">
        <w:rPr>
          <w:rFonts w:cstheme="minorHAnsi"/>
          <w:shd w:val="clear" w:color="auto" w:fill="FFFFFF"/>
        </w:rPr>
        <w:t>especificando módulo a mó</w:t>
      </w:r>
      <w:r w:rsidR="00B10E77">
        <w:rPr>
          <w:rFonts w:cstheme="minorHAnsi"/>
          <w:shd w:val="clear" w:color="auto" w:fill="FFFFFF"/>
        </w:rPr>
        <w:t>dulo.</w:t>
      </w:r>
    </w:p>
    <w:p w:rsidR="000C6C01" w:rsidRDefault="000C6C01" w:rsidP="00984376">
      <w:pPr>
        <w:spacing w:after="0"/>
        <w:jc w:val="both"/>
        <w:rPr>
          <w:rFonts w:cstheme="minorHAnsi"/>
          <w:shd w:val="clear" w:color="auto" w:fill="FFFFFF"/>
        </w:rPr>
      </w:pPr>
    </w:p>
    <w:p w:rsidR="00F10D0B" w:rsidRDefault="00F10D0B" w:rsidP="00984376">
      <w:pPr>
        <w:spacing w:after="0"/>
        <w:jc w:val="both"/>
        <w:rPr>
          <w:rFonts w:cstheme="minorHAnsi"/>
          <w:shd w:val="clear" w:color="auto" w:fill="FFFFFF"/>
        </w:rPr>
      </w:pPr>
    </w:p>
    <w:p w:rsidR="00F10D0B" w:rsidRDefault="00F10D0B" w:rsidP="00984376">
      <w:pPr>
        <w:spacing w:after="0"/>
        <w:jc w:val="both"/>
        <w:rPr>
          <w:rFonts w:cstheme="minorHAnsi"/>
          <w:shd w:val="clear" w:color="auto" w:fill="FFFFFF"/>
        </w:rPr>
      </w:pPr>
    </w:p>
    <w:p w:rsidR="00F10D0B" w:rsidRDefault="00F10D0B" w:rsidP="00984376">
      <w:pPr>
        <w:spacing w:after="0"/>
        <w:jc w:val="both"/>
        <w:rPr>
          <w:rFonts w:cstheme="minorHAnsi"/>
          <w:shd w:val="clear" w:color="auto" w:fill="FFFFFF"/>
        </w:rPr>
      </w:pPr>
    </w:p>
    <w:p w:rsidR="00F10D0B" w:rsidRDefault="00F10D0B" w:rsidP="00984376">
      <w:pPr>
        <w:spacing w:after="0"/>
        <w:jc w:val="both"/>
        <w:rPr>
          <w:rFonts w:cstheme="minorHAnsi"/>
          <w:shd w:val="clear" w:color="auto" w:fill="FFFFFF"/>
        </w:rPr>
      </w:pPr>
    </w:p>
    <w:p w:rsidR="00F10D0B" w:rsidRDefault="00F10D0B" w:rsidP="00984376">
      <w:pPr>
        <w:spacing w:after="0"/>
        <w:jc w:val="both"/>
        <w:rPr>
          <w:rFonts w:cstheme="minorHAnsi"/>
          <w:shd w:val="clear" w:color="auto" w:fill="FFFFFF"/>
        </w:rPr>
      </w:pPr>
    </w:p>
    <w:p w:rsidR="00F10D0B" w:rsidRDefault="00F10D0B" w:rsidP="00984376">
      <w:pPr>
        <w:spacing w:after="0"/>
        <w:jc w:val="both"/>
        <w:rPr>
          <w:rFonts w:cstheme="minorHAnsi"/>
          <w:shd w:val="clear" w:color="auto" w:fill="FFFFFF"/>
        </w:rPr>
      </w:pPr>
    </w:p>
    <w:p w:rsidR="00F10D0B" w:rsidRPr="00611EEF" w:rsidRDefault="00F10D0B" w:rsidP="00984376">
      <w:pPr>
        <w:spacing w:after="0"/>
        <w:jc w:val="both"/>
        <w:rPr>
          <w:rFonts w:cstheme="minorHAnsi"/>
          <w:shd w:val="clear" w:color="auto" w:fill="FFFFFF"/>
        </w:rPr>
      </w:pPr>
    </w:p>
    <w:p w:rsidR="009D1F4D" w:rsidRPr="00611EEF" w:rsidRDefault="00C7487E" w:rsidP="009D1F4D">
      <w:pPr>
        <w:spacing w:after="0"/>
        <w:jc w:val="both"/>
        <w:rPr>
          <w:rFonts w:cstheme="minorHAnsi"/>
          <w:shd w:val="clear" w:color="auto" w:fill="FFFFFF"/>
        </w:rPr>
      </w:pPr>
      <w:r w:rsidRPr="00611EEF">
        <w:rPr>
          <w:rFonts w:cstheme="minorHAnsi"/>
          <w:shd w:val="clear" w:color="auto" w:fill="FFFFFF"/>
        </w:rPr>
        <w:t xml:space="preserve">En el quinto capítulo se mostrarán </w:t>
      </w:r>
      <w:r w:rsidR="009D1F4D" w:rsidRPr="00611EEF">
        <w:rPr>
          <w:rFonts w:cstheme="minorHAnsi"/>
          <w:shd w:val="clear" w:color="auto" w:fill="FFFFFF"/>
        </w:rPr>
        <w:t>los resu</w:t>
      </w:r>
      <w:r w:rsidR="00C833CE" w:rsidRPr="00611EEF">
        <w:rPr>
          <w:rFonts w:cstheme="minorHAnsi"/>
          <w:shd w:val="clear" w:color="auto" w:fill="FFFFFF"/>
        </w:rPr>
        <w:t>ltados obtenidos en el proyecto,</w:t>
      </w:r>
      <w:r w:rsidR="009D1F4D" w:rsidRPr="00611EEF">
        <w:rPr>
          <w:rFonts w:cstheme="minorHAnsi"/>
          <w:shd w:val="clear" w:color="auto" w:fill="FFFFFF"/>
        </w:rPr>
        <w:t xml:space="preserve"> sus etapas final</w:t>
      </w:r>
      <w:r w:rsidRPr="00611EEF">
        <w:rPr>
          <w:rFonts w:cstheme="minorHAnsi"/>
          <w:shd w:val="clear" w:color="auto" w:fill="FFFFFF"/>
        </w:rPr>
        <w:t xml:space="preserve">es, </w:t>
      </w:r>
      <w:r w:rsidR="00C833CE" w:rsidRPr="00611EEF">
        <w:rPr>
          <w:rFonts w:cstheme="minorHAnsi"/>
          <w:shd w:val="clear" w:color="auto" w:fill="FFFFFF"/>
        </w:rPr>
        <w:t>los módulos creados,</w:t>
      </w:r>
      <w:r w:rsidRPr="00611EEF">
        <w:rPr>
          <w:rFonts w:cstheme="minorHAnsi"/>
          <w:shd w:val="clear" w:color="auto" w:fill="FFFFFF"/>
        </w:rPr>
        <w:t xml:space="preserve"> los </w:t>
      </w:r>
      <w:r w:rsidR="00C833CE" w:rsidRPr="00611EEF">
        <w:rPr>
          <w:rFonts w:cstheme="minorHAnsi"/>
          <w:shd w:val="clear" w:color="auto" w:fill="FFFFFF"/>
        </w:rPr>
        <w:t xml:space="preserve">beneficios de su creación y </w:t>
      </w:r>
      <w:r w:rsidRPr="00611EEF">
        <w:rPr>
          <w:rFonts w:cstheme="minorHAnsi"/>
          <w:shd w:val="clear" w:color="auto" w:fill="FFFFFF"/>
        </w:rPr>
        <w:t xml:space="preserve">las </w:t>
      </w:r>
      <w:r w:rsidR="00C833CE" w:rsidRPr="00611EEF">
        <w:rPr>
          <w:rFonts w:cstheme="minorHAnsi"/>
          <w:shd w:val="clear" w:color="auto" w:fill="FFFFFF"/>
        </w:rPr>
        <w:t>tareas que se facilitaro</w:t>
      </w:r>
      <w:r w:rsidRPr="00611EEF">
        <w:rPr>
          <w:rFonts w:cstheme="minorHAnsi"/>
          <w:shd w:val="clear" w:color="auto" w:fill="FFFFFF"/>
        </w:rPr>
        <w:t xml:space="preserve">n </w:t>
      </w:r>
      <w:r w:rsidR="00C833CE" w:rsidRPr="00611EEF">
        <w:rPr>
          <w:rFonts w:cstheme="minorHAnsi"/>
          <w:shd w:val="clear" w:color="auto" w:fill="FFFFFF"/>
        </w:rPr>
        <w:t>tanto para su desarrollo como para los usuarios</w:t>
      </w:r>
      <w:r w:rsidR="009D1F4D" w:rsidRPr="00611EEF">
        <w:rPr>
          <w:rFonts w:cstheme="minorHAnsi"/>
          <w:shd w:val="clear" w:color="auto" w:fill="FFFFFF"/>
        </w:rPr>
        <w:t>.</w:t>
      </w:r>
      <w:r w:rsidR="00852977">
        <w:rPr>
          <w:rFonts w:cstheme="minorHAnsi"/>
          <w:shd w:val="clear" w:color="auto" w:fill="FFFFFF"/>
        </w:rPr>
        <w:t xml:space="preserve"> Así como</w:t>
      </w:r>
      <w:r w:rsidRPr="00611EEF">
        <w:rPr>
          <w:rFonts w:cstheme="minorHAnsi"/>
          <w:shd w:val="clear" w:color="auto" w:fill="FFFFFF"/>
        </w:rPr>
        <w:t xml:space="preserve"> sus posibles módulos a realizar en un futuro</w:t>
      </w:r>
      <w:r w:rsidR="00B10E77">
        <w:rPr>
          <w:rFonts w:cstheme="minorHAnsi"/>
          <w:shd w:val="clear" w:color="auto" w:fill="FFFFFF"/>
        </w:rPr>
        <w:t>.</w:t>
      </w:r>
    </w:p>
    <w:p w:rsidR="009D1F4D" w:rsidRPr="00611EEF" w:rsidRDefault="009D1F4D" w:rsidP="009D1F4D">
      <w:pPr>
        <w:spacing w:after="0"/>
        <w:jc w:val="both"/>
        <w:rPr>
          <w:rFonts w:cstheme="minorHAnsi"/>
          <w:shd w:val="clear" w:color="auto" w:fill="FFFFFF"/>
        </w:rPr>
      </w:pPr>
    </w:p>
    <w:p w:rsidR="009D1F4D" w:rsidRDefault="00C7487E" w:rsidP="009D1F4D">
      <w:pPr>
        <w:spacing w:after="0"/>
        <w:jc w:val="both"/>
        <w:rPr>
          <w:rFonts w:cstheme="minorHAnsi"/>
          <w:shd w:val="clear" w:color="auto" w:fill="FFFFFF"/>
        </w:rPr>
      </w:pPr>
      <w:r w:rsidRPr="00611EEF">
        <w:rPr>
          <w:rFonts w:cstheme="minorHAnsi"/>
          <w:shd w:val="clear" w:color="auto" w:fill="FFFFFF"/>
        </w:rPr>
        <w:t>En los apartados finales se menciona</w:t>
      </w:r>
      <w:r w:rsidR="009D1F4D" w:rsidRPr="00611EEF">
        <w:rPr>
          <w:rFonts w:cstheme="minorHAnsi"/>
          <w:shd w:val="clear" w:color="auto" w:fill="FFFFFF"/>
        </w:rPr>
        <w:t xml:space="preserve"> de igual forma, las conclusiones de la experiencia profesional obtenida durante mi desempeño laboral en </w:t>
      </w:r>
      <w:r w:rsidR="00C833CE" w:rsidRPr="00611EEF">
        <w:rPr>
          <w:rFonts w:cstheme="minorHAnsi"/>
          <w:shd w:val="clear" w:color="auto" w:fill="FFFFFF"/>
        </w:rPr>
        <w:t>PROFEPA</w:t>
      </w:r>
      <w:r w:rsidR="009D1F4D" w:rsidRPr="00611EEF">
        <w:rPr>
          <w:rFonts w:cstheme="minorHAnsi"/>
          <w:shd w:val="clear" w:color="auto" w:fill="FFFFFF"/>
        </w:rPr>
        <w:t>, así como información complementaria de propósito explicativo en conceptos e investigación.</w:t>
      </w:r>
    </w:p>
    <w:p w:rsidR="00330FE9" w:rsidRDefault="00330FE9" w:rsidP="009D1F4D">
      <w:pPr>
        <w:spacing w:after="0"/>
        <w:jc w:val="both"/>
        <w:rPr>
          <w:rFonts w:cstheme="minorHAnsi"/>
          <w:shd w:val="clear" w:color="auto" w:fill="FFFFFF"/>
        </w:rPr>
      </w:pPr>
    </w:p>
    <w:p w:rsidR="00330FE9" w:rsidRDefault="00330FE9" w:rsidP="009D1F4D">
      <w:pPr>
        <w:spacing w:after="0"/>
        <w:jc w:val="both"/>
        <w:rPr>
          <w:rFonts w:cstheme="minorHAnsi"/>
          <w:shd w:val="clear" w:color="auto" w:fill="FFFFFF"/>
        </w:rPr>
      </w:pPr>
    </w:p>
    <w:p w:rsidR="00330FE9" w:rsidRDefault="00330FE9" w:rsidP="009D1F4D">
      <w:pPr>
        <w:spacing w:after="0"/>
        <w:jc w:val="both"/>
        <w:rPr>
          <w:rFonts w:cstheme="minorHAnsi"/>
          <w:shd w:val="clear" w:color="auto" w:fill="FFFFFF"/>
        </w:rPr>
        <w:sectPr w:rsidR="00330FE9" w:rsidSect="00E104C8">
          <w:headerReference w:type="default" r:id="rId27"/>
          <w:footerReference w:type="default" r:id="rId28"/>
          <w:pgSz w:w="12240" w:h="15840"/>
          <w:pgMar w:top="1417" w:right="1701" w:bottom="1417" w:left="1701" w:header="708" w:footer="708" w:gutter="0"/>
          <w:pgNumType w:start="3"/>
          <w:cols w:space="708"/>
          <w:docGrid w:linePitch="360"/>
        </w:sectPr>
      </w:pPr>
    </w:p>
    <w:p w:rsidR="002E71C2" w:rsidRDefault="002E71C2">
      <w:pPr>
        <w:rPr>
          <w:rFonts w:ascii="Arial" w:hAnsi="Arial" w:cs="Arial"/>
          <w:sz w:val="76"/>
          <w:szCs w:val="76"/>
        </w:rPr>
      </w:pPr>
      <w:bookmarkStart w:id="3" w:name="_Toc369476108"/>
    </w:p>
    <w:p w:rsidR="00330FE9" w:rsidRPr="00E104C8" w:rsidRDefault="00330FE9" w:rsidP="00E104C8">
      <w:pPr>
        <w:pBdr>
          <w:left w:val="threeDEmboss" w:sz="36" w:space="6" w:color="auto"/>
        </w:pBdr>
        <w:spacing w:line="360" w:lineRule="auto"/>
        <w:jc w:val="both"/>
        <w:rPr>
          <w:rFonts w:ascii="Arial" w:hAnsi="Arial" w:cs="Arial"/>
          <w:sz w:val="76"/>
          <w:szCs w:val="76"/>
        </w:rPr>
      </w:pPr>
    </w:p>
    <w:p w:rsidR="00330FE9" w:rsidRPr="00B05F8A" w:rsidRDefault="00330FE9" w:rsidP="00E104C8">
      <w:pPr>
        <w:pStyle w:val="Ttulo1"/>
        <w:pBdr>
          <w:left w:val="threeDEmboss" w:sz="36" w:space="6" w:color="auto"/>
        </w:pBdr>
        <w:rPr>
          <w:rFonts w:ascii="Arial" w:hAnsi="Arial" w:cs="Arial"/>
          <w:color w:val="auto"/>
          <w:sz w:val="76"/>
          <w:szCs w:val="76"/>
        </w:rPr>
      </w:pPr>
      <w:bookmarkStart w:id="4" w:name="_Toc377978482"/>
      <w:r w:rsidRPr="00B05F8A">
        <w:rPr>
          <w:rFonts w:ascii="Arial" w:hAnsi="Arial" w:cs="Arial"/>
          <w:color w:val="auto"/>
          <w:sz w:val="76"/>
          <w:szCs w:val="76"/>
        </w:rPr>
        <w:t>CAPÍTULO 1</w:t>
      </w:r>
      <w:r w:rsidR="002859A8" w:rsidRPr="00B05F8A">
        <w:rPr>
          <w:rFonts w:ascii="Arial" w:hAnsi="Arial" w:cs="Arial"/>
          <w:color w:val="auto"/>
          <w:sz w:val="76"/>
          <w:szCs w:val="76"/>
        </w:rPr>
        <w:t xml:space="preserve">. </w:t>
      </w:r>
      <w:r w:rsidRPr="00B05F8A">
        <w:rPr>
          <w:rFonts w:ascii="Arial" w:hAnsi="Arial" w:cs="Arial"/>
          <w:color w:val="auto"/>
          <w:sz w:val="76"/>
          <w:szCs w:val="76"/>
        </w:rPr>
        <w:t>PRESENTACIÓN</w:t>
      </w:r>
      <w:bookmarkEnd w:id="4"/>
    </w:p>
    <w:p w:rsidR="00330FE9" w:rsidRPr="00E104C8" w:rsidRDefault="00330FE9" w:rsidP="00E104C8">
      <w:pPr>
        <w:pBdr>
          <w:left w:val="threeDEmboss" w:sz="36" w:space="6" w:color="auto"/>
        </w:pBdr>
        <w:spacing w:after="0" w:line="360" w:lineRule="auto"/>
        <w:jc w:val="both"/>
        <w:rPr>
          <w:rFonts w:ascii="Arial" w:hAnsi="Arial" w:cs="Arial"/>
          <w:sz w:val="56"/>
          <w:szCs w:val="56"/>
        </w:rPr>
      </w:pPr>
    </w:p>
    <w:p w:rsidR="00330FE9" w:rsidRDefault="00330FE9" w:rsidP="00330FE9">
      <w:pPr>
        <w:tabs>
          <w:tab w:val="left" w:pos="2820"/>
        </w:tabs>
        <w:spacing w:line="360" w:lineRule="auto"/>
        <w:jc w:val="both"/>
        <w:rPr>
          <w:rFonts w:ascii="Arial" w:eastAsia="Times New Roman" w:hAnsi="Arial" w:cs="Arial"/>
          <w:sz w:val="24"/>
          <w:szCs w:val="24"/>
          <w:lang w:val="es-ES" w:eastAsia="es-ES"/>
        </w:rPr>
      </w:pPr>
    </w:p>
    <w:p w:rsidR="00330FE9" w:rsidRDefault="00330FE9" w:rsidP="00330FE9">
      <w:pPr>
        <w:tabs>
          <w:tab w:val="left" w:pos="2820"/>
        </w:tabs>
        <w:spacing w:line="360" w:lineRule="auto"/>
        <w:jc w:val="both"/>
        <w:rPr>
          <w:rFonts w:ascii="Arial" w:eastAsia="Times New Roman" w:hAnsi="Arial" w:cs="Arial"/>
          <w:sz w:val="24"/>
          <w:szCs w:val="24"/>
          <w:lang w:val="es-ES" w:eastAsia="es-ES"/>
        </w:rPr>
      </w:pPr>
    </w:p>
    <w:p w:rsidR="00330FE9" w:rsidRDefault="00330FE9" w:rsidP="00330FE9">
      <w:pPr>
        <w:tabs>
          <w:tab w:val="left" w:pos="2820"/>
        </w:tabs>
        <w:spacing w:line="360" w:lineRule="auto"/>
        <w:jc w:val="both"/>
        <w:rPr>
          <w:rFonts w:ascii="Arial" w:eastAsia="Times New Roman" w:hAnsi="Arial" w:cs="Arial"/>
          <w:sz w:val="24"/>
          <w:szCs w:val="24"/>
          <w:lang w:val="es-ES" w:eastAsia="es-ES"/>
        </w:rPr>
        <w:sectPr w:rsidR="00330FE9" w:rsidSect="00C07DFE">
          <w:headerReference w:type="default" r:id="rId29"/>
          <w:footerReference w:type="default" r:id="rId30"/>
          <w:pgSz w:w="12240" w:h="15840"/>
          <w:pgMar w:top="4111" w:right="1750" w:bottom="1417" w:left="1985" w:header="708" w:footer="708" w:gutter="0"/>
          <w:pgNumType w:start="5"/>
          <w:cols w:space="708"/>
          <w:docGrid w:linePitch="360"/>
        </w:sectPr>
      </w:pPr>
    </w:p>
    <w:bookmarkEnd w:id="3"/>
    <w:p w:rsidR="002859A8" w:rsidRDefault="002859A8" w:rsidP="00D27876">
      <w:pPr>
        <w:pStyle w:val="Ttulo2"/>
        <w:spacing w:before="0"/>
        <w:rPr>
          <w:rFonts w:asciiTheme="minorHAnsi" w:eastAsiaTheme="minorEastAsia" w:hAnsiTheme="minorHAnsi" w:cstheme="minorHAnsi"/>
          <w:b w:val="0"/>
          <w:bCs w:val="0"/>
          <w:color w:val="auto"/>
          <w:sz w:val="22"/>
          <w:szCs w:val="22"/>
          <w:shd w:val="clear" w:color="auto" w:fill="FFFFFF"/>
        </w:rPr>
        <w:sectPr w:rsidR="002859A8" w:rsidSect="002E71C2">
          <w:headerReference w:type="default" r:id="rId31"/>
          <w:footerReference w:type="default" r:id="rId32"/>
          <w:pgSz w:w="12240" w:h="15840"/>
          <w:pgMar w:top="1417" w:right="1701" w:bottom="1417" w:left="1701" w:header="708" w:footer="708" w:gutter="0"/>
          <w:pgNumType w:start="6"/>
          <w:cols w:space="708"/>
          <w:docGrid w:linePitch="360"/>
        </w:sectPr>
      </w:pPr>
    </w:p>
    <w:p w:rsidR="00D27876" w:rsidRPr="0019577B" w:rsidRDefault="00D27876" w:rsidP="00D27876">
      <w:pPr>
        <w:pStyle w:val="Ttulo2"/>
        <w:spacing w:before="0"/>
        <w:rPr>
          <w:rFonts w:asciiTheme="minorHAnsi" w:eastAsiaTheme="minorEastAsia" w:hAnsiTheme="minorHAnsi" w:cstheme="minorHAnsi"/>
          <w:b w:val="0"/>
          <w:bCs w:val="0"/>
          <w:color w:val="auto"/>
          <w:sz w:val="22"/>
          <w:szCs w:val="22"/>
          <w:shd w:val="clear" w:color="auto" w:fill="FFFFFF"/>
        </w:rPr>
      </w:pPr>
    </w:p>
    <w:p w:rsidR="009603F1" w:rsidRPr="003A7A93" w:rsidRDefault="004B7D8E" w:rsidP="00D27876">
      <w:pPr>
        <w:pStyle w:val="Ttulo2"/>
        <w:spacing w:before="0"/>
        <w:rPr>
          <w:rFonts w:cstheme="minorHAnsi"/>
          <w:b w:val="0"/>
        </w:rPr>
      </w:pPr>
      <w:bookmarkStart w:id="5" w:name="_Toc369476109"/>
      <w:bookmarkStart w:id="6" w:name="_Toc377978483"/>
      <w:r>
        <w:rPr>
          <w:rFonts w:cstheme="minorHAnsi"/>
        </w:rPr>
        <w:t xml:space="preserve">1.1 </w:t>
      </w:r>
      <w:r w:rsidRPr="003A7A93">
        <w:rPr>
          <w:rFonts w:cstheme="minorHAnsi"/>
        </w:rPr>
        <w:t>Depend</w:t>
      </w:r>
      <w:r w:rsidRPr="00611EEF">
        <w:rPr>
          <w:rFonts w:cstheme="minorHAnsi"/>
          <w:color w:val="548DD4" w:themeColor="text2" w:themeTint="99"/>
        </w:rPr>
        <w:t>encia: Procuraduría Federal de Protección al Ambiente</w:t>
      </w:r>
      <w:r>
        <w:rPr>
          <w:rFonts w:cstheme="minorHAnsi"/>
          <w:color w:val="548DD4" w:themeColor="text2" w:themeTint="99"/>
        </w:rPr>
        <w:t xml:space="preserve"> </w:t>
      </w:r>
      <w:r w:rsidRPr="00611EEF">
        <w:rPr>
          <w:rFonts w:cstheme="minorHAnsi"/>
          <w:color w:val="548DD4" w:themeColor="text2" w:themeTint="99"/>
        </w:rPr>
        <w:t>(PROFEPA).</w:t>
      </w:r>
      <w:bookmarkEnd w:id="5"/>
      <w:bookmarkEnd w:id="6"/>
    </w:p>
    <w:p w:rsidR="009603F1" w:rsidRPr="00EF0141" w:rsidRDefault="009603F1" w:rsidP="009603F1">
      <w:pPr>
        <w:spacing w:after="0"/>
        <w:rPr>
          <w:rFonts w:cstheme="minorHAnsi"/>
        </w:rPr>
      </w:pPr>
    </w:p>
    <w:p w:rsidR="009603F1" w:rsidRPr="00476770" w:rsidRDefault="004B7D8E" w:rsidP="009603F1">
      <w:pPr>
        <w:spacing w:after="0"/>
        <w:jc w:val="both"/>
        <w:rPr>
          <w:rFonts w:cstheme="minorHAnsi"/>
          <w:shd w:val="clear" w:color="auto" w:fill="FFFFFF"/>
        </w:rPr>
      </w:pPr>
      <w:r w:rsidRPr="00476770">
        <w:rPr>
          <w:rFonts w:cstheme="minorHAnsi"/>
          <w:shd w:val="clear" w:color="auto" w:fill="FFFFFF"/>
        </w:rPr>
        <w:t>Por una serie de</w:t>
      </w:r>
      <w:r>
        <w:rPr>
          <w:rFonts w:cstheme="minorHAnsi"/>
          <w:shd w:val="clear" w:color="auto" w:fill="FFFFFF"/>
        </w:rPr>
        <w:t xml:space="preserve"> </w:t>
      </w:r>
      <w:r w:rsidRPr="00476770">
        <w:rPr>
          <w:rFonts w:cstheme="minorHAnsi"/>
          <w:shd w:val="clear" w:color="auto" w:fill="FFFFFF"/>
        </w:rPr>
        <w:t>explosiones en la Ciudad de</w:t>
      </w:r>
      <w:r w:rsidRPr="00476770">
        <w:rPr>
          <w:rStyle w:val="apple-converted-space"/>
          <w:rFonts w:cstheme="minorHAnsi"/>
          <w:shd w:val="clear" w:color="auto" w:fill="FFFFFF"/>
        </w:rPr>
        <w:t> </w:t>
      </w:r>
      <w:r w:rsidRPr="00476770">
        <w:rPr>
          <w:rFonts w:cstheme="minorHAnsi"/>
          <w:shd w:val="clear" w:color="auto" w:fill="FFFFFF"/>
        </w:rPr>
        <w:t>Guadalajara</w:t>
      </w:r>
      <w:r w:rsidRPr="00476770">
        <w:rPr>
          <w:rStyle w:val="apple-converted-space"/>
          <w:rFonts w:cstheme="minorHAnsi"/>
          <w:shd w:val="clear" w:color="auto" w:fill="FFFFFF"/>
        </w:rPr>
        <w:t> </w:t>
      </w:r>
      <w:r w:rsidRPr="00476770">
        <w:rPr>
          <w:rFonts w:cstheme="minorHAnsi"/>
          <w:shd w:val="clear" w:color="auto" w:fill="FFFFFF"/>
        </w:rPr>
        <w:t>en el año de 1992, provocadas por la acumulación de gases en el subsuelo, es que el poder Ejecutivo Federal implementó políticas públicas respecto al medio ambiente y toma la decisión de crear un organismo con atribuciones para regular actividades industriales riesgosas, la contaminación al suelo, aire y el cuidado de los recursos naturales.</w:t>
      </w:r>
    </w:p>
    <w:p w:rsidR="009603F1" w:rsidRPr="00476770" w:rsidRDefault="009603F1" w:rsidP="009603F1">
      <w:pPr>
        <w:spacing w:after="0"/>
        <w:jc w:val="both"/>
        <w:rPr>
          <w:rFonts w:cstheme="minorHAnsi"/>
        </w:rPr>
      </w:pPr>
    </w:p>
    <w:p w:rsidR="00476770" w:rsidRDefault="004B7D8E" w:rsidP="009603F1">
      <w:pPr>
        <w:spacing w:after="0"/>
        <w:jc w:val="both"/>
        <w:rPr>
          <w:rStyle w:val="apple-converted-space"/>
          <w:rFonts w:cstheme="minorHAnsi"/>
        </w:rPr>
      </w:pPr>
      <w:r w:rsidRPr="00476770">
        <w:rPr>
          <w:rFonts w:cstheme="minorHAnsi"/>
        </w:rPr>
        <w:t>Con base a lo anterior,</w:t>
      </w:r>
      <w:r>
        <w:rPr>
          <w:rFonts w:cstheme="minorHAnsi"/>
        </w:rPr>
        <w:t xml:space="preserve"> </w:t>
      </w:r>
      <w:r w:rsidRPr="00476770">
        <w:rPr>
          <w:rFonts w:cstheme="minorHAnsi"/>
        </w:rPr>
        <w:t>el 4 de Junio de 1992 se anuncia en el Diario Oficial de la Federación, el “Reglamento Interior” de la Secretaría de Desarrollo Social (SEDESOL), con lo que se crea la Procuraduría Federal de Protección al Ambiente (PROFEPA) como un órgano desconcentrado con autonomía técnica y operativa, nace por la necesidad de tener en cuenta y controlar el deterioro ambiental en las ciudades, bosques, selvas, costas y desiertos</w:t>
      </w:r>
      <w:r>
        <w:rPr>
          <w:rFonts w:cstheme="minorHAnsi"/>
        </w:rPr>
        <w:t xml:space="preserve">, </w:t>
      </w:r>
      <w:r w:rsidRPr="00307790">
        <w:rPr>
          <w:rFonts w:cstheme="minorHAnsi"/>
        </w:rPr>
        <w:t>entre otras</w:t>
      </w:r>
      <w:r w:rsidRPr="00476770">
        <w:rPr>
          <w:rFonts w:cstheme="minorHAnsi"/>
        </w:rPr>
        <w:t xml:space="preserve">. </w:t>
      </w:r>
      <w:r w:rsidR="009603F1" w:rsidRPr="00476770">
        <w:rPr>
          <w:rFonts w:cstheme="minorHAnsi"/>
        </w:rPr>
        <w:t>Posteriormente, el 17 de Julio del mismo año, se la publica el "Acuerdo que regula la organización y funcionamiento interno del Instituto Nacional de Ecología y de la Procuraduría</w:t>
      </w:r>
      <w:r w:rsidR="009603F1" w:rsidRPr="00EF0141">
        <w:rPr>
          <w:rFonts w:cstheme="minorHAnsi"/>
        </w:rPr>
        <w:t xml:space="preserve"> Federal de Protección al Ambiente", quedando constituida la PROFEPA.</w:t>
      </w:r>
      <w:r w:rsidR="009603F1" w:rsidRPr="00EF0141">
        <w:rPr>
          <w:rStyle w:val="apple-converted-space"/>
          <w:rFonts w:cstheme="minorHAnsi"/>
        </w:rPr>
        <w:t> </w:t>
      </w:r>
    </w:p>
    <w:p w:rsidR="00476770" w:rsidRDefault="00476770" w:rsidP="009603F1">
      <w:pPr>
        <w:spacing w:after="0"/>
        <w:jc w:val="both"/>
        <w:rPr>
          <w:rStyle w:val="apple-converted-space"/>
          <w:rFonts w:cstheme="minorHAnsi"/>
        </w:rPr>
      </w:pPr>
    </w:p>
    <w:p w:rsidR="00476770" w:rsidRDefault="00A833D1" w:rsidP="009603F1">
      <w:pPr>
        <w:spacing w:after="0"/>
        <w:jc w:val="both"/>
        <w:rPr>
          <w:rFonts w:cstheme="minorHAnsi"/>
        </w:rPr>
      </w:pPr>
      <w:r>
        <w:rPr>
          <w:rStyle w:val="apple-converted-space"/>
          <w:rFonts w:cstheme="minorHAnsi"/>
        </w:rPr>
        <w:t>Actualmente depende de</w:t>
      </w:r>
      <w:r w:rsidR="009603F1" w:rsidRPr="00EF0141">
        <w:rPr>
          <w:rFonts w:cstheme="minorHAnsi"/>
        </w:rPr>
        <w:t xml:space="preserve"> la Secretaría de Medio Ambiente y Recursos Naturales (SEMARNAT)</w:t>
      </w:r>
      <w:r w:rsidR="00476770">
        <w:rPr>
          <w:rFonts w:cstheme="minorHAnsi"/>
        </w:rPr>
        <w:t xml:space="preserve">, su logotipo se presenta en la </w:t>
      </w:r>
      <w:r>
        <w:rPr>
          <w:rFonts w:cstheme="minorHAnsi"/>
        </w:rPr>
        <w:t>f</w:t>
      </w:r>
      <w:r w:rsidR="00681ED5">
        <w:rPr>
          <w:rFonts w:cstheme="minorHAnsi"/>
        </w:rPr>
        <w:t>igura</w:t>
      </w:r>
      <w:r w:rsidR="00476770">
        <w:rPr>
          <w:rFonts w:cstheme="minorHAnsi"/>
        </w:rPr>
        <w:t xml:space="preserve"> 1.1</w:t>
      </w:r>
      <w:r w:rsidR="009603F1" w:rsidRPr="00EF0141">
        <w:rPr>
          <w:rFonts w:cstheme="minorHAnsi"/>
        </w:rPr>
        <w:t>.</w:t>
      </w:r>
    </w:p>
    <w:p w:rsidR="009603F1" w:rsidRDefault="003C38B4" w:rsidP="009603F1">
      <w:pPr>
        <w:spacing w:after="0"/>
        <w:jc w:val="both"/>
        <w:rPr>
          <w:rFonts w:cstheme="minorHAnsi"/>
        </w:rPr>
      </w:pPr>
      <w:sdt>
        <w:sdtPr>
          <w:rPr>
            <w:rFonts w:cstheme="minorHAnsi"/>
          </w:rPr>
          <w:id w:val="3698847"/>
          <w:citation/>
        </w:sdtPr>
        <w:sdtEndPr/>
        <w:sdtContent>
          <w:r w:rsidR="007C7A73">
            <w:rPr>
              <w:rFonts w:cstheme="minorHAnsi"/>
            </w:rPr>
            <w:fldChar w:fldCharType="begin"/>
          </w:r>
          <w:r w:rsidR="00476770">
            <w:rPr>
              <w:rFonts w:cstheme="minorHAnsi"/>
            </w:rPr>
            <w:instrText xml:space="preserve"> CITATION Pro12 \l 2058 </w:instrText>
          </w:r>
          <w:r w:rsidR="007C7A73">
            <w:rPr>
              <w:rFonts w:cstheme="minorHAnsi"/>
            </w:rPr>
            <w:fldChar w:fldCharType="separate"/>
          </w:r>
          <w:r w:rsidR="005E1AE1" w:rsidRPr="005E1AE1">
            <w:rPr>
              <w:rFonts w:cstheme="minorHAnsi"/>
              <w:noProof/>
            </w:rPr>
            <w:t>(Ambiente P. F., 2012)</w:t>
          </w:r>
          <w:r w:rsidR="007C7A73">
            <w:rPr>
              <w:rFonts w:cstheme="minorHAnsi"/>
            </w:rPr>
            <w:fldChar w:fldCharType="end"/>
          </w:r>
        </w:sdtContent>
      </w:sdt>
    </w:p>
    <w:p w:rsidR="00476770" w:rsidRDefault="00476770" w:rsidP="009603F1">
      <w:pPr>
        <w:spacing w:after="0"/>
        <w:jc w:val="both"/>
        <w:rPr>
          <w:rFonts w:cstheme="minorHAnsi"/>
        </w:rPr>
      </w:pPr>
    </w:p>
    <w:p w:rsidR="00886339" w:rsidRDefault="00E2605F" w:rsidP="00476770">
      <w:pPr>
        <w:spacing w:after="0"/>
        <w:jc w:val="center"/>
      </w:pPr>
      <w:r w:rsidRPr="00E2605F">
        <w:rPr>
          <w:noProof/>
        </w:rPr>
        <w:drawing>
          <wp:inline distT="0" distB="0" distL="0" distR="0">
            <wp:extent cx="2583529" cy="1440000"/>
            <wp:effectExtent l="0" t="0" r="762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83529" cy="1440000"/>
                    </a:xfrm>
                    <a:prstGeom prst="rect">
                      <a:avLst/>
                    </a:prstGeom>
                  </pic:spPr>
                </pic:pic>
              </a:graphicData>
            </a:graphic>
          </wp:inline>
        </w:drawing>
      </w:r>
    </w:p>
    <w:p w:rsidR="00886339" w:rsidRDefault="00681ED5" w:rsidP="00886339">
      <w:pPr>
        <w:pStyle w:val="Epgrafe"/>
        <w:jc w:val="center"/>
        <w:rPr>
          <w:rFonts w:cstheme="minorHAnsi"/>
        </w:rPr>
      </w:pPr>
      <w:r>
        <w:t>Figura</w:t>
      </w:r>
      <w:r w:rsidR="00886339">
        <w:t xml:space="preserve"> 1.1 Logotipo de PROFEPA </w:t>
      </w:r>
    </w:p>
    <w:p w:rsidR="00886339" w:rsidRPr="00EF0141" w:rsidRDefault="00886339" w:rsidP="009603F1">
      <w:pPr>
        <w:spacing w:after="0"/>
        <w:jc w:val="both"/>
        <w:rPr>
          <w:rFonts w:cstheme="minorHAnsi"/>
        </w:rPr>
      </w:pPr>
    </w:p>
    <w:p w:rsidR="00476770" w:rsidRDefault="00476770" w:rsidP="009603F1">
      <w:pPr>
        <w:spacing w:after="0"/>
        <w:jc w:val="both"/>
        <w:rPr>
          <w:rFonts w:cstheme="minorHAnsi"/>
        </w:rPr>
      </w:pPr>
    </w:p>
    <w:p w:rsidR="00476770" w:rsidRDefault="00476770" w:rsidP="009603F1">
      <w:pPr>
        <w:spacing w:after="0"/>
        <w:jc w:val="both"/>
        <w:rPr>
          <w:rFonts w:cstheme="minorHAnsi"/>
        </w:rPr>
      </w:pPr>
    </w:p>
    <w:p w:rsidR="00476770" w:rsidRDefault="00476770" w:rsidP="009603F1">
      <w:pPr>
        <w:spacing w:after="0"/>
        <w:jc w:val="both"/>
        <w:rPr>
          <w:rFonts w:cstheme="minorHAnsi"/>
        </w:rPr>
      </w:pPr>
    </w:p>
    <w:p w:rsidR="00B10E77" w:rsidRDefault="00B10E77" w:rsidP="009603F1">
      <w:pPr>
        <w:spacing w:after="0"/>
        <w:jc w:val="both"/>
        <w:rPr>
          <w:rFonts w:cstheme="minorHAnsi"/>
        </w:rPr>
      </w:pPr>
    </w:p>
    <w:p w:rsidR="00B10E77" w:rsidRDefault="00B10E77" w:rsidP="009603F1">
      <w:pPr>
        <w:spacing w:after="0"/>
        <w:jc w:val="both"/>
        <w:rPr>
          <w:rFonts w:cstheme="minorHAnsi"/>
        </w:rPr>
      </w:pPr>
    </w:p>
    <w:p w:rsidR="00B10E77" w:rsidRDefault="00B10E77" w:rsidP="009603F1">
      <w:pPr>
        <w:spacing w:after="0"/>
        <w:jc w:val="both"/>
        <w:rPr>
          <w:rFonts w:cstheme="minorHAnsi"/>
        </w:rPr>
      </w:pPr>
    </w:p>
    <w:p w:rsidR="00B10E77" w:rsidRDefault="00B10E77" w:rsidP="009603F1">
      <w:pPr>
        <w:spacing w:after="0"/>
        <w:jc w:val="both"/>
        <w:rPr>
          <w:rFonts w:cstheme="minorHAnsi"/>
        </w:rPr>
      </w:pPr>
    </w:p>
    <w:p w:rsidR="002E71C2" w:rsidRDefault="002E71C2" w:rsidP="009603F1">
      <w:pPr>
        <w:spacing w:after="0"/>
        <w:jc w:val="both"/>
        <w:rPr>
          <w:rFonts w:cstheme="minorHAnsi"/>
        </w:rPr>
      </w:pPr>
    </w:p>
    <w:p w:rsidR="009603F1" w:rsidRPr="00EF0141" w:rsidRDefault="009603F1" w:rsidP="009603F1">
      <w:pPr>
        <w:spacing w:after="0"/>
        <w:jc w:val="both"/>
        <w:rPr>
          <w:rFonts w:cstheme="minorHAnsi"/>
        </w:rPr>
      </w:pPr>
      <w:r w:rsidRPr="00EF0141">
        <w:rPr>
          <w:rFonts w:cstheme="minorHAnsi"/>
        </w:rPr>
        <w:t>Algunas de las atribuciones de la PROFEPA son:</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Vigilar el cumplimiento de las disposiciones legales de carácter ambiental de competencia federal.</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Salvaguardar los intereses de la población en las materias de su competencia.</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Sancionar a las personas físicas y morales que violen dichos ordenamientos legales.</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Impedir el tráfico y comercialización de animales y plantas en peligro de extinción</w:t>
      </w:r>
      <w:r>
        <w:rPr>
          <w:rFonts w:cstheme="minorHAnsi"/>
        </w:rPr>
        <w:t>.</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Vigilar cumplimiento de la normativa ambiental en circos y zoológicos</w:t>
      </w:r>
      <w:r>
        <w:rPr>
          <w:rFonts w:cstheme="minorHAnsi"/>
        </w:rPr>
        <w:t>.</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Impedir la tala clandestina en bosques y selvas, especialmente en Áreas Naturales Protegidas</w:t>
      </w:r>
      <w:r>
        <w:rPr>
          <w:rFonts w:cstheme="minorHAnsi"/>
        </w:rPr>
        <w:t>.</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Cuidar que no se contaminen los ríos con residuos peligrosos</w:t>
      </w:r>
      <w:r>
        <w:rPr>
          <w:rFonts w:cstheme="minorHAnsi"/>
        </w:rPr>
        <w:t>.</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Evitar captura de mamíferos marinos y evitar la comercialización con sus partes o derivados</w:t>
      </w:r>
      <w:r>
        <w:rPr>
          <w:rFonts w:cstheme="minorHAnsi"/>
        </w:rPr>
        <w:t>.</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Validar que las construcciones en Zonas Federales Marítimo Terrestre estén autorizadas por la SEMARNAT</w:t>
      </w:r>
      <w:r>
        <w:rPr>
          <w:rFonts w:cstheme="minorHAnsi"/>
        </w:rPr>
        <w:t>.</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Asegurar que la construcción de carreteras en brechas forestales cuenten con los permisos de cambio de uso de suelo y manifestación de impacto ambiental.</w:t>
      </w:r>
    </w:p>
    <w:p w:rsidR="009603F1" w:rsidRPr="00EF0141" w:rsidRDefault="009603F1" w:rsidP="009603F1">
      <w:pPr>
        <w:pStyle w:val="Prrafodelista"/>
        <w:numPr>
          <w:ilvl w:val="0"/>
          <w:numId w:val="1"/>
        </w:numPr>
        <w:spacing w:after="0"/>
        <w:jc w:val="both"/>
        <w:rPr>
          <w:rFonts w:cstheme="minorHAnsi"/>
        </w:rPr>
      </w:pPr>
      <w:r w:rsidRPr="00EF0141">
        <w:rPr>
          <w:rFonts w:cstheme="minorHAnsi"/>
        </w:rPr>
        <w:t>I</w:t>
      </w:r>
      <w:r>
        <w:rPr>
          <w:rFonts w:cstheme="minorHAnsi"/>
        </w:rPr>
        <w:t>nvestigar denuncias ambientales.</w:t>
      </w:r>
    </w:p>
    <w:p w:rsidR="00852977" w:rsidRPr="00852977" w:rsidRDefault="003C38B4" w:rsidP="00852977">
      <w:pPr>
        <w:spacing w:after="0"/>
        <w:jc w:val="both"/>
        <w:rPr>
          <w:rFonts w:cstheme="minorHAnsi"/>
        </w:rPr>
      </w:pPr>
      <w:sdt>
        <w:sdtPr>
          <w:id w:val="-1655596817"/>
          <w:citation/>
        </w:sdtPr>
        <w:sdtEndPr/>
        <w:sdtContent>
          <w:r w:rsidR="007C7A73" w:rsidRPr="00852977">
            <w:rPr>
              <w:rFonts w:cstheme="minorHAnsi"/>
            </w:rPr>
            <w:fldChar w:fldCharType="begin"/>
          </w:r>
          <w:r w:rsidR="00852977" w:rsidRPr="00852977">
            <w:rPr>
              <w:rFonts w:cstheme="minorHAnsi"/>
            </w:rPr>
            <w:instrText xml:space="preserve"> CITATION Pro11 \l 2058 </w:instrText>
          </w:r>
          <w:r w:rsidR="007C7A73" w:rsidRPr="00852977">
            <w:rPr>
              <w:rFonts w:cstheme="minorHAnsi"/>
            </w:rPr>
            <w:fldChar w:fldCharType="separate"/>
          </w:r>
          <w:r w:rsidR="005E1AE1" w:rsidRPr="005E1AE1">
            <w:rPr>
              <w:rFonts w:cstheme="minorHAnsi"/>
              <w:noProof/>
            </w:rPr>
            <w:t>(Ambiente P. F., 2011)</w:t>
          </w:r>
          <w:r w:rsidR="007C7A73" w:rsidRPr="00852977">
            <w:rPr>
              <w:rFonts w:cstheme="minorHAnsi"/>
            </w:rPr>
            <w:fldChar w:fldCharType="end"/>
          </w:r>
        </w:sdtContent>
      </w:sdt>
    </w:p>
    <w:p w:rsidR="009603F1" w:rsidRDefault="009603F1" w:rsidP="009603F1">
      <w:pPr>
        <w:spacing w:after="0"/>
        <w:jc w:val="both"/>
        <w:rPr>
          <w:rFonts w:cstheme="minorHAnsi"/>
        </w:rPr>
      </w:pPr>
    </w:p>
    <w:p w:rsidR="00F56292" w:rsidRDefault="009603F1" w:rsidP="009603F1">
      <w:pPr>
        <w:spacing w:after="0"/>
        <w:jc w:val="both"/>
        <w:rPr>
          <w:rFonts w:cstheme="minorHAnsi"/>
        </w:rPr>
      </w:pPr>
      <w:r w:rsidRPr="00EF0141">
        <w:rPr>
          <w:rFonts w:cstheme="minorHAnsi"/>
        </w:rPr>
        <w:t>Así mismo garantiza la aplicación y el cumplimiento efectivo de la legislación ambiental, a través de la realización de acciones de control, inspección y vigilancia para contribuir a detener, contener y revertir el deterioro ambiental, con acciones de autorregulación y auditoría ambiental por encima del enfoque represivo o de castigos.</w:t>
      </w:r>
    </w:p>
    <w:p w:rsidR="009603F1" w:rsidRPr="00611EEF" w:rsidRDefault="00EA7B84" w:rsidP="00EA7B84">
      <w:pPr>
        <w:pStyle w:val="Ttulo2"/>
        <w:rPr>
          <w:rFonts w:cstheme="minorHAnsi"/>
          <w:b w:val="0"/>
          <w:color w:val="548DD4" w:themeColor="text2" w:themeTint="99"/>
        </w:rPr>
      </w:pPr>
      <w:bookmarkStart w:id="7" w:name="_Toc369476110"/>
      <w:bookmarkStart w:id="8" w:name="_Toc377978484"/>
      <w:r w:rsidRPr="00611EEF">
        <w:rPr>
          <w:rFonts w:cstheme="minorHAnsi"/>
          <w:color w:val="548DD4" w:themeColor="text2" w:themeTint="99"/>
        </w:rPr>
        <w:t xml:space="preserve">1.2 </w:t>
      </w:r>
      <w:r w:rsidR="004B7D8E" w:rsidRPr="00611EEF">
        <w:rPr>
          <w:rFonts w:cstheme="minorHAnsi"/>
          <w:color w:val="548DD4" w:themeColor="text2" w:themeTint="99"/>
        </w:rPr>
        <w:t>Objetivo</w:t>
      </w:r>
      <w:r w:rsidR="004B7D8E">
        <w:rPr>
          <w:rFonts w:cstheme="minorHAnsi"/>
          <w:color w:val="548DD4" w:themeColor="text2" w:themeTint="99"/>
        </w:rPr>
        <w:t xml:space="preserve"> </w:t>
      </w:r>
      <w:r w:rsidR="004B7D8E" w:rsidRPr="00611EEF">
        <w:rPr>
          <w:rFonts w:cstheme="minorHAnsi"/>
          <w:color w:val="548DD4" w:themeColor="text2" w:themeTint="99"/>
        </w:rPr>
        <w:t>de</w:t>
      </w:r>
      <w:r w:rsidR="00C7487E" w:rsidRPr="00611EEF">
        <w:rPr>
          <w:rFonts w:cstheme="minorHAnsi"/>
          <w:color w:val="548DD4" w:themeColor="text2" w:themeTint="99"/>
        </w:rPr>
        <w:t xml:space="preserve"> PROPEFA</w:t>
      </w:r>
      <w:bookmarkEnd w:id="7"/>
      <w:bookmarkEnd w:id="8"/>
    </w:p>
    <w:p w:rsidR="00476770" w:rsidRDefault="00476770" w:rsidP="009603F1">
      <w:pPr>
        <w:spacing w:after="0"/>
        <w:jc w:val="both"/>
        <w:rPr>
          <w:rFonts w:cstheme="minorHAnsi"/>
        </w:rPr>
      </w:pPr>
    </w:p>
    <w:p w:rsidR="009603F1" w:rsidRDefault="009603F1" w:rsidP="009603F1">
      <w:pPr>
        <w:spacing w:after="0"/>
        <w:jc w:val="both"/>
        <w:rPr>
          <w:rFonts w:cstheme="minorHAnsi"/>
        </w:rPr>
      </w:pPr>
      <w:r w:rsidRPr="00FF5757">
        <w:rPr>
          <w:rFonts w:cstheme="minorHAnsi"/>
        </w:rPr>
        <w:t>Garantizar que la gestión y la aplicación de la ley ambiental sean efectivas, eficientes, expeditas, transparentes y que incentiven inversiones sustentables, además de contener la destrucción de los recursos naturales y revertir los procesos de deterioro ambiental, fortalecer la presencia de la Procuraduría y ampliar su cobertura territorial</w:t>
      </w:r>
      <w:r w:rsidR="00C7487E" w:rsidRPr="00C7487E">
        <w:rPr>
          <w:rFonts w:cstheme="minorHAnsi"/>
          <w:color w:val="FF0000"/>
        </w:rPr>
        <w:t>.</w:t>
      </w:r>
    </w:p>
    <w:p w:rsidR="00EA7B84" w:rsidRDefault="003C38B4" w:rsidP="009603F1">
      <w:pPr>
        <w:spacing w:after="0"/>
        <w:jc w:val="both"/>
        <w:rPr>
          <w:rFonts w:cstheme="minorHAnsi"/>
        </w:rPr>
      </w:pPr>
      <w:sdt>
        <w:sdtPr>
          <w:rPr>
            <w:rFonts w:cstheme="minorHAnsi"/>
          </w:rPr>
          <w:id w:val="3698848"/>
          <w:citation/>
        </w:sdtPr>
        <w:sdtEndPr/>
        <w:sdtContent>
          <w:r w:rsidR="007C7A73" w:rsidRPr="004E2489">
            <w:rPr>
              <w:rFonts w:cstheme="minorHAnsi"/>
            </w:rPr>
            <w:fldChar w:fldCharType="begin"/>
          </w:r>
          <w:r w:rsidR="004E2489" w:rsidRPr="004E2489">
            <w:rPr>
              <w:rFonts w:cstheme="minorHAnsi"/>
            </w:rPr>
            <w:instrText xml:space="preserve"> CITATION Pro11 \l 2058 </w:instrText>
          </w:r>
          <w:r w:rsidR="007C7A73" w:rsidRPr="004E2489">
            <w:rPr>
              <w:rFonts w:cstheme="minorHAnsi"/>
            </w:rPr>
            <w:fldChar w:fldCharType="separate"/>
          </w:r>
          <w:r w:rsidR="005E1AE1" w:rsidRPr="005E1AE1">
            <w:rPr>
              <w:rFonts w:cstheme="minorHAnsi"/>
              <w:noProof/>
            </w:rPr>
            <w:t>(Ambiente P. F., 2011)</w:t>
          </w:r>
          <w:r w:rsidR="007C7A73" w:rsidRPr="004E2489">
            <w:rPr>
              <w:rFonts w:cstheme="minorHAnsi"/>
            </w:rPr>
            <w:fldChar w:fldCharType="end"/>
          </w:r>
        </w:sdtContent>
      </w:sdt>
    </w:p>
    <w:p w:rsidR="00EA7B84" w:rsidRPr="00611EEF" w:rsidRDefault="00544F0A" w:rsidP="00544F0A">
      <w:pPr>
        <w:pStyle w:val="Ttulo2"/>
        <w:rPr>
          <w:rFonts w:cstheme="minorHAnsi"/>
          <w:color w:val="548DD4" w:themeColor="text2" w:themeTint="99"/>
        </w:rPr>
      </w:pPr>
      <w:bookmarkStart w:id="9" w:name="_Toc369476111"/>
      <w:bookmarkStart w:id="10" w:name="_Toc377978485"/>
      <w:r w:rsidRPr="00611EEF">
        <w:rPr>
          <w:rFonts w:cstheme="minorHAnsi"/>
          <w:color w:val="548DD4" w:themeColor="text2" w:themeTint="99"/>
        </w:rPr>
        <w:t xml:space="preserve">1.3 </w:t>
      </w:r>
      <w:r w:rsidR="004B7D8E" w:rsidRPr="00611EEF">
        <w:rPr>
          <w:rFonts w:cstheme="minorHAnsi"/>
          <w:color w:val="548DD4" w:themeColor="text2" w:themeTint="99"/>
        </w:rPr>
        <w:t>Visión</w:t>
      </w:r>
      <w:r w:rsidR="004B7D8E">
        <w:rPr>
          <w:rFonts w:cstheme="minorHAnsi"/>
          <w:color w:val="548DD4" w:themeColor="text2" w:themeTint="99"/>
        </w:rPr>
        <w:t xml:space="preserve"> </w:t>
      </w:r>
      <w:r w:rsidR="004B7D8E" w:rsidRPr="00611EEF">
        <w:rPr>
          <w:rFonts w:cstheme="minorHAnsi"/>
          <w:color w:val="548DD4" w:themeColor="text2" w:themeTint="99"/>
        </w:rPr>
        <w:t>de</w:t>
      </w:r>
      <w:r w:rsidR="00C7487E" w:rsidRPr="00611EEF">
        <w:rPr>
          <w:rFonts w:cstheme="minorHAnsi"/>
          <w:color w:val="548DD4" w:themeColor="text2" w:themeTint="99"/>
        </w:rPr>
        <w:t xml:space="preserve"> PROFEPA</w:t>
      </w:r>
      <w:bookmarkEnd w:id="9"/>
      <w:bookmarkEnd w:id="10"/>
    </w:p>
    <w:p w:rsidR="00476770" w:rsidRDefault="00476770" w:rsidP="00EA7B84">
      <w:pPr>
        <w:spacing w:after="0"/>
        <w:jc w:val="both"/>
        <w:rPr>
          <w:rFonts w:cstheme="minorHAnsi"/>
        </w:rPr>
      </w:pPr>
    </w:p>
    <w:p w:rsidR="00EA7B84" w:rsidRPr="00EA7B84" w:rsidRDefault="00EA7B84" w:rsidP="00EA7B84">
      <w:pPr>
        <w:spacing w:after="0"/>
        <w:jc w:val="both"/>
        <w:rPr>
          <w:rFonts w:cstheme="minorHAnsi"/>
        </w:rPr>
      </w:pPr>
      <w:r w:rsidRPr="00EA7B84">
        <w:rPr>
          <w:rFonts w:cstheme="minorHAnsi"/>
        </w:rPr>
        <w:t>Ser una institución fuerte y confiable, en donde la aplicación de la Ley Ambiental responde al ideal de justicia que la población demanda en una sociedad en la que cada uno de sus miembros es guardián de una amable convivencia entre el ser humano y la naturaleza.</w:t>
      </w:r>
    </w:p>
    <w:p w:rsidR="004E2489" w:rsidRDefault="003C38B4" w:rsidP="004E2489">
      <w:pPr>
        <w:spacing w:after="0"/>
        <w:jc w:val="both"/>
        <w:rPr>
          <w:rFonts w:cstheme="minorHAnsi"/>
        </w:rPr>
      </w:pPr>
      <w:sdt>
        <w:sdtPr>
          <w:rPr>
            <w:rFonts w:cstheme="minorHAnsi"/>
          </w:rPr>
          <w:id w:val="3698849"/>
          <w:citation/>
        </w:sdtPr>
        <w:sdtEndPr/>
        <w:sdtContent>
          <w:r w:rsidR="007C7A73" w:rsidRPr="004E2489">
            <w:rPr>
              <w:rFonts w:cstheme="minorHAnsi"/>
            </w:rPr>
            <w:fldChar w:fldCharType="begin"/>
          </w:r>
          <w:r w:rsidR="004E2489" w:rsidRPr="004E2489">
            <w:rPr>
              <w:rFonts w:cstheme="minorHAnsi"/>
            </w:rPr>
            <w:instrText xml:space="preserve"> CITATION Pro11 \l 2058 </w:instrText>
          </w:r>
          <w:r w:rsidR="007C7A73" w:rsidRPr="004E2489">
            <w:rPr>
              <w:rFonts w:cstheme="minorHAnsi"/>
            </w:rPr>
            <w:fldChar w:fldCharType="separate"/>
          </w:r>
          <w:r w:rsidR="005E1AE1" w:rsidRPr="005E1AE1">
            <w:rPr>
              <w:rFonts w:cstheme="minorHAnsi"/>
              <w:noProof/>
            </w:rPr>
            <w:t>(Ambiente P. F., 2011)</w:t>
          </w:r>
          <w:r w:rsidR="007C7A73" w:rsidRPr="004E2489">
            <w:rPr>
              <w:rFonts w:cstheme="minorHAnsi"/>
            </w:rPr>
            <w:fldChar w:fldCharType="end"/>
          </w:r>
        </w:sdtContent>
      </w:sdt>
    </w:p>
    <w:p w:rsidR="006A3D3C" w:rsidRDefault="006A3D3C" w:rsidP="004E2489">
      <w:pPr>
        <w:spacing w:after="0"/>
        <w:jc w:val="both"/>
        <w:rPr>
          <w:rFonts w:cstheme="minorHAnsi"/>
        </w:rPr>
      </w:pPr>
    </w:p>
    <w:p w:rsidR="004E2489" w:rsidRDefault="004E2489" w:rsidP="004E2489">
      <w:pPr>
        <w:spacing w:after="0"/>
        <w:jc w:val="both"/>
        <w:rPr>
          <w:rFonts w:cstheme="minorHAnsi"/>
        </w:rPr>
      </w:pPr>
    </w:p>
    <w:p w:rsidR="00EA7B84" w:rsidRPr="00EA7B84" w:rsidRDefault="00544F0A" w:rsidP="009153DA">
      <w:pPr>
        <w:pStyle w:val="Ttulo2"/>
        <w:spacing w:before="0"/>
        <w:rPr>
          <w:rFonts w:cstheme="minorHAnsi"/>
        </w:rPr>
      </w:pPr>
      <w:bookmarkStart w:id="11" w:name="_Toc369476112"/>
      <w:bookmarkStart w:id="12" w:name="_Toc377978486"/>
      <w:r>
        <w:rPr>
          <w:rFonts w:cstheme="minorHAnsi"/>
        </w:rPr>
        <w:t xml:space="preserve">1.4 </w:t>
      </w:r>
      <w:r w:rsidR="00EA7B84" w:rsidRPr="00EA7B84">
        <w:rPr>
          <w:rFonts w:cstheme="minorHAnsi"/>
        </w:rPr>
        <w:t>Misión</w:t>
      </w:r>
      <w:bookmarkEnd w:id="11"/>
      <w:bookmarkEnd w:id="12"/>
    </w:p>
    <w:p w:rsidR="004E2489" w:rsidRDefault="004E2489" w:rsidP="00EA7B84">
      <w:pPr>
        <w:spacing w:after="0"/>
        <w:jc w:val="both"/>
        <w:rPr>
          <w:rFonts w:cstheme="minorHAnsi"/>
        </w:rPr>
      </w:pPr>
    </w:p>
    <w:p w:rsidR="00EA7B84" w:rsidRDefault="00EA7B84" w:rsidP="00EA7B84">
      <w:pPr>
        <w:spacing w:after="0"/>
        <w:jc w:val="both"/>
        <w:rPr>
          <w:rFonts w:cstheme="minorHAnsi"/>
        </w:rPr>
      </w:pPr>
      <w:r w:rsidRPr="00EA7B84">
        <w:rPr>
          <w:rFonts w:cstheme="minorHAnsi"/>
        </w:rPr>
        <w:t>Procurar la justicia ambiental a través del estricto cumplimiento de la Ley, desterrando a la vez impunidad, corrupción, indolencia y vacíos de autoridad, haciendo partícipes de esta lucha a todos los sectores de la sociedad y a los tres niveles de gobierno, bajo los más puros principios de equidad y justicia.</w:t>
      </w:r>
    </w:p>
    <w:p w:rsidR="004E2489" w:rsidRPr="004E2489" w:rsidRDefault="003C38B4" w:rsidP="00EA7B84">
      <w:pPr>
        <w:spacing w:after="0"/>
        <w:jc w:val="both"/>
        <w:rPr>
          <w:rFonts w:cstheme="minorHAnsi"/>
          <w:shd w:val="clear" w:color="auto" w:fill="FFFFFF"/>
        </w:rPr>
      </w:pPr>
      <w:sdt>
        <w:sdtPr>
          <w:rPr>
            <w:rFonts w:cstheme="minorHAnsi"/>
            <w:shd w:val="clear" w:color="auto" w:fill="FFFFFF"/>
          </w:rPr>
          <w:id w:val="3698850"/>
          <w:citation/>
        </w:sdtPr>
        <w:sdtEndPr/>
        <w:sdtContent>
          <w:r w:rsidR="007C7A73" w:rsidRPr="004E2489">
            <w:rPr>
              <w:rFonts w:cstheme="minorHAnsi"/>
              <w:shd w:val="clear" w:color="auto" w:fill="FFFFFF"/>
            </w:rPr>
            <w:fldChar w:fldCharType="begin"/>
          </w:r>
          <w:r w:rsidR="004E2489" w:rsidRPr="004E2489">
            <w:rPr>
              <w:rFonts w:cstheme="minorHAnsi"/>
              <w:shd w:val="clear" w:color="auto" w:fill="FFFFFF"/>
            </w:rPr>
            <w:instrText xml:space="preserve"> CITATION Pro11 \l 2058 </w:instrText>
          </w:r>
          <w:r w:rsidR="007C7A73" w:rsidRPr="004E2489">
            <w:rPr>
              <w:rFonts w:cstheme="minorHAnsi"/>
              <w:shd w:val="clear" w:color="auto" w:fill="FFFFFF"/>
            </w:rPr>
            <w:fldChar w:fldCharType="separate"/>
          </w:r>
          <w:r w:rsidR="005E1AE1" w:rsidRPr="005E1AE1">
            <w:rPr>
              <w:rFonts w:cstheme="minorHAnsi"/>
              <w:noProof/>
              <w:shd w:val="clear" w:color="auto" w:fill="FFFFFF"/>
            </w:rPr>
            <w:t>(Ambiente P. F., 2011)</w:t>
          </w:r>
          <w:r w:rsidR="007C7A73" w:rsidRPr="004E2489">
            <w:rPr>
              <w:rFonts w:cstheme="minorHAnsi"/>
              <w:shd w:val="clear" w:color="auto" w:fill="FFFFFF"/>
            </w:rPr>
            <w:fldChar w:fldCharType="end"/>
          </w:r>
        </w:sdtContent>
      </w:sdt>
    </w:p>
    <w:p w:rsidR="00C7487E" w:rsidRDefault="00C7487E" w:rsidP="004E2489">
      <w:pPr>
        <w:spacing w:after="0"/>
        <w:jc w:val="both"/>
        <w:rPr>
          <w:rFonts w:cstheme="minorHAnsi"/>
          <w:shd w:val="clear" w:color="auto" w:fill="FFFFFF"/>
        </w:rPr>
      </w:pPr>
    </w:p>
    <w:p w:rsidR="009603F1" w:rsidRPr="00611EEF" w:rsidRDefault="00544F0A" w:rsidP="00852977">
      <w:pPr>
        <w:pStyle w:val="Ttulo2"/>
        <w:spacing w:before="0"/>
        <w:rPr>
          <w:rFonts w:cstheme="minorHAnsi"/>
          <w:color w:val="548DD4" w:themeColor="text2" w:themeTint="99"/>
          <w:shd w:val="clear" w:color="auto" w:fill="FFFFFF"/>
        </w:rPr>
      </w:pPr>
      <w:bookmarkStart w:id="13" w:name="_Toc369476113"/>
      <w:bookmarkStart w:id="14" w:name="_Toc377978487"/>
      <w:r w:rsidRPr="00611EEF">
        <w:rPr>
          <w:rFonts w:cstheme="minorHAnsi"/>
          <w:color w:val="548DD4" w:themeColor="text2" w:themeTint="99"/>
          <w:shd w:val="clear" w:color="auto" w:fill="FFFFFF"/>
        </w:rPr>
        <w:t xml:space="preserve">1.5 </w:t>
      </w:r>
      <w:r w:rsidR="00A833D1">
        <w:rPr>
          <w:rFonts w:cstheme="minorHAnsi"/>
          <w:color w:val="548DD4" w:themeColor="text2" w:themeTint="99"/>
          <w:shd w:val="clear" w:color="auto" w:fill="FFFFFF"/>
        </w:rPr>
        <w:t>Organigrama de la i</w:t>
      </w:r>
      <w:r w:rsidR="009603F1" w:rsidRPr="00611EEF">
        <w:rPr>
          <w:rFonts w:cstheme="minorHAnsi"/>
          <w:color w:val="548DD4" w:themeColor="text2" w:themeTint="99"/>
          <w:shd w:val="clear" w:color="auto" w:fill="FFFFFF"/>
        </w:rPr>
        <w:t>nstitución</w:t>
      </w:r>
      <w:bookmarkEnd w:id="13"/>
      <w:bookmarkEnd w:id="14"/>
    </w:p>
    <w:p w:rsidR="009603F1" w:rsidRDefault="009603F1" w:rsidP="009603F1">
      <w:pPr>
        <w:spacing w:after="0"/>
        <w:jc w:val="both"/>
        <w:rPr>
          <w:rFonts w:cstheme="minorHAnsi"/>
          <w:shd w:val="clear" w:color="auto" w:fill="FFFFFF"/>
        </w:rPr>
      </w:pPr>
    </w:p>
    <w:p w:rsidR="009603F1" w:rsidRDefault="009603F1" w:rsidP="009603F1">
      <w:pPr>
        <w:spacing w:after="0"/>
        <w:jc w:val="both"/>
        <w:rPr>
          <w:rFonts w:cstheme="minorHAnsi"/>
          <w:shd w:val="clear" w:color="auto" w:fill="FFFFFF"/>
        </w:rPr>
      </w:pPr>
      <w:r>
        <w:rPr>
          <w:rFonts w:cstheme="minorHAnsi"/>
          <w:shd w:val="clear" w:color="auto" w:fill="FFFFFF"/>
        </w:rPr>
        <w:t>La PROFEPA está constituida por:</w:t>
      </w:r>
    </w:p>
    <w:p w:rsidR="009603F1" w:rsidRDefault="009603F1" w:rsidP="009603F1">
      <w:pPr>
        <w:spacing w:after="0"/>
        <w:jc w:val="both"/>
        <w:rPr>
          <w:rFonts w:cstheme="minorHAnsi"/>
          <w:shd w:val="clear" w:color="auto" w:fill="FFFFFF"/>
        </w:rPr>
      </w:pPr>
    </w:p>
    <w:p w:rsidR="009603F1" w:rsidRPr="00DE7C48" w:rsidRDefault="009603F1" w:rsidP="009603F1">
      <w:pPr>
        <w:pStyle w:val="Prrafodelista"/>
        <w:numPr>
          <w:ilvl w:val="0"/>
          <w:numId w:val="2"/>
        </w:numPr>
        <w:spacing w:after="0"/>
        <w:jc w:val="both"/>
        <w:rPr>
          <w:rFonts w:cstheme="minorHAnsi"/>
          <w:b/>
          <w:shd w:val="clear" w:color="auto" w:fill="FFFFFF"/>
        </w:rPr>
      </w:pPr>
      <w:r w:rsidRPr="00DE7C48">
        <w:rPr>
          <w:rFonts w:cstheme="minorHAnsi"/>
          <w:b/>
          <w:shd w:val="clear" w:color="auto" w:fill="FFFFFF"/>
        </w:rPr>
        <w:t>Procurador</w:t>
      </w:r>
    </w:p>
    <w:p w:rsidR="009603F1" w:rsidRPr="00DE7C48" w:rsidRDefault="009603F1" w:rsidP="009603F1">
      <w:pPr>
        <w:pStyle w:val="Prrafodelista"/>
        <w:numPr>
          <w:ilvl w:val="1"/>
          <w:numId w:val="2"/>
        </w:numPr>
        <w:spacing w:after="0"/>
        <w:jc w:val="both"/>
        <w:rPr>
          <w:rFonts w:cstheme="minorHAnsi"/>
          <w:b/>
          <w:shd w:val="clear" w:color="auto" w:fill="FFFFFF"/>
        </w:rPr>
      </w:pPr>
      <w:r w:rsidRPr="00DE7C48">
        <w:rPr>
          <w:rFonts w:cstheme="minorHAnsi"/>
          <w:b/>
          <w:shd w:val="clear" w:color="auto" w:fill="FFFFFF"/>
        </w:rPr>
        <w:t>Subprocuraduría de Auditoría Ambiental.</w:t>
      </w:r>
      <w:r w:rsidRPr="00DE7C48">
        <w:rPr>
          <w:rFonts w:cstheme="minorHAnsi"/>
          <w:b/>
          <w:shd w:val="clear" w:color="auto" w:fill="FFFFFF"/>
        </w:rPr>
        <w:tab/>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Planeación y Concertación de Auditorías.</w:t>
      </w:r>
      <w:r>
        <w:rPr>
          <w:rFonts w:cstheme="minorHAnsi"/>
          <w:shd w:val="clear" w:color="auto" w:fill="FFFFFF"/>
        </w:rPr>
        <w:t xml:space="preserve"> (</w:t>
      </w:r>
      <w:r w:rsidRPr="00927ECF">
        <w:rPr>
          <w:rFonts w:cstheme="minorHAnsi"/>
          <w:shd w:val="clear" w:color="auto" w:fill="FFFFFF"/>
        </w:rPr>
        <w:t>DGPCA</w:t>
      </w:r>
      <w:r>
        <w:rPr>
          <w:rFonts w:cstheme="minorHAnsi"/>
          <w:shd w:val="clear" w:color="auto" w:fill="FFFFFF"/>
        </w:rPr>
        <w:t>)</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Operación y Control de Auditorías.</w:t>
      </w:r>
      <w:r>
        <w:rPr>
          <w:rFonts w:cstheme="minorHAnsi"/>
          <w:shd w:val="clear" w:color="auto" w:fill="FFFFFF"/>
        </w:rPr>
        <w:t xml:space="preserve"> (</w:t>
      </w:r>
      <w:r w:rsidRPr="00927ECF">
        <w:rPr>
          <w:rFonts w:cstheme="minorHAnsi"/>
          <w:shd w:val="clear" w:color="auto" w:fill="FFFFFF"/>
        </w:rPr>
        <w:t>DGOCA</w:t>
      </w:r>
      <w:r>
        <w:rPr>
          <w:rFonts w:cstheme="minorHAnsi"/>
          <w:shd w:val="clear" w:color="auto" w:fill="FFFFFF"/>
        </w:rPr>
        <w:t>)</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Técnica en Auditorías.</w:t>
      </w:r>
      <w:r>
        <w:rPr>
          <w:rFonts w:cstheme="minorHAnsi"/>
          <w:shd w:val="clear" w:color="auto" w:fill="FFFFFF"/>
        </w:rPr>
        <w:t xml:space="preserve"> (</w:t>
      </w:r>
      <w:r w:rsidRPr="00927ECF">
        <w:rPr>
          <w:rFonts w:cstheme="minorHAnsi"/>
          <w:shd w:val="clear" w:color="auto" w:fill="FFFFFF"/>
        </w:rPr>
        <w:t>DGTA</w:t>
      </w:r>
      <w:r>
        <w:rPr>
          <w:rFonts w:cstheme="minorHAnsi"/>
          <w:shd w:val="clear" w:color="auto" w:fill="FFFFFF"/>
        </w:rPr>
        <w:t>)</w:t>
      </w:r>
    </w:p>
    <w:p w:rsidR="009603F1" w:rsidRPr="00DE7C48" w:rsidRDefault="009603F1" w:rsidP="009603F1">
      <w:pPr>
        <w:pStyle w:val="Prrafodelista"/>
        <w:numPr>
          <w:ilvl w:val="1"/>
          <w:numId w:val="2"/>
        </w:numPr>
        <w:spacing w:after="0"/>
        <w:jc w:val="both"/>
        <w:rPr>
          <w:rFonts w:cstheme="minorHAnsi"/>
          <w:b/>
          <w:shd w:val="clear" w:color="auto" w:fill="FFFFFF"/>
        </w:rPr>
      </w:pPr>
      <w:r w:rsidRPr="00DE7C48">
        <w:rPr>
          <w:rFonts w:cstheme="minorHAnsi"/>
          <w:b/>
          <w:shd w:val="clear" w:color="auto" w:fill="FFFFFF"/>
        </w:rPr>
        <w:t>Subprocuraduría de Inspección Industrial.</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Asistencia Técnica Industrial.</w:t>
      </w:r>
      <w:r>
        <w:rPr>
          <w:rFonts w:cstheme="minorHAnsi"/>
          <w:shd w:val="clear" w:color="auto" w:fill="FFFFFF"/>
        </w:rPr>
        <w:t xml:space="preserve"> (</w:t>
      </w:r>
      <w:r w:rsidRPr="00927ECF">
        <w:rPr>
          <w:rFonts w:cstheme="minorHAnsi"/>
          <w:shd w:val="clear" w:color="auto" w:fill="FFFFFF"/>
        </w:rPr>
        <w:t>DGATI</w:t>
      </w:r>
      <w:r>
        <w:rPr>
          <w:rFonts w:cstheme="minorHAnsi"/>
          <w:shd w:val="clear" w:color="auto" w:fill="FFFFFF"/>
        </w:rPr>
        <w:t>)</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Inspección de Fuentes de Contaminación.</w:t>
      </w:r>
      <w:r>
        <w:rPr>
          <w:rFonts w:cstheme="minorHAnsi"/>
          <w:shd w:val="clear" w:color="auto" w:fill="FFFFFF"/>
        </w:rPr>
        <w:t xml:space="preserve"> (</w:t>
      </w:r>
      <w:r w:rsidRPr="00927ECF">
        <w:rPr>
          <w:rFonts w:cstheme="minorHAnsi"/>
          <w:shd w:val="clear" w:color="auto" w:fill="FFFFFF"/>
        </w:rPr>
        <w:t>DGIFC</w:t>
      </w:r>
      <w:r>
        <w:rPr>
          <w:rFonts w:cstheme="minorHAnsi"/>
          <w:shd w:val="clear" w:color="auto" w:fill="FFFFFF"/>
        </w:rPr>
        <w:t>)</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Inspección Ambiental en Puertos, Aeropuertos y Fronteras.</w:t>
      </w:r>
      <w:r>
        <w:rPr>
          <w:rFonts w:cstheme="minorHAnsi"/>
          <w:shd w:val="clear" w:color="auto" w:fill="FFFFFF"/>
        </w:rPr>
        <w:t xml:space="preserve"> (D</w:t>
      </w:r>
      <w:r w:rsidRPr="00927ECF">
        <w:rPr>
          <w:rFonts w:cstheme="minorHAnsi"/>
          <w:shd w:val="clear" w:color="auto" w:fill="FFFFFF"/>
        </w:rPr>
        <w:t>GIAPAF</w:t>
      </w:r>
      <w:r>
        <w:rPr>
          <w:rFonts w:cstheme="minorHAnsi"/>
          <w:shd w:val="clear" w:color="auto" w:fill="FFFFFF"/>
        </w:rPr>
        <w:t>)</w:t>
      </w:r>
    </w:p>
    <w:p w:rsidR="009603F1" w:rsidRPr="00927ECF" w:rsidRDefault="009603F1" w:rsidP="009603F1">
      <w:pPr>
        <w:pStyle w:val="Prrafodelista"/>
        <w:numPr>
          <w:ilvl w:val="1"/>
          <w:numId w:val="2"/>
        </w:numPr>
        <w:spacing w:after="0"/>
        <w:jc w:val="both"/>
        <w:rPr>
          <w:rFonts w:cstheme="minorHAnsi"/>
          <w:shd w:val="clear" w:color="auto" w:fill="FFFFFF"/>
        </w:rPr>
      </w:pPr>
      <w:r w:rsidRPr="00DE7C48">
        <w:rPr>
          <w:rFonts w:cstheme="minorHAnsi"/>
          <w:b/>
          <w:shd w:val="clear" w:color="auto" w:fill="FFFFFF"/>
        </w:rPr>
        <w:t>Subprocuraduría de Recursos Naturales.</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Impacto Ambiental y Zona Federal Marítimo Terrestre.</w:t>
      </w:r>
      <w:r>
        <w:rPr>
          <w:rFonts w:cstheme="minorHAnsi"/>
          <w:shd w:val="clear" w:color="auto" w:fill="FFFFFF"/>
        </w:rPr>
        <w:t xml:space="preserve"> (</w:t>
      </w:r>
      <w:r w:rsidRPr="00927ECF">
        <w:rPr>
          <w:rFonts w:cstheme="minorHAnsi"/>
          <w:shd w:val="clear" w:color="auto" w:fill="FFFFFF"/>
        </w:rPr>
        <w:t>DGIAZFMT</w:t>
      </w:r>
      <w:r>
        <w:rPr>
          <w:rFonts w:cstheme="minorHAnsi"/>
          <w:shd w:val="clear" w:color="auto" w:fill="FFFFFF"/>
        </w:rPr>
        <w:t>)</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Inspección y Vigilancia de Vida Silvestre, Recursos Marinos y Ecosistemas Costeros.</w:t>
      </w:r>
      <w:r>
        <w:rPr>
          <w:rFonts w:cstheme="minorHAnsi"/>
          <w:shd w:val="clear" w:color="auto" w:fill="FFFFFF"/>
        </w:rPr>
        <w:t>(</w:t>
      </w:r>
      <w:r w:rsidRPr="00927ECF">
        <w:rPr>
          <w:rFonts w:cstheme="minorHAnsi"/>
          <w:shd w:val="clear" w:color="auto" w:fill="FFFFFF"/>
        </w:rPr>
        <w:t>DGI</w:t>
      </w:r>
      <w:r>
        <w:rPr>
          <w:rFonts w:cstheme="minorHAnsi"/>
          <w:shd w:val="clear" w:color="auto" w:fill="FFFFFF"/>
        </w:rPr>
        <w:t>V</w:t>
      </w:r>
      <w:r w:rsidRPr="00927ECF">
        <w:rPr>
          <w:rFonts w:cstheme="minorHAnsi"/>
          <w:shd w:val="clear" w:color="auto" w:fill="FFFFFF"/>
        </w:rPr>
        <w:t>VSRMEC</w:t>
      </w:r>
      <w:r>
        <w:rPr>
          <w:rFonts w:cstheme="minorHAnsi"/>
          <w:shd w:val="clear" w:color="auto" w:fill="FFFFFF"/>
        </w:rPr>
        <w:t>)</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Inspección y Vigilancia Forestal.</w:t>
      </w:r>
      <w:r>
        <w:rPr>
          <w:rFonts w:cstheme="minorHAnsi"/>
          <w:shd w:val="clear" w:color="auto" w:fill="FFFFFF"/>
        </w:rPr>
        <w:t xml:space="preserve"> (</w:t>
      </w:r>
      <w:r w:rsidRPr="00927ECF">
        <w:rPr>
          <w:rFonts w:cstheme="minorHAnsi"/>
          <w:shd w:val="clear" w:color="auto" w:fill="FFFFFF"/>
        </w:rPr>
        <w:t>DGIVF</w:t>
      </w:r>
      <w:r>
        <w:rPr>
          <w:rFonts w:cstheme="minorHAnsi"/>
          <w:shd w:val="clear" w:color="auto" w:fill="FFFFFF"/>
        </w:rPr>
        <w:t>)</w:t>
      </w:r>
    </w:p>
    <w:p w:rsidR="009603F1" w:rsidRPr="00927ECF" w:rsidRDefault="009603F1" w:rsidP="009603F1">
      <w:pPr>
        <w:pStyle w:val="Prrafodelista"/>
        <w:numPr>
          <w:ilvl w:val="1"/>
          <w:numId w:val="2"/>
        </w:numPr>
        <w:spacing w:after="0"/>
        <w:jc w:val="both"/>
        <w:rPr>
          <w:rFonts w:cstheme="minorHAnsi"/>
          <w:shd w:val="clear" w:color="auto" w:fill="FFFFFF"/>
        </w:rPr>
      </w:pPr>
      <w:r w:rsidRPr="00DE7C48">
        <w:rPr>
          <w:rFonts w:cstheme="minorHAnsi"/>
          <w:b/>
          <w:shd w:val="clear" w:color="auto" w:fill="FFFFFF"/>
        </w:rPr>
        <w:t>Subprocuraduría Jurídica.</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Delitos Federales contra el Ambiente y Litigio.</w:t>
      </w:r>
      <w:r>
        <w:rPr>
          <w:rFonts w:cstheme="minorHAnsi"/>
          <w:shd w:val="clear" w:color="auto" w:fill="FFFFFF"/>
        </w:rPr>
        <w:t xml:space="preserve"> (</w:t>
      </w:r>
      <w:r w:rsidRPr="00927ECF">
        <w:rPr>
          <w:rFonts w:cstheme="minorHAnsi"/>
          <w:shd w:val="clear" w:color="auto" w:fill="FFFFFF"/>
        </w:rPr>
        <w:t>DGDFAL</w:t>
      </w:r>
      <w:r>
        <w:rPr>
          <w:rFonts w:cstheme="minorHAnsi"/>
          <w:shd w:val="clear" w:color="auto" w:fill="FFFFFF"/>
        </w:rPr>
        <w:t>)</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Control de Procedimientos Administrativos y Consulta.</w:t>
      </w:r>
      <w:r>
        <w:rPr>
          <w:rFonts w:cstheme="minorHAnsi"/>
          <w:shd w:val="clear" w:color="auto" w:fill="FFFFFF"/>
        </w:rPr>
        <w:t xml:space="preserve"> (</w:t>
      </w:r>
      <w:r w:rsidRPr="00927ECF">
        <w:rPr>
          <w:rFonts w:cstheme="minorHAnsi"/>
          <w:shd w:val="clear" w:color="auto" w:fill="FFFFFF"/>
        </w:rPr>
        <w:t>DGCPAC</w:t>
      </w:r>
      <w:r>
        <w:rPr>
          <w:rFonts w:cstheme="minorHAnsi"/>
          <w:shd w:val="clear" w:color="auto" w:fill="FFFFFF"/>
        </w:rPr>
        <w:t>)</w:t>
      </w:r>
    </w:p>
    <w:p w:rsidR="009603F1" w:rsidRPr="00927ECF" w:rsidRDefault="009603F1" w:rsidP="009603F1">
      <w:pPr>
        <w:pStyle w:val="Prrafodelista"/>
        <w:numPr>
          <w:ilvl w:val="2"/>
          <w:numId w:val="2"/>
        </w:numPr>
        <w:spacing w:after="0"/>
        <w:jc w:val="both"/>
        <w:rPr>
          <w:rFonts w:cstheme="minorHAnsi"/>
          <w:shd w:val="clear" w:color="auto" w:fill="FFFFFF"/>
        </w:rPr>
      </w:pPr>
      <w:r w:rsidRPr="00927ECF">
        <w:rPr>
          <w:rFonts w:cstheme="minorHAnsi"/>
          <w:shd w:val="clear" w:color="auto" w:fill="FFFFFF"/>
        </w:rPr>
        <w:t>Dirección General de Denuncias Ambientales, Quejas y Participación Social.</w:t>
      </w:r>
      <w:r>
        <w:rPr>
          <w:rFonts w:cstheme="minorHAnsi"/>
          <w:shd w:val="clear" w:color="auto" w:fill="FFFFFF"/>
        </w:rPr>
        <w:t xml:space="preserve"> (</w:t>
      </w:r>
      <w:r w:rsidRPr="00927ECF">
        <w:rPr>
          <w:rFonts w:cstheme="minorHAnsi"/>
          <w:shd w:val="clear" w:color="auto" w:fill="FFFFFF"/>
        </w:rPr>
        <w:t>DGDAQPS</w:t>
      </w:r>
      <w:r>
        <w:rPr>
          <w:rFonts w:cstheme="minorHAnsi"/>
          <w:shd w:val="clear" w:color="auto" w:fill="FFFFFF"/>
        </w:rPr>
        <w:t>)</w:t>
      </w:r>
    </w:p>
    <w:p w:rsidR="009603F1" w:rsidRPr="00927ECF" w:rsidRDefault="009603F1" w:rsidP="009603F1">
      <w:pPr>
        <w:pStyle w:val="Prrafodelista"/>
        <w:numPr>
          <w:ilvl w:val="1"/>
          <w:numId w:val="2"/>
        </w:numPr>
        <w:spacing w:after="0"/>
        <w:jc w:val="both"/>
        <w:rPr>
          <w:rFonts w:cstheme="minorHAnsi"/>
          <w:shd w:val="clear" w:color="auto" w:fill="FFFFFF"/>
        </w:rPr>
      </w:pPr>
      <w:r w:rsidRPr="00DE7C48">
        <w:rPr>
          <w:rFonts w:cstheme="minorHAnsi"/>
          <w:b/>
          <w:shd w:val="clear" w:color="auto" w:fill="FFFFFF"/>
        </w:rPr>
        <w:t>Dirección General de Administración.</w:t>
      </w:r>
    </w:p>
    <w:p w:rsidR="009603F1" w:rsidRPr="00927ECF" w:rsidRDefault="00852977" w:rsidP="009603F1">
      <w:pPr>
        <w:pStyle w:val="Prrafodelista"/>
        <w:numPr>
          <w:ilvl w:val="2"/>
          <w:numId w:val="2"/>
        </w:numPr>
        <w:shd w:val="clear" w:color="auto" w:fill="FFFFFF"/>
        <w:spacing w:after="0" w:line="207" w:lineRule="atLeast"/>
        <w:jc w:val="both"/>
        <w:rPr>
          <w:rFonts w:eastAsia="Times New Roman" w:cstheme="minorHAnsi"/>
          <w:color w:val="414040"/>
        </w:rPr>
      </w:pPr>
      <w:r>
        <w:rPr>
          <w:rFonts w:eastAsia="Times New Roman" w:cstheme="minorHAnsi"/>
          <w:color w:val="000000"/>
        </w:rPr>
        <w:t>Dirección General Adjunta d</w:t>
      </w:r>
      <w:r w:rsidR="009603F1" w:rsidRPr="00927ECF">
        <w:rPr>
          <w:rFonts w:eastAsia="Times New Roman" w:cstheme="minorHAnsi"/>
          <w:color w:val="000000"/>
        </w:rPr>
        <w:t>e Administración</w:t>
      </w:r>
      <w:r w:rsidR="009603F1">
        <w:rPr>
          <w:rFonts w:eastAsia="Times New Roman" w:cstheme="minorHAnsi"/>
          <w:color w:val="000000"/>
        </w:rPr>
        <w:t>. (</w:t>
      </w:r>
      <w:r w:rsidR="009603F1" w:rsidRPr="00927ECF">
        <w:rPr>
          <w:rFonts w:eastAsia="Times New Roman" w:cstheme="minorHAnsi"/>
          <w:color w:val="000000"/>
        </w:rPr>
        <w:t>DGAA</w:t>
      </w:r>
      <w:r w:rsidR="009603F1">
        <w:rPr>
          <w:rFonts w:eastAsia="Times New Roman" w:cstheme="minorHAnsi"/>
          <w:color w:val="000000"/>
        </w:rPr>
        <w:t>)</w:t>
      </w:r>
    </w:p>
    <w:p w:rsidR="009603F1" w:rsidRPr="00927ECF" w:rsidRDefault="00852977" w:rsidP="009603F1">
      <w:pPr>
        <w:pStyle w:val="Prrafodelista"/>
        <w:numPr>
          <w:ilvl w:val="2"/>
          <w:numId w:val="2"/>
        </w:numPr>
        <w:shd w:val="clear" w:color="auto" w:fill="FFFFFF"/>
        <w:spacing w:after="0" w:line="207" w:lineRule="atLeast"/>
        <w:jc w:val="both"/>
        <w:rPr>
          <w:rFonts w:eastAsia="Times New Roman" w:cstheme="minorHAnsi"/>
          <w:color w:val="414040"/>
        </w:rPr>
      </w:pPr>
      <w:r>
        <w:rPr>
          <w:rFonts w:eastAsia="Times New Roman" w:cstheme="minorHAnsi"/>
          <w:color w:val="000000"/>
        </w:rPr>
        <w:t>Dirección General Adjunta d</w:t>
      </w:r>
      <w:r w:rsidR="009603F1" w:rsidRPr="00927ECF">
        <w:rPr>
          <w:rFonts w:eastAsia="Times New Roman" w:cstheme="minorHAnsi"/>
          <w:color w:val="000000"/>
        </w:rPr>
        <w:t>e Profesionalización</w:t>
      </w:r>
      <w:r w:rsidR="009603F1">
        <w:rPr>
          <w:rFonts w:eastAsia="Times New Roman" w:cstheme="minorHAnsi"/>
          <w:color w:val="000000"/>
        </w:rPr>
        <w:t>. (</w:t>
      </w:r>
      <w:r w:rsidR="009603F1" w:rsidRPr="00927ECF">
        <w:rPr>
          <w:rFonts w:eastAsia="Times New Roman" w:cstheme="minorHAnsi"/>
          <w:color w:val="000000"/>
        </w:rPr>
        <w:t>DGAP</w:t>
      </w:r>
      <w:r w:rsidR="009603F1">
        <w:rPr>
          <w:rFonts w:eastAsia="Times New Roman" w:cstheme="minorHAnsi"/>
          <w:color w:val="000000"/>
        </w:rPr>
        <w:t>)</w:t>
      </w:r>
    </w:p>
    <w:p w:rsidR="009603F1" w:rsidRPr="00927ECF" w:rsidRDefault="00852977" w:rsidP="009603F1">
      <w:pPr>
        <w:pStyle w:val="Prrafodelista"/>
        <w:numPr>
          <w:ilvl w:val="2"/>
          <w:numId w:val="2"/>
        </w:numPr>
        <w:shd w:val="clear" w:color="auto" w:fill="FFFFFF"/>
        <w:spacing w:after="0" w:line="207" w:lineRule="atLeast"/>
        <w:jc w:val="both"/>
        <w:rPr>
          <w:rFonts w:eastAsia="Times New Roman" w:cstheme="minorHAnsi"/>
          <w:color w:val="414040"/>
        </w:rPr>
      </w:pPr>
      <w:r>
        <w:rPr>
          <w:rFonts w:eastAsia="Times New Roman" w:cstheme="minorHAnsi"/>
          <w:color w:val="000000"/>
        </w:rPr>
        <w:t>Dirección General Adjunta d</w:t>
      </w:r>
      <w:r w:rsidR="009603F1" w:rsidRPr="00927ECF">
        <w:rPr>
          <w:rFonts w:eastAsia="Times New Roman" w:cstheme="minorHAnsi"/>
          <w:color w:val="000000"/>
        </w:rPr>
        <w:t>e Evaluación E Informática</w:t>
      </w:r>
      <w:r w:rsidR="009603F1">
        <w:rPr>
          <w:rFonts w:eastAsia="Times New Roman" w:cstheme="minorHAnsi"/>
          <w:color w:val="000000"/>
        </w:rPr>
        <w:t>. (</w:t>
      </w:r>
      <w:r w:rsidR="009603F1" w:rsidRPr="00927ECF">
        <w:rPr>
          <w:rFonts w:eastAsia="Times New Roman" w:cstheme="minorHAnsi"/>
          <w:color w:val="000000"/>
        </w:rPr>
        <w:t>DGAEI</w:t>
      </w:r>
      <w:r w:rsidR="009603F1">
        <w:rPr>
          <w:rFonts w:eastAsia="Times New Roman" w:cstheme="minorHAnsi"/>
          <w:color w:val="000000"/>
        </w:rPr>
        <w:t>)</w:t>
      </w:r>
    </w:p>
    <w:p w:rsidR="009603F1" w:rsidRPr="00927ECF" w:rsidRDefault="00852977" w:rsidP="009603F1">
      <w:pPr>
        <w:pStyle w:val="Prrafodelista"/>
        <w:numPr>
          <w:ilvl w:val="2"/>
          <w:numId w:val="2"/>
        </w:numPr>
        <w:shd w:val="clear" w:color="auto" w:fill="FFFFFF"/>
        <w:spacing w:after="0" w:line="207" w:lineRule="atLeast"/>
        <w:jc w:val="both"/>
        <w:rPr>
          <w:rFonts w:eastAsia="Times New Roman" w:cstheme="minorHAnsi"/>
          <w:color w:val="414040"/>
        </w:rPr>
      </w:pPr>
      <w:r>
        <w:rPr>
          <w:rFonts w:eastAsia="Times New Roman" w:cstheme="minorHAnsi"/>
          <w:color w:val="000000"/>
        </w:rPr>
        <w:lastRenderedPageBreak/>
        <w:t>Dirección de Organización y</w:t>
      </w:r>
      <w:r w:rsidR="009603F1" w:rsidRPr="00927ECF">
        <w:rPr>
          <w:rFonts w:eastAsia="Times New Roman" w:cstheme="minorHAnsi"/>
          <w:color w:val="000000"/>
        </w:rPr>
        <w:t xml:space="preserve"> Normatividad Presupuestal</w:t>
      </w:r>
      <w:r w:rsidR="009603F1">
        <w:rPr>
          <w:rFonts w:eastAsia="Times New Roman" w:cstheme="minorHAnsi"/>
          <w:color w:val="000000"/>
        </w:rPr>
        <w:t>. (D</w:t>
      </w:r>
      <w:r w:rsidR="009603F1" w:rsidRPr="00927ECF">
        <w:rPr>
          <w:rFonts w:eastAsia="Times New Roman" w:cstheme="minorHAnsi"/>
          <w:color w:val="000000"/>
        </w:rPr>
        <w:t>ONP</w:t>
      </w:r>
      <w:r w:rsidR="009603F1">
        <w:rPr>
          <w:rFonts w:eastAsia="Times New Roman" w:cstheme="minorHAnsi"/>
          <w:color w:val="000000"/>
        </w:rPr>
        <w:t>)</w:t>
      </w:r>
    </w:p>
    <w:p w:rsidR="009603F1" w:rsidRPr="00927ECF" w:rsidRDefault="00852977" w:rsidP="009603F1">
      <w:pPr>
        <w:pStyle w:val="Prrafodelista"/>
        <w:numPr>
          <w:ilvl w:val="2"/>
          <w:numId w:val="2"/>
        </w:numPr>
        <w:shd w:val="clear" w:color="auto" w:fill="FFFFFF"/>
        <w:spacing w:after="0" w:line="207" w:lineRule="atLeast"/>
        <w:jc w:val="both"/>
        <w:rPr>
          <w:rFonts w:eastAsia="Times New Roman" w:cstheme="minorHAnsi"/>
          <w:color w:val="414040"/>
        </w:rPr>
      </w:pPr>
      <w:r>
        <w:rPr>
          <w:rFonts w:eastAsia="Times New Roman" w:cstheme="minorHAnsi"/>
          <w:color w:val="000000"/>
        </w:rPr>
        <w:t>Dirección de Recursos Materiales y</w:t>
      </w:r>
      <w:r w:rsidR="009603F1" w:rsidRPr="00927ECF">
        <w:rPr>
          <w:rFonts w:eastAsia="Times New Roman" w:cstheme="minorHAnsi"/>
          <w:color w:val="000000"/>
        </w:rPr>
        <w:t xml:space="preserve"> Servicios Generales</w:t>
      </w:r>
      <w:r w:rsidR="009603F1">
        <w:rPr>
          <w:rFonts w:eastAsia="Times New Roman" w:cstheme="minorHAnsi"/>
          <w:color w:val="000000"/>
        </w:rPr>
        <w:t>. (</w:t>
      </w:r>
      <w:r w:rsidR="009603F1" w:rsidRPr="00927ECF">
        <w:rPr>
          <w:rFonts w:eastAsia="Times New Roman" w:cstheme="minorHAnsi"/>
          <w:color w:val="000000"/>
        </w:rPr>
        <w:t>DRMSG</w:t>
      </w:r>
      <w:r w:rsidR="009603F1">
        <w:rPr>
          <w:rFonts w:eastAsia="Times New Roman" w:cstheme="minorHAnsi"/>
          <w:color w:val="000000"/>
        </w:rPr>
        <w:t>)</w:t>
      </w:r>
    </w:p>
    <w:p w:rsidR="009603F1" w:rsidRPr="00927ECF" w:rsidRDefault="00852977" w:rsidP="009603F1">
      <w:pPr>
        <w:pStyle w:val="Prrafodelista"/>
        <w:numPr>
          <w:ilvl w:val="2"/>
          <w:numId w:val="2"/>
        </w:numPr>
        <w:shd w:val="clear" w:color="auto" w:fill="FFFFFF"/>
        <w:spacing w:after="0" w:line="240" w:lineRule="auto"/>
        <w:jc w:val="both"/>
        <w:rPr>
          <w:rFonts w:eastAsia="Times New Roman" w:cstheme="minorHAnsi"/>
          <w:color w:val="414040"/>
        </w:rPr>
      </w:pPr>
      <w:r>
        <w:rPr>
          <w:rFonts w:eastAsia="Times New Roman" w:cstheme="minorHAnsi"/>
          <w:color w:val="000000"/>
        </w:rPr>
        <w:t>Dirección d</w:t>
      </w:r>
      <w:r w:rsidR="009603F1" w:rsidRPr="00927ECF">
        <w:rPr>
          <w:rFonts w:eastAsia="Times New Roman" w:cstheme="minorHAnsi"/>
          <w:color w:val="000000"/>
        </w:rPr>
        <w:t>e Gestión Estratégica</w:t>
      </w:r>
      <w:r w:rsidR="009603F1">
        <w:rPr>
          <w:rFonts w:eastAsia="Times New Roman" w:cstheme="minorHAnsi"/>
          <w:color w:val="000000"/>
        </w:rPr>
        <w:t>. (</w:t>
      </w:r>
      <w:r w:rsidR="009603F1" w:rsidRPr="00927ECF">
        <w:rPr>
          <w:rFonts w:eastAsia="Times New Roman" w:cstheme="minorHAnsi"/>
          <w:color w:val="000000"/>
        </w:rPr>
        <w:t>DG</w:t>
      </w:r>
      <w:r w:rsidR="009603F1">
        <w:rPr>
          <w:rFonts w:eastAsia="Times New Roman" w:cstheme="minorHAnsi"/>
          <w:color w:val="000000"/>
        </w:rPr>
        <w:t>E)</w:t>
      </w:r>
    </w:p>
    <w:p w:rsidR="009603F1" w:rsidRPr="001D571F" w:rsidRDefault="009603F1" w:rsidP="001D571F">
      <w:pPr>
        <w:pStyle w:val="Prrafodelista"/>
        <w:numPr>
          <w:ilvl w:val="1"/>
          <w:numId w:val="2"/>
        </w:numPr>
        <w:spacing w:after="0"/>
        <w:jc w:val="both"/>
        <w:rPr>
          <w:rFonts w:cstheme="minorHAnsi"/>
          <w:shd w:val="clear" w:color="auto" w:fill="FFFFFF"/>
        </w:rPr>
      </w:pPr>
      <w:r w:rsidRPr="001D571F">
        <w:rPr>
          <w:rFonts w:cstheme="minorHAnsi"/>
          <w:b/>
          <w:shd w:val="clear" w:color="auto" w:fill="FFFFFF"/>
        </w:rPr>
        <w:t>Dirección General de Coordinación de Delegaciones.</w:t>
      </w:r>
    </w:p>
    <w:p w:rsidR="009603F1" w:rsidRPr="00DE7C48" w:rsidRDefault="009603F1" w:rsidP="009603F1">
      <w:pPr>
        <w:pStyle w:val="Prrafodelista"/>
        <w:numPr>
          <w:ilvl w:val="1"/>
          <w:numId w:val="2"/>
        </w:numPr>
        <w:spacing w:after="0"/>
        <w:jc w:val="both"/>
        <w:rPr>
          <w:rFonts w:cstheme="minorHAnsi"/>
          <w:b/>
          <w:shd w:val="clear" w:color="auto" w:fill="FFFFFF"/>
        </w:rPr>
      </w:pPr>
      <w:r w:rsidRPr="00DE7C48">
        <w:rPr>
          <w:rFonts w:cstheme="minorHAnsi"/>
          <w:b/>
          <w:shd w:val="clear" w:color="auto" w:fill="FFFFFF"/>
        </w:rPr>
        <w:t>Delegaciones en las 32 Entidades Federativas.</w:t>
      </w:r>
    </w:p>
    <w:p w:rsidR="009603F1" w:rsidRPr="001D571F" w:rsidRDefault="009603F1" w:rsidP="001D571F">
      <w:pPr>
        <w:spacing w:after="0"/>
        <w:jc w:val="both"/>
        <w:rPr>
          <w:rFonts w:cstheme="minorHAnsi"/>
          <w:shd w:val="clear" w:color="auto" w:fill="FFFFFF"/>
        </w:rPr>
      </w:pPr>
    </w:p>
    <w:p w:rsidR="009603F1" w:rsidRDefault="00681ED5" w:rsidP="009603F1">
      <w:pPr>
        <w:spacing w:after="0"/>
        <w:jc w:val="both"/>
        <w:rPr>
          <w:rFonts w:cstheme="minorHAnsi"/>
          <w:shd w:val="clear" w:color="auto" w:fill="FFFFFF"/>
        </w:rPr>
      </w:pPr>
      <w:r>
        <w:rPr>
          <w:rFonts w:cstheme="minorHAnsi"/>
          <w:shd w:val="clear" w:color="auto" w:fill="FFFFFF"/>
        </w:rPr>
        <w:t xml:space="preserve">El organigrama se </w:t>
      </w:r>
      <w:r w:rsidR="009603F1">
        <w:rPr>
          <w:rFonts w:cstheme="minorHAnsi"/>
          <w:shd w:val="clear" w:color="auto" w:fill="FFFFFF"/>
        </w:rPr>
        <w:t xml:space="preserve">presenta en la </w:t>
      </w:r>
      <w:r w:rsidR="00A833D1">
        <w:rPr>
          <w:rFonts w:cstheme="minorHAnsi"/>
          <w:shd w:val="clear" w:color="auto" w:fill="FFFFFF"/>
        </w:rPr>
        <w:t>f</w:t>
      </w:r>
      <w:r>
        <w:rPr>
          <w:rFonts w:cstheme="minorHAnsi"/>
          <w:shd w:val="clear" w:color="auto" w:fill="FFFFFF"/>
        </w:rPr>
        <w:t>igura</w:t>
      </w:r>
      <w:r w:rsidR="001D571F">
        <w:rPr>
          <w:rFonts w:cstheme="minorHAnsi"/>
          <w:shd w:val="clear" w:color="auto" w:fill="FFFFFF"/>
        </w:rPr>
        <w:t xml:space="preserve"> 1</w:t>
      </w:r>
      <w:r w:rsidR="002731BC">
        <w:rPr>
          <w:rFonts w:cstheme="minorHAnsi"/>
          <w:shd w:val="clear" w:color="auto" w:fill="FFFFFF"/>
        </w:rPr>
        <w:t>.</w:t>
      </w:r>
      <w:r w:rsidR="00886339">
        <w:rPr>
          <w:rFonts w:cstheme="minorHAnsi"/>
          <w:shd w:val="clear" w:color="auto" w:fill="FFFFFF"/>
        </w:rPr>
        <w:t>2</w:t>
      </w:r>
      <w:r w:rsidR="009603F1">
        <w:rPr>
          <w:rFonts w:cstheme="minorHAnsi"/>
          <w:shd w:val="clear" w:color="auto" w:fill="FFFFFF"/>
        </w:rPr>
        <w:t>.</w:t>
      </w:r>
    </w:p>
    <w:p w:rsidR="009603F1" w:rsidRDefault="009603F1" w:rsidP="009603F1">
      <w:pPr>
        <w:spacing w:after="0"/>
        <w:jc w:val="both"/>
        <w:rPr>
          <w:rFonts w:cstheme="minorHAnsi"/>
          <w:shd w:val="clear" w:color="auto" w:fill="FFFFFF"/>
        </w:rPr>
      </w:pPr>
    </w:p>
    <w:p w:rsidR="001D571F" w:rsidRDefault="009603F1" w:rsidP="001D571F">
      <w:pPr>
        <w:keepNext/>
        <w:spacing w:after="0"/>
        <w:jc w:val="both"/>
      </w:pPr>
      <w:r>
        <w:rPr>
          <w:rFonts w:cstheme="minorHAnsi"/>
          <w:noProof/>
          <w:shd w:val="clear" w:color="auto" w:fill="FFFFFF"/>
        </w:rPr>
        <w:drawing>
          <wp:inline distT="0" distB="0" distL="0" distR="0">
            <wp:extent cx="5486400" cy="3200400"/>
            <wp:effectExtent l="0" t="57150" r="0" b="1905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9603F1" w:rsidRPr="00940854" w:rsidRDefault="00681ED5" w:rsidP="00CF5F3D">
      <w:pPr>
        <w:pStyle w:val="Epgrafe"/>
        <w:jc w:val="center"/>
        <w:rPr>
          <w:rFonts w:cstheme="minorHAnsi"/>
          <w:color w:val="548DD4" w:themeColor="text2" w:themeTint="99"/>
          <w:shd w:val="clear" w:color="auto" w:fill="FFFFFF"/>
        </w:rPr>
      </w:pPr>
      <w:r>
        <w:rPr>
          <w:color w:val="548DD4" w:themeColor="text2" w:themeTint="99"/>
        </w:rPr>
        <w:t>Figura</w:t>
      </w:r>
      <w:r w:rsidR="001D571F" w:rsidRPr="00810AAB">
        <w:rPr>
          <w:color w:val="548DD4" w:themeColor="text2" w:themeTint="99"/>
        </w:rPr>
        <w:t xml:space="preserve"> 1.</w:t>
      </w:r>
      <w:r w:rsidR="00886339" w:rsidRPr="00810AAB">
        <w:rPr>
          <w:color w:val="548DD4" w:themeColor="text2" w:themeTint="99"/>
        </w:rPr>
        <w:t>2</w:t>
      </w:r>
      <w:r w:rsidR="00D96F12">
        <w:rPr>
          <w:color w:val="548DD4" w:themeColor="text2" w:themeTint="99"/>
        </w:rPr>
        <w:t xml:space="preserve"> </w:t>
      </w:r>
      <w:r w:rsidR="001D571F" w:rsidRPr="00940854">
        <w:rPr>
          <w:color w:val="548DD4" w:themeColor="text2" w:themeTint="99"/>
        </w:rPr>
        <w:t>Organigrama de la PROFEPA</w:t>
      </w:r>
    </w:p>
    <w:p w:rsidR="00544F0A" w:rsidRDefault="00544F0A" w:rsidP="009603F1">
      <w:pPr>
        <w:shd w:val="clear" w:color="auto" w:fill="FFFFFF"/>
        <w:spacing w:after="0" w:line="207" w:lineRule="atLeast"/>
        <w:jc w:val="both"/>
        <w:rPr>
          <w:rFonts w:eastAsia="Times New Roman" w:cstheme="minorHAnsi"/>
          <w:b/>
          <w:color w:val="000000"/>
        </w:rPr>
      </w:pPr>
    </w:p>
    <w:p w:rsidR="009603F1" w:rsidRPr="00611EEF" w:rsidRDefault="00061B07" w:rsidP="00544F0A">
      <w:pPr>
        <w:pStyle w:val="Ttulo2"/>
        <w:rPr>
          <w:rFonts w:eastAsia="Times New Roman" w:cstheme="minorHAnsi"/>
          <w:color w:val="548DD4" w:themeColor="text2" w:themeTint="99"/>
        </w:rPr>
      </w:pPr>
      <w:bookmarkStart w:id="15" w:name="_Toc369476114"/>
      <w:bookmarkStart w:id="16" w:name="_Toc377978488"/>
      <w:r w:rsidRPr="00611EEF">
        <w:rPr>
          <w:rFonts w:eastAsia="Times New Roman" w:cstheme="minorHAnsi"/>
          <w:color w:val="548DD4" w:themeColor="text2" w:themeTint="99"/>
        </w:rPr>
        <w:t xml:space="preserve">1.6 </w:t>
      </w:r>
      <w:r w:rsidR="009603F1" w:rsidRPr="00611EEF">
        <w:rPr>
          <w:rFonts w:eastAsia="Times New Roman" w:cstheme="minorHAnsi"/>
          <w:color w:val="548DD4" w:themeColor="text2" w:themeTint="99"/>
        </w:rPr>
        <w:t>Descripción de puestos</w:t>
      </w:r>
      <w:bookmarkEnd w:id="15"/>
      <w:bookmarkEnd w:id="16"/>
    </w:p>
    <w:p w:rsidR="009603F1" w:rsidRDefault="009603F1" w:rsidP="009603F1">
      <w:pPr>
        <w:shd w:val="clear" w:color="auto" w:fill="FFFFFF"/>
        <w:spacing w:after="0" w:line="207" w:lineRule="atLeast"/>
        <w:jc w:val="both"/>
        <w:rPr>
          <w:rFonts w:eastAsia="Times New Roman" w:cstheme="minorHAnsi"/>
          <w:b/>
          <w:color w:val="000000"/>
        </w:rPr>
      </w:pPr>
    </w:p>
    <w:p w:rsidR="009603F1" w:rsidRDefault="004B7D8E" w:rsidP="004E2489">
      <w:pPr>
        <w:spacing w:after="0"/>
        <w:jc w:val="both"/>
        <w:rPr>
          <w:rFonts w:cstheme="minorHAnsi"/>
          <w:shd w:val="clear" w:color="auto" w:fill="FFFFFF"/>
        </w:rPr>
      </w:pPr>
      <w:r w:rsidRPr="004E2489">
        <w:rPr>
          <w:rFonts w:cstheme="minorHAnsi"/>
          <w:shd w:val="clear" w:color="auto" w:fill="FFFFFF"/>
        </w:rPr>
        <w:t>La Direc</w:t>
      </w:r>
      <w:r>
        <w:rPr>
          <w:rFonts w:cstheme="minorHAnsi"/>
          <w:shd w:val="clear" w:color="auto" w:fill="FFFFFF"/>
        </w:rPr>
        <w:t>ción General Adjunta d</w:t>
      </w:r>
      <w:r w:rsidRPr="004E2489">
        <w:rPr>
          <w:rFonts w:cstheme="minorHAnsi"/>
          <w:shd w:val="clear" w:color="auto" w:fill="FFFFFF"/>
        </w:rPr>
        <w:t>e Evaluación E Informática (DGAEI) es el área que ayuda a la PROFEPA a cumplir su misión a través de conocimiento informático y tecnológico tanto para uso interno como para externo de la Procuraduría, para lograrlo, ejecuta estas tareas a través de la coordinación y control de herramientas de desarrollo, implementación y mantenimiento de los Sistemas Institucionales.</w:t>
      </w:r>
      <w:r>
        <w:rPr>
          <w:rFonts w:cstheme="minorHAnsi"/>
          <w:shd w:val="clear" w:color="auto" w:fill="FFFFFF"/>
        </w:rPr>
        <w:t xml:space="preserve"> </w:t>
      </w:r>
      <w:r w:rsidRPr="004E2489">
        <w:rPr>
          <w:rFonts w:cstheme="minorHAnsi"/>
          <w:shd w:val="clear" w:color="auto" w:fill="FFFFFF"/>
        </w:rPr>
        <w:t>Además</w:t>
      </w:r>
      <w:r>
        <w:rPr>
          <w:rFonts w:cstheme="minorHAnsi"/>
          <w:shd w:val="clear" w:color="auto" w:fill="FFFFFF"/>
        </w:rPr>
        <w:t xml:space="preserve"> </w:t>
      </w:r>
      <w:r w:rsidRPr="004E2489">
        <w:rPr>
          <w:rFonts w:cstheme="minorHAnsi"/>
          <w:shd w:val="clear" w:color="auto" w:fill="FFFFFF"/>
        </w:rPr>
        <w:t>es</w:t>
      </w:r>
      <w:r>
        <w:rPr>
          <w:rFonts w:cstheme="minorHAnsi"/>
          <w:shd w:val="clear" w:color="auto" w:fill="FFFFFF"/>
        </w:rPr>
        <w:t xml:space="preserve"> </w:t>
      </w:r>
      <w:r w:rsidRPr="004E2489">
        <w:rPr>
          <w:rFonts w:cstheme="minorHAnsi"/>
          <w:shd w:val="clear" w:color="auto" w:fill="FFFFFF"/>
        </w:rPr>
        <w:t>responsable de la infraestructura de redes y telecomunicaciones, se encarga del portal de Internet e Intranet de la Institución e innovando los sistemas para la protección del ambiente.</w:t>
      </w:r>
    </w:p>
    <w:p w:rsidR="009760C5" w:rsidRPr="004E2489" w:rsidRDefault="009760C5" w:rsidP="004E2489">
      <w:pPr>
        <w:spacing w:after="0"/>
        <w:jc w:val="both"/>
        <w:rPr>
          <w:rFonts w:cstheme="minorHAnsi"/>
          <w:shd w:val="clear" w:color="auto" w:fill="FFFFFF"/>
        </w:rPr>
      </w:pPr>
    </w:p>
    <w:p w:rsidR="001D571F" w:rsidRPr="004E2489" w:rsidRDefault="009603F1" w:rsidP="004E2489">
      <w:pPr>
        <w:spacing w:after="0"/>
        <w:jc w:val="both"/>
        <w:rPr>
          <w:rFonts w:cstheme="minorHAnsi"/>
          <w:shd w:val="clear" w:color="auto" w:fill="FFFFFF"/>
        </w:rPr>
      </w:pPr>
      <w:r w:rsidRPr="004E2489">
        <w:rPr>
          <w:rFonts w:cstheme="minorHAnsi"/>
          <w:shd w:val="clear" w:color="auto" w:fill="FFFFFF"/>
        </w:rPr>
        <w:t>Dentro de sus actividades más importantes, están la de garantizar la seguridad de la información y cumplir con la confidencialidad establecidas por las áreas sustantivas</w:t>
      </w:r>
      <w:r w:rsidR="00B10E77">
        <w:rPr>
          <w:rFonts w:cstheme="minorHAnsi"/>
          <w:shd w:val="clear" w:color="auto" w:fill="FFFFFF"/>
        </w:rPr>
        <w:t>.</w:t>
      </w:r>
    </w:p>
    <w:p w:rsidR="001D571F" w:rsidRPr="004E2489" w:rsidRDefault="001D571F" w:rsidP="004E2489">
      <w:pPr>
        <w:spacing w:after="0"/>
        <w:jc w:val="both"/>
        <w:rPr>
          <w:rFonts w:cstheme="minorHAnsi"/>
          <w:shd w:val="clear" w:color="auto" w:fill="FFFFFF"/>
        </w:rPr>
      </w:pPr>
    </w:p>
    <w:p w:rsidR="002E71C2" w:rsidRPr="00056ABF" w:rsidRDefault="002E71C2" w:rsidP="009603F1">
      <w:pPr>
        <w:spacing w:after="0"/>
        <w:jc w:val="both"/>
        <w:rPr>
          <w:rFonts w:cstheme="minorHAnsi"/>
          <w:shd w:val="clear" w:color="auto" w:fill="FFFFFF"/>
        </w:rPr>
      </w:pPr>
    </w:p>
    <w:p w:rsidR="00611EEF" w:rsidRPr="004E2489" w:rsidRDefault="009603F1" w:rsidP="009603F1">
      <w:pPr>
        <w:spacing w:after="0"/>
        <w:jc w:val="both"/>
        <w:rPr>
          <w:rFonts w:cstheme="minorHAnsi"/>
          <w:b/>
          <w:i/>
          <w:shd w:val="clear" w:color="auto" w:fill="FFFFFF"/>
        </w:rPr>
      </w:pPr>
      <w:r w:rsidRPr="004E2489">
        <w:rPr>
          <w:rFonts w:cstheme="minorHAnsi"/>
          <w:b/>
          <w:i/>
          <w:shd w:val="clear" w:color="auto" w:fill="FFFFFF"/>
        </w:rPr>
        <w:t>Subdirector de Sistemas de Información Institucional</w:t>
      </w:r>
    </w:p>
    <w:p w:rsidR="009603F1" w:rsidRDefault="009603F1" w:rsidP="009603F1">
      <w:pPr>
        <w:spacing w:after="0"/>
        <w:jc w:val="both"/>
      </w:pPr>
      <w:r w:rsidRPr="004E2489">
        <w:rPr>
          <w:rFonts w:cstheme="minorHAnsi"/>
          <w:shd w:val="clear" w:color="auto" w:fill="FFFFFF"/>
        </w:rPr>
        <w:t>Colabora con las diferentes áreas de la procuraduría, promoviendo mecanismos para la integración de la información y posterior consulta, elabora las bases de datos para el desarrollo y operación de los sistemas instituci</w:t>
      </w:r>
      <w:r w:rsidR="00C7487E" w:rsidRPr="004E2489">
        <w:rPr>
          <w:rFonts w:cstheme="minorHAnsi"/>
          <w:shd w:val="clear" w:color="auto" w:fill="FFFFFF"/>
        </w:rPr>
        <w:t>onales, así como asesora a las á</w:t>
      </w:r>
      <w:r w:rsidRPr="004E2489">
        <w:rPr>
          <w:rFonts w:cstheme="minorHAnsi"/>
          <w:shd w:val="clear" w:color="auto" w:fill="FFFFFF"/>
        </w:rPr>
        <w:t>reas en su manejo y colabora en el desarrollo de programas de capacitación</w:t>
      </w:r>
      <w:r>
        <w:t>.</w:t>
      </w:r>
    </w:p>
    <w:p w:rsidR="009603F1" w:rsidRPr="004E2489" w:rsidRDefault="009603F1" w:rsidP="004E2489">
      <w:pPr>
        <w:spacing w:after="0"/>
        <w:jc w:val="both"/>
        <w:rPr>
          <w:rFonts w:cstheme="minorHAnsi"/>
          <w:shd w:val="clear" w:color="auto" w:fill="FFFFFF"/>
        </w:rPr>
      </w:pPr>
    </w:p>
    <w:p w:rsidR="009603F1" w:rsidRPr="004E2489" w:rsidRDefault="009603F1" w:rsidP="009603F1">
      <w:pPr>
        <w:spacing w:after="0"/>
        <w:jc w:val="both"/>
        <w:rPr>
          <w:rFonts w:cstheme="minorHAnsi"/>
          <w:b/>
          <w:i/>
          <w:shd w:val="clear" w:color="auto" w:fill="FFFFFF"/>
        </w:rPr>
      </w:pPr>
      <w:r w:rsidRPr="004E2489">
        <w:rPr>
          <w:rFonts w:cstheme="minorHAnsi"/>
          <w:b/>
          <w:i/>
          <w:shd w:val="clear" w:color="auto" w:fill="FFFFFF"/>
        </w:rPr>
        <w:t>Je</w:t>
      </w:r>
      <w:r w:rsidR="00852977">
        <w:rPr>
          <w:rFonts w:cstheme="minorHAnsi"/>
          <w:b/>
          <w:i/>
          <w:shd w:val="clear" w:color="auto" w:fill="FFFFFF"/>
        </w:rPr>
        <w:t xml:space="preserve">fe de Departamento de Sistemas </w:t>
      </w:r>
      <w:r w:rsidR="00FA3A75">
        <w:rPr>
          <w:rFonts w:cstheme="minorHAnsi"/>
          <w:b/>
          <w:i/>
          <w:shd w:val="clear" w:color="auto" w:fill="FFFFFF"/>
        </w:rPr>
        <w:t xml:space="preserve">y </w:t>
      </w:r>
      <w:r w:rsidR="00FA3A75" w:rsidRPr="004E2489">
        <w:rPr>
          <w:rFonts w:cstheme="minorHAnsi"/>
          <w:b/>
          <w:i/>
          <w:shd w:val="clear" w:color="auto" w:fill="FFFFFF"/>
        </w:rPr>
        <w:t>Webmaster</w:t>
      </w:r>
    </w:p>
    <w:p w:rsidR="009603F1" w:rsidRPr="004E2489" w:rsidRDefault="009603F1" w:rsidP="009603F1">
      <w:pPr>
        <w:spacing w:after="0"/>
        <w:jc w:val="both"/>
        <w:rPr>
          <w:rFonts w:cstheme="minorHAnsi"/>
          <w:shd w:val="clear" w:color="auto" w:fill="FFFFFF"/>
        </w:rPr>
      </w:pPr>
      <w:r w:rsidRPr="004E2489">
        <w:rPr>
          <w:rFonts w:cstheme="minorHAnsi"/>
          <w:shd w:val="clear" w:color="auto" w:fill="FFFFFF"/>
        </w:rPr>
        <w:t>Opera, actualiza y da mantenimient</w:t>
      </w:r>
      <w:r w:rsidR="00F24F85">
        <w:rPr>
          <w:rFonts w:cstheme="minorHAnsi"/>
          <w:shd w:val="clear" w:color="auto" w:fill="FFFFFF"/>
        </w:rPr>
        <w:t>o a las bases de datos que opera</w:t>
      </w:r>
      <w:r w:rsidRPr="004E2489">
        <w:rPr>
          <w:rFonts w:cstheme="minorHAnsi"/>
          <w:shd w:val="clear" w:color="auto" w:fill="FFFFFF"/>
        </w:rPr>
        <w:t>n con el portal de Internet e intranet de la procuraduría, atendiendo y analizando los requerimientos de información de las diversas áreas. Asesora y capacita a los usuarios en el manejo de los sistemas y las áreas interesadas en el manejo y uso de la plataforma web de la institución.</w:t>
      </w:r>
    </w:p>
    <w:p w:rsidR="001D571F" w:rsidRPr="004E2489" w:rsidRDefault="001D571F" w:rsidP="004E2489">
      <w:pPr>
        <w:spacing w:after="0"/>
        <w:jc w:val="both"/>
        <w:rPr>
          <w:rFonts w:cstheme="minorHAnsi"/>
          <w:b/>
          <w:i/>
          <w:shd w:val="clear" w:color="auto" w:fill="FFFFFF"/>
        </w:rPr>
      </w:pPr>
    </w:p>
    <w:p w:rsidR="009603F1" w:rsidRPr="004E2489" w:rsidRDefault="009603F1" w:rsidP="004E2489">
      <w:pPr>
        <w:spacing w:after="0"/>
        <w:jc w:val="both"/>
        <w:rPr>
          <w:rFonts w:cstheme="minorHAnsi"/>
          <w:b/>
          <w:i/>
          <w:shd w:val="clear" w:color="auto" w:fill="FFFFFF"/>
        </w:rPr>
      </w:pPr>
      <w:r w:rsidRPr="004E2489">
        <w:rPr>
          <w:rFonts w:cstheme="minorHAnsi"/>
          <w:b/>
          <w:i/>
          <w:shd w:val="clear" w:color="auto" w:fill="FFFFFF"/>
        </w:rPr>
        <w:t>Analista de sistemas</w:t>
      </w:r>
      <w:r w:rsidR="00A833D1">
        <w:rPr>
          <w:rFonts w:cstheme="minorHAnsi"/>
          <w:b/>
          <w:i/>
          <w:shd w:val="clear" w:color="auto" w:fill="FFFFFF"/>
        </w:rPr>
        <w:t xml:space="preserve"> 1</w:t>
      </w:r>
    </w:p>
    <w:p w:rsidR="009603F1" w:rsidRPr="004E2489" w:rsidRDefault="009603F1" w:rsidP="004E2489">
      <w:pPr>
        <w:spacing w:after="0"/>
        <w:jc w:val="both"/>
        <w:rPr>
          <w:rFonts w:cstheme="minorHAnsi"/>
          <w:shd w:val="clear" w:color="auto" w:fill="FFFFFF"/>
        </w:rPr>
      </w:pPr>
      <w:r w:rsidRPr="004E2489">
        <w:rPr>
          <w:rFonts w:cstheme="minorHAnsi"/>
          <w:shd w:val="clear" w:color="auto" w:fill="FFFFFF"/>
        </w:rPr>
        <w:t>Análisis, desarrollo y mantenimiento de sistemas institucionales, así como encargado de las bases de datos de los mismos y capacitación a usuarios.</w:t>
      </w:r>
    </w:p>
    <w:p w:rsidR="009603F1" w:rsidRPr="004E2489" w:rsidRDefault="009603F1" w:rsidP="004E2489">
      <w:pPr>
        <w:spacing w:after="0"/>
        <w:jc w:val="both"/>
        <w:rPr>
          <w:rFonts w:cstheme="minorHAnsi"/>
          <w:b/>
          <w:i/>
          <w:shd w:val="clear" w:color="auto" w:fill="FFFFFF"/>
        </w:rPr>
      </w:pPr>
    </w:p>
    <w:p w:rsidR="009603F1" w:rsidRPr="004E2489" w:rsidRDefault="009603F1" w:rsidP="004E2489">
      <w:pPr>
        <w:spacing w:after="0"/>
        <w:jc w:val="both"/>
        <w:rPr>
          <w:rFonts w:cstheme="minorHAnsi"/>
          <w:b/>
          <w:i/>
          <w:shd w:val="clear" w:color="auto" w:fill="FFFFFF"/>
        </w:rPr>
      </w:pPr>
      <w:r w:rsidRPr="004E2489">
        <w:rPr>
          <w:rFonts w:cstheme="minorHAnsi"/>
          <w:b/>
          <w:i/>
          <w:shd w:val="clear" w:color="auto" w:fill="FFFFFF"/>
        </w:rPr>
        <w:t>Analista de sistemas</w:t>
      </w:r>
      <w:r w:rsidR="00A833D1">
        <w:rPr>
          <w:rFonts w:cstheme="minorHAnsi"/>
          <w:b/>
          <w:i/>
          <w:shd w:val="clear" w:color="auto" w:fill="FFFFFF"/>
        </w:rPr>
        <w:t xml:space="preserve"> 2</w:t>
      </w:r>
    </w:p>
    <w:p w:rsidR="009603F1" w:rsidRPr="004E2489" w:rsidRDefault="009603F1" w:rsidP="004E2489">
      <w:pPr>
        <w:spacing w:after="0"/>
        <w:jc w:val="both"/>
        <w:rPr>
          <w:rFonts w:cstheme="minorHAnsi"/>
          <w:shd w:val="clear" w:color="auto" w:fill="FFFFFF"/>
        </w:rPr>
      </w:pPr>
      <w:r w:rsidRPr="004E2489">
        <w:rPr>
          <w:rFonts w:cstheme="minorHAnsi"/>
          <w:shd w:val="clear" w:color="auto" w:fill="FFFFFF"/>
        </w:rPr>
        <w:t>Desarrollo y mantenimiento de sistemas institucionales, así como encargado de las bases de datos de los mismos, apoyo en el soporte de los portales de Internet e Intranet.</w:t>
      </w:r>
    </w:p>
    <w:p w:rsidR="009603F1" w:rsidRPr="004E2489" w:rsidRDefault="009603F1" w:rsidP="004E2489">
      <w:pPr>
        <w:spacing w:after="0"/>
        <w:jc w:val="both"/>
        <w:rPr>
          <w:rFonts w:cstheme="minorHAnsi"/>
          <w:b/>
          <w:i/>
          <w:shd w:val="clear" w:color="auto" w:fill="FFFFFF"/>
        </w:rPr>
      </w:pPr>
    </w:p>
    <w:p w:rsidR="009603F1" w:rsidRPr="004E2489" w:rsidRDefault="009603F1" w:rsidP="004E2489">
      <w:pPr>
        <w:spacing w:after="0"/>
        <w:jc w:val="both"/>
        <w:rPr>
          <w:rFonts w:cstheme="minorHAnsi"/>
          <w:b/>
          <w:i/>
          <w:shd w:val="clear" w:color="auto" w:fill="FFFFFF"/>
        </w:rPr>
      </w:pPr>
      <w:r w:rsidRPr="004E2489">
        <w:rPr>
          <w:rFonts w:cstheme="minorHAnsi"/>
          <w:b/>
          <w:i/>
          <w:shd w:val="clear" w:color="auto" w:fill="FFFFFF"/>
        </w:rPr>
        <w:t>Analista de sistemas</w:t>
      </w:r>
      <w:r w:rsidR="00A833D1">
        <w:rPr>
          <w:rFonts w:cstheme="minorHAnsi"/>
          <w:b/>
          <w:i/>
          <w:shd w:val="clear" w:color="auto" w:fill="FFFFFF"/>
        </w:rPr>
        <w:t xml:space="preserve"> 3</w:t>
      </w:r>
    </w:p>
    <w:p w:rsidR="001D571F" w:rsidRPr="004E2489" w:rsidRDefault="009603F1" w:rsidP="004E2489">
      <w:pPr>
        <w:spacing w:after="0"/>
        <w:jc w:val="both"/>
        <w:rPr>
          <w:rFonts w:cstheme="minorHAnsi"/>
          <w:shd w:val="clear" w:color="auto" w:fill="FFFFFF"/>
        </w:rPr>
      </w:pPr>
      <w:r w:rsidRPr="004E2489">
        <w:rPr>
          <w:rFonts w:cstheme="minorHAnsi"/>
          <w:shd w:val="clear" w:color="auto" w:fill="FFFFFF"/>
        </w:rPr>
        <w:t>Desarrollo y mantenimiento de sistemas institucionales, así como encargado de las bases de datos de los mismos y capacitación a usuarios.</w:t>
      </w:r>
    </w:p>
    <w:p w:rsidR="001D571F" w:rsidRPr="004E2489" w:rsidRDefault="001D571F" w:rsidP="004E2489">
      <w:pPr>
        <w:spacing w:after="0"/>
        <w:jc w:val="both"/>
        <w:rPr>
          <w:rFonts w:cstheme="minorHAnsi"/>
          <w:b/>
          <w:i/>
          <w:shd w:val="clear" w:color="auto" w:fill="FFFFFF"/>
        </w:rPr>
      </w:pPr>
    </w:p>
    <w:p w:rsidR="009603F1" w:rsidRPr="004E2489" w:rsidRDefault="009603F1" w:rsidP="004E2489">
      <w:pPr>
        <w:spacing w:after="0"/>
        <w:jc w:val="both"/>
        <w:rPr>
          <w:rFonts w:cstheme="minorHAnsi"/>
          <w:b/>
          <w:i/>
          <w:shd w:val="clear" w:color="auto" w:fill="FFFFFF"/>
        </w:rPr>
      </w:pPr>
      <w:r w:rsidRPr="004E2489">
        <w:rPr>
          <w:rFonts w:cstheme="minorHAnsi"/>
          <w:b/>
          <w:i/>
          <w:shd w:val="clear" w:color="auto" w:fill="FFFFFF"/>
        </w:rPr>
        <w:t>Analista de sistemas</w:t>
      </w:r>
      <w:r w:rsidR="00A833D1">
        <w:rPr>
          <w:rFonts w:cstheme="minorHAnsi"/>
          <w:b/>
          <w:i/>
          <w:shd w:val="clear" w:color="auto" w:fill="FFFFFF"/>
        </w:rPr>
        <w:t xml:space="preserve"> 4</w:t>
      </w:r>
    </w:p>
    <w:p w:rsidR="00C06F70" w:rsidRPr="00867CA0" w:rsidRDefault="009603F1" w:rsidP="004E2489">
      <w:pPr>
        <w:spacing w:after="0"/>
        <w:jc w:val="both"/>
        <w:rPr>
          <w:rFonts w:cstheme="minorHAnsi"/>
          <w:shd w:val="clear" w:color="auto" w:fill="FFFFFF"/>
        </w:rPr>
      </w:pPr>
      <w:r w:rsidRPr="004E2489">
        <w:rPr>
          <w:rFonts w:cstheme="minorHAnsi"/>
          <w:shd w:val="clear" w:color="auto" w:fill="FFFFFF"/>
        </w:rPr>
        <w:t>Desarrollo y mantenimiento de sistemas institucionales y apoyo en el soporte del Portal de Internet de la institución.</w:t>
      </w:r>
    </w:p>
    <w:p w:rsidR="00C06F70" w:rsidRPr="00611EEF" w:rsidRDefault="00061B07" w:rsidP="00061B07">
      <w:pPr>
        <w:pStyle w:val="Ttulo2"/>
        <w:rPr>
          <w:color w:val="548DD4" w:themeColor="text2" w:themeTint="99"/>
        </w:rPr>
      </w:pPr>
      <w:bookmarkStart w:id="17" w:name="_Toc369476115"/>
      <w:bookmarkStart w:id="18" w:name="_Toc377978489"/>
      <w:r w:rsidRPr="00611EEF">
        <w:rPr>
          <w:color w:val="548DD4" w:themeColor="text2" w:themeTint="99"/>
        </w:rPr>
        <w:t xml:space="preserve">1.7 </w:t>
      </w:r>
      <w:r w:rsidR="00C06F70" w:rsidRPr="00611EEF">
        <w:rPr>
          <w:color w:val="548DD4" w:themeColor="text2" w:themeTint="99"/>
        </w:rPr>
        <w:t xml:space="preserve">Entorno de </w:t>
      </w:r>
      <w:r w:rsidR="00AF7AC7">
        <w:rPr>
          <w:color w:val="548DD4" w:themeColor="text2" w:themeTint="99"/>
        </w:rPr>
        <w:t>d</w:t>
      </w:r>
      <w:r w:rsidR="00C06F70" w:rsidRPr="00611EEF">
        <w:rPr>
          <w:color w:val="548DD4" w:themeColor="text2" w:themeTint="99"/>
        </w:rPr>
        <w:t>esarrollo.</w:t>
      </w:r>
      <w:bookmarkEnd w:id="17"/>
      <w:bookmarkEnd w:id="18"/>
    </w:p>
    <w:p w:rsidR="004E2489" w:rsidRPr="004E2489" w:rsidRDefault="004E2489" w:rsidP="004E2489">
      <w:pPr>
        <w:spacing w:after="0"/>
        <w:jc w:val="both"/>
        <w:rPr>
          <w:rFonts w:cstheme="minorHAnsi"/>
          <w:b/>
          <w:i/>
          <w:shd w:val="clear" w:color="auto" w:fill="FFFFFF"/>
        </w:rPr>
      </w:pPr>
    </w:p>
    <w:p w:rsidR="00C06F70" w:rsidRPr="004E2489" w:rsidRDefault="00C06F70" w:rsidP="004E2489">
      <w:pPr>
        <w:spacing w:after="0"/>
        <w:jc w:val="both"/>
        <w:rPr>
          <w:rFonts w:cstheme="minorHAnsi"/>
          <w:shd w:val="clear" w:color="auto" w:fill="FFFFFF"/>
        </w:rPr>
      </w:pPr>
      <w:r w:rsidRPr="004E2489">
        <w:rPr>
          <w:rFonts w:cstheme="minorHAnsi"/>
          <w:shd w:val="clear" w:color="auto" w:fill="FFFFFF"/>
        </w:rPr>
        <w:t>El área de desarrollo de la DGAEI cuenta con las siguientes herramientas para el desarrollo de software.</w:t>
      </w:r>
    </w:p>
    <w:p w:rsidR="00C06F70" w:rsidRDefault="00C06F70" w:rsidP="00C06F70">
      <w:pPr>
        <w:pStyle w:val="Prrafodelista"/>
        <w:numPr>
          <w:ilvl w:val="0"/>
          <w:numId w:val="3"/>
        </w:numPr>
      </w:pPr>
      <w:r>
        <w:t>Microsoft Visual Studio 2005 y 2008.</w:t>
      </w:r>
    </w:p>
    <w:p w:rsidR="00C06F70" w:rsidRDefault="00C06F70" w:rsidP="00C06F70">
      <w:pPr>
        <w:pStyle w:val="Prrafodelista"/>
        <w:numPr>
          <w:ilvl w:val="0"/>
          <w:numId w:val="3"/>
        </w:numPr>
      </w:pPr>
      <w:r>
        <w:t>Microsoft SQL Server 2000,2005 y 2008.</w:t>
      </w:r>
    </w:p>
    <w:p w:rsidR="00C06F70" w:rsidRDefault="00C06F70" w:rsidP="00C06F70">
      <w:pPr>
        <w:pStyle w:val="Prrafodelista"/>
        <w:numPr>
          <w:ilvl w:val="0"/>
          <w:numId w:val="3"/>
        </w:numPr>
      </w:pPr>
      <w:r>
        <w:t>Microsoft Office 2003 y 2007</w:t>
      </w:r>
    </w:p>
    <w:p w:rsidR="00C06F70" w:rsidRDefault="00C06F70" w:rsidP="00C06F70">
      <w:pPr>
        <w:pStyle w:val="Prrafodelista"/>
        <w:numPr>
          <w:ilvl w:val="0"/>
          <w:numId w:val="3"/>
        </w:numPr>
      </w:pPr>
      <w:r>
        <w:t>Eclipse</w:t>
      </w:r>
    </w:p>
    <w:p w:rsidR="00C06F70" w:rsidRDefault="00C06F70" w:rsidP="00C06F70">
      <w:pPr>
        <w:pStyle w:val="Prrafodelista"/>
        <w:numPr>
          <w:ilvl w:val="0"/>
          <w:numId w:val="3"/>
        </w:numPr>
      </w:pPr>
      <w:r>
        <w:t>Dreamweaver</w:t>
      </w:r>
    </w:p>
    <w:p w:rsidR="00C06F70" w:rsidRDefault="00C06F70" w:rsidP="00C06F70">
      <w:pPr>
        <w:pStyle w:val="Prrafodelista"/>
        <w:numPr>
          <w:ilvl w:val="0"/>
          <w:numId w:val="3"/>
        </w:numPr>
      </w:pPr>
      <w:r>
        <w:t>Fireworks</w:t>
      </w:r>
    </w:p>
    <w:p w:rsidR="00061B07" w:rsidRDefault="00C06F70" w:rsidP="00061B07">
      <w:pPr>
        <w:pStyle w:val="Prrafodelista"/>
        <w:numPr>
          <w:ilvl w:val="0"/>
          <w:numId w:val="3"/>
        </w:numPr>
      </w:pPr>
      <w:r>
        <w:t>Photoshop</w:t>
      </w:r>
    </w:p>
    <w:p w:rsidR="00061B07" w:rsidRDefault="00061B07" w:rsidP="00056ABF">
      <w:pPr>
        <w:spacing w:after="0"/>
        <w:jc w:val="both"/>
      </w:pPr>
    </w:p>
    <w:p w:rsidR="00061B07" w:rsidRPr="00611EEF" w:rsidRDefault="00061B07" w:rsidP="00056ABF">
      <w:pPr>
        <w:pStyle w:val="Ttulo2"/>
        <w:spacing w:before="0"/>
        <w:rPr>
          <w:color w:val="548DD4" w:themeColor="text2" w:themeTint="99"/>
        </w:rPr>
      </w:pPr>
      <w:bookmarkStart w:id="19" w:name="_Toc369476116"/>
      <w:bookmarkStart w:id="20" w:name="_Toc377978490"/>
      <w:r w:rsidRPr="00611EEF">
        <w:rPr>
          <w:color w:val="548DD4" w:themeColor="text2" w:themeTint="99"/>
        </w:rPr>
        <w:t>1.8</w:t>
      </w:r>
      <w:r w:rsidR="00D96F12">
        <w:rPr>
          <w:color w:val="548DD4" w:themeColor="text2" w:themeTint="99"/>
        </w:rPr>
        <w:t xml:space="preserve"> </w:t>
      </w:r>
      <w:r w:rsidR="00C06F70" w:rsidRPr="00611EEF">
        <w:rPr>
          <w:color w:val="548DD4" w:themeColor="text2" w:themeTint="99"/>
        </w:rPr>
        <w:t xml:space="preserve">Ingeniería de </w:t>
      </w:r>
      <w:r w:rsidR="00C54846">
        <w:rPr>
          <w:color w:val="548DD4" w:themeColor="text2" w:themeTint="99"/>
        </w:rPr>
        <w:t>s</w:t>
      </w:r>
      <w:r w:rsidR="00C06F70" w:rsidRPr="00611EEF">
        <w:rPr>
          <w:color w:val="548DD4" w:themeColor="text2" w:themeTint="99"/>
        </w:rPr>
        <w:t>istemas.</w:t>
      </w:r>
      <w:bookmarkEnd w:id="19"/>
      <w:bookmarkEnd w:id="20"/>
    </w:p>
    <w:p w:rsidR="00061B07" w:rsidRPr="00061B07" w:rsidRDefault="00061B07" w:rsidP="00061B07">
      <w:pPr>
        <w:spacing w:after="0"/>
      </w:pPr>
    </w:p>
    <w:p w:rsidR="005D3D2F" w:rsidRPr="00B559AF" w:rsidRDefault="000705AE" w:rsidP="00061B07">
      <w:pPr>
        <w:spacing w:after="0"/>
        <w:jc w:val="both"/>
      </w:pPr>
      <w:r w:rsidRPr="00B559AF">
        <w:t>Existen una gran vari</w:t>
      </w:r>
      <w:r w:rsidR="00DF4770" w:rsidRPr="00B559AF">
        <w:t>e</w:t>
      </w:r>
      <w:r w:rsidRPr="00B559AF">
        <w:t>dad de modelos o paradigmas para el desarrollo de sof</w:t>
      </w:r>
      <w:r w:rsidR="00DF4770" w:rsidRPr="00B559AF">
        <w:t>t</w:t>
      </w:r>
      <w:r w:rsidRPr="00B559AF">
        <w:t xml:space="preserve">ware, </w:t>
      </w:r>
      <w:r w:rsidR="003F2ACF" w:rsidRPr="00B559AF">
        <w:t xml:space="preserve">como los que se mencionan a </w:t>
      </w:r>
      <w:r w:rsidR="004B7D8E" w:rsidRPr="00B559AF">
        <w:t>continuación</w:t>
      </w:r>
      <w:r w:rsidR="004B7D8E">
        <w:t xml:space="preserve"> </w:t>
      </w:r>
      <w:r w:rsidR="004B7D8E" w:rsidRPr="00B559AF">
        <w:t>de</w:t>
      </w:r>
      <w:r w:rsidR="003F2ACF" w:rsidRPr="00B559AF">
        <w:t xml:space="preserve"> forma sucinta y proporcionando alguna</w:t>
      </w:r>
      <w:r w:rsidR="00DF4770" w:rsidRPr="00B559AF">
        <w:t xml:space="preserve"> característica </w:t>
      </w:r>
      <w:r w:rsidR="00EF0AE1">
        <w:t>relevante (véase t</w:t>
      </w:r>
      <w:r w:rsidR="00B559AF" w:rsidRPr="00B559AF">
        <w:t>abla 1.1).</w:t>
      </w:r>
    </w:p>
    <w:p w:rsidR="003F2ACF" w:rsidRDefault="003F2ACF" w:rsidP="002859A8">
      <w:pPr>
        <w:spacing w:after="0"/>
        <w:rPr>
          <w:color w:val="FF0000"/>
        </w:rPr>
      </w:pPr>
    </w:p>
    <w:tbl>
      <w:tblPr>
        <w:tblStyle w:val="Sombreadomedio1-nfasis11"/>
        <w:tblW w:w="0" w:type="auto"/>
        <w:tblLook w:val="04A0" w:firstRow="1" w:lastRow="0" w:firstColumn="1" w:lastColumn="0" w:noHBand="0" w:noVBand="1"/>
      </w:tblPr>
      <w:tblGrid>
        <w:gridCol w:w="3369"/>
        <w:gridCol w:w="5609"/>
      </w:tblGrid>
      <w:tr w:rsidR="000705AE" w:rsidTr="00DF47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0705AE" w:rsidRDefault="000705AE" w:rsidP="000705AE">
            <w:pPr>
              <w:jc w:val="center"/>
            </w:pPr>
            <w:r>
              <w:t>Modelo</w:t>
            </w:r>
          </w:p>
        </w:tc>
        <w:tc>
          <w:tcPr>
            <w:tcW w:w="5609" w:type="dxa"/>
          </w:tcPr>
          <w:p w:rsidR="000705AE" w:rsidRDefault="000705AE" w:rsidP="000705AE">
            <w:pPr>
              <w:jc w:val="center"/>
              <w:cnfStyle w:val="100000000000" w:firstRow="1" w:lastRow="0" w:firstColumn="0" w:lastColumn="0" w:oddVBand="0" w:evenVBand="0" w:oddHBand="0" w:evenHBand="0" w:firstRowFirstColumn="0" w:firstRowLastColumn="0" w:lastRowFirstColumn="0" w:lastRowLastColumn="0"/>
            </w:pPr>
            <w:r>
              <w:t>Característica</w:t>
            </w:r>
          </w:p>
        </w:tc>
      </w:tr>
      <w:tr w:rsidR="000705AE" w:rsidTr="00AB4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rsidR="000705AE" w:rsidRDefault="000705AE" w:rsidP="00C06F70">
            <w:pPr>
              <w:jc w:val="both"/>
            </w:pPr>
            <w:r>
              <w:t>En cascada</w:t>
            </w:r>
          </w:p>
        </w:tc>
        <w:tc>
          <w:tcPr>
            <w:tcW w:w="5609" w:type="dxa"/>
            <w:vAlign w:val="center"/>
          </w:tcPr>
          <w:p w:rsidR="000705AE" w:rsidRDefault="00AB4AE3" w:rsidP="00C06F70">
            <w:pPr>
              <w:jc w:val="both"/>
              <w:cnfStyle w:val="000000100000" w:firstRow="0" w:lastRow="0" w:firstColumn="0" w:lastColumn="0" w:oddVBand="0" w:evenVBand="0" w:oddHBand="1" w:evenHBand="0" w:firstRowFirstColumn="0" w:firstRowLastColumn="0" w:lastRowFirstColumn="0" w:lastRowLastColumn="0"/>
            </w:pPr>
            <w:r>
              <w:t>Ordena inflexiblemente las etapas del proceso, de forma que una etapa inicia una vez que la etapa anterior finalice.</w:t>
            </w:r>
          </w:p>
        </w:tc>
      </w:tr>
      <w:tr w:rsidR="000705AE" w:rsidTr="00AB4A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rsidR="000705AE" w:rsidRDefault="000705AE" w:rsidP="00C06F70">
            <w:pPr>
              <w:jc w:val="both"/>
            </w:pPr>
            <w:r>
              <w:t>Espiral</w:t>
            </w:r>
          </w:p>
        </w:tc>
        <w:tc>
          <w:tcPr>
            <w:tcW w:w="5609" w:type="dxa"/>
            <w:vAlign w:val="center"/>
          </w:tcPr>
          <w:p w:rsidR="000705AE" w:rsidRDefault="00AB4AE3" w:rsidP="00593AAE">
            <w:pPr>
              <w:jc w:val="both"/>
              <w:cnfStyle w:val="000000010000" w:firstRow="0" w:lastRow="0" w:firstColumn="0" w:lastColumn="0" w:oddVBand="0" w:evenVBand="0" w:oddHBand="0" w:evenHBand="1" w:firstRowFirstColumn="0" w:firstRowLastColumn="0" w:lastRowFirstColumn="0" w:lastRowLastColumn="0"/>
            </w:pPr>
            <w:r>
              <w:t>No existen actividades fijas a prioridades, sino que se rigen en función del análisis de riesgo.</w:t>
            </w:r>
          </w:p>
        </w:tc>
      </w:tr>
      <w:tr w:rsidR="000705AE" w:rsidTr="00AB4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rsidR="000705AE" w:rsidRDefault="000705AE" w:rsidP="00C06F70">
            <w:pPr>
              <w:jc w:val="both"/>
            </w:pPr>
            <w:r>
              <w:t>Desarrollo por etapas</w:t>
            </w:r>
          </w:p>
        </w:tc>
        <w:tc>
          <w:tcPr>
            <w:tcW w:w="5609" w:type="dxa"/>
            <w:vAlign w:val="center"/>
          </w:tcPr>
          <w:p w:rsidR="000705AE" w:rsidRDefault="00BC7A00" w:rsidP="00C06F70">
            <w:pPr>
              <w:jc w:val="both"/>
              <w:cnfStyle w:val="000000100000" w:firstRow="0" w:lastRow="0" w:firstColumn="0" w:lastColumn="0" w:oddVBand="0" w:evenVBand="0" w:oddHBand="1" w:evenHBand="0" w:firstRowFirstColumn="0" w:firstRowLastColumn="0" w:lastRowFirstColumn="0" w:lastRowLastColumn="0"/>
            </w:pPr>
            <w:r>
              <w:t>Similar a modelo de prototipos, las especificaciones no son conocidas al inicio del proyecto.</w:t>
            </w:r>
          </w:p>
        </w:tc>
      </w:tr>
      <w:tr w:rsidR="000705AE" w:rsidTr="00AB4A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rsidR="000705AE" w:rsidRDefault="000705AE" w:rsidP="00C06F70">
            <w:pPr>
              <w:jc w:val="both"/>
            </w:pPr>
            <w:r>
              <w:t>Proceso Unificado</w:t>
            </w:r>
          </w:p>
        </w:tc>
        <w:tc>
          <w:tcPr>
            <w:tcW w:w="5609" w:type="dxa"/>
            <w:vAlign w:val="center"/>
          </w:tcPr>
          <w:p w:rsidR="000705AE" w:rsidRDefault="00BC7A00" w:rsidP="00C06F70">
            <w:pPr>
              <w:jc w:val="both"/>
              <w:cnfStyle w:val="000000010000" w:firstRow="0" w:lastRow="0" w:firstColumn="0" w:lastColumn="0" w:oddVBand="0" w:evenVBand="0" w:oddHBand="0" w:evenHBand="1" w:firstRowFirstColumn="0" w:firstRowLastColumn="0" w:lastRowFirstColumn="0" w:lastRowLastColumn="0"/>
            </w:pPr>
            <w:r>
              <w:t>Está encaminado por casos de uso, centrado en la arquitectura y por ser iterativo e incremental.</w:t>
            </w:r>
          </w:p>
        </w:tc>
      </w:tr>
      <w:tr w:rsidR="000705AE" w:rsidTr="00AB4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rsidR="000705AE" w:rsidRDefault="000705AE" w:rsidP="00DF4770">
            <w:pPr>
              <w:jc w:val="both"/>
            </w:pPr>
            <w:r>
              <w:t>RAD</w:t>
            </w:r>
            <w:r w:rsidR="00DF4770">
              <w:t xml:space="preserve">(Rapid </w:t>
            </w:r>
            <w:r w:rsidR="004B7D8E">
              <w:t>Application Development</w:t>
            </w:r>
            <w:r w:rsidR="00DF4770">
              <w:t>)</w:t>
            </w:r>
          </w:p>
        </w:tc>
        <w:tc>
          <w:tcPr>
            <w:tcW w:w="5609" w:type="dxa"/>
            <w:vAlign w:val="center"/>
          </w:tcPr>
          <w:p w:rsidR="000705AE" w:rsidRDefault="00BC7A00" w:rsidP="00C06F70">
            <w:pPr>
              <w:jc w:val="both"/>
              <w:cnfStyle w:val="000000100000" w:firstRow="0" w:lastRow="0" w:firstColumn="0" w:lastColumn="0" w:oddVBand="0" w:evenVBand="0" w:oddHBand="1" w:evenHBand="0" w:firstRowFirstColumn="0" w:firstRowLastColumn="0" w:lastRowFirstColumn="0" w:lastRowLastColumn="0"/>
            </w:pPr>
            <w:r>
              <w:t>C</w:t>
            </w:r>
            <w:r w:rsidRPr="00BC7A00">
              <w:t>omprende el desarrollo interactivo, la construcción de prototipos y el uso de utilidades</w:t>
            </w:r>
            <w:r w:rsidR="001E7368">
              <w:t>.</w:t>
            </w:r>
          </w:p>
        </w:tc>
      </w:tr>
      <w:tr w:rsidR="000705AE" w:rsidTr="00AB4A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rsidR="000705AE" w:rsidRDefault="000705AE" w:rsidP="00C06F70">
            <w:pPr>
              <w:jc w:val="both"/>
            </w:pPr>
            <w:r>
              <w:t>RUP</w:t>
            </w:r>
            <w:r w:rsidR="00DF4770">
              <w:t xml:space="preserve"> (</w:t>
            </w:r>
            <w:r w:rsidR="004B7D8E">
              <w:t>Rational Inifield Process</w:t>
            </w:r>
            <w:r w:rsidR="00DF4770">
              <w:t>)</w:t>
            </w:r>
          </w:p>
        </w:tc>
        <w:tc>
          <w:tcPr>
            <w:tcW w:w="5609" w:type="dxa"/>
            <w:vAlign w:val="center"/>
          </w:tcPr>
          <w:p w:rsidR="000705AE" w:rsidRDefault="00F165AA" w:rsidP="002731BC">
            <w:pPr>
              <w:keepNext/>
              <w:jc w:val="both"/>
              <w:cnfStyle w:val="000000010000" w:firstRow="0" w:lastRow="0" w:firstColumn="0" w:lastColumn="0" w:oddVBand="0" w:evenVBand="0" w:oddHBand="0" w:evenHBand="1" w:firstRowFirstColumn="0" w:firstRowLastColumn="0" w:lastRowFirstColumn="0" w:lastRowLastColumn="0"/>
            </w:pPr>
            <w:r>
              <w:t>U</w:t>
            </w:r>
            <w:r w:rsidRPr="00BC7A00">
              <w:t>tiliza el</w:t>
            </w:r>
            <w:r w:rsidR="00BC7A00" w:rsidRPr="00BC7A00">
              <w:t xml:space="preserve"> análisis, diseño, implementación y documentación de sistemas orientados a objetos</w:t>
            </w:r>
            <w:r w:rsidR="001E7368">
              <w:t>.</w:t>
            </w:r>
          </w:p>
        </w:tc>
      </w:tr>
      <w:tr w:rsidR="00B559AF" w:rsidTr="00AB4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rsidR="00B559AF" w:rsidRDefault="00B559AF" w:rsidP="00C06F70">
            <w:pPr>
              <w:jc w:val="both"/>
            </w:pPr>
            <w:r>
              <w:t>Prototipos</w:t>
            </w:r>
          </w:p>
        </w:tc>
        <w:tc>
          <w:tcPr>
            <w:tcW w:w="5609" w:type="dxa"/>
            <w:vAlign w:val="center"/>
          </w:tcPr>
          <w:p w:rsidR="00B559AF" w:rsidRDefault="00414358" w:rsidP="00EF0AE1">
            <w:pPr>
              <w:keepNext/>
              <w:jc w:val="both"/>
              <w:cnfStyle w:val="000000100000" w:firstRow="0" w:lastRow="0" w:firstColumn="0" w:lastColumn="0" w:oddVBand="0" w:evenVBand="0" w:oddHBand="1" w:evenHBand="0" w:firstRowFirstColumn="0" w:firstRowLastColumn="0" w:lastRowFirstColumn="0" w:lastRowLastColumn="0"/>
            </w:pPr>
            <w:r w:rsidRPr="00414358">
              <w:t>El prototipo debe ser construido en poco tiempo, usando los programas adecuados y no se debe utilizar muchos recursos.</w:t>
            </w:r>
          </w:p>
        </w:tc>
      </w:tr>
    </w:tbl>
    <w:p w:rsidR="00D15225" w:rsidRDefault="00EF0AE1" w:rsidP="00EF0AE1">
      <w:pPr>
        <w:pStyle w:val="Epgrafe"/>
        <w:jc w:val="center"/>
      </w:pPr>
      <w:r w:rsidRPr="00336752">
        <w:t>Tabla 1.1 Diferentes tipos de paradigmas y sus características.</w:t>
      </w:r>
    </w:p>
    <w:p w:rsidR="001D0D7C" w:rsidRDefault="001D0D7C" w:rsidP="00B559AF">
      <w:pPr>
        <w:spacing w:after="0"/>
        <w:jc w:val="both"/>
        <w:rPr>
          <w:rFonts w:cstheme="minorHAnsi"/>
          <w:shd w:val="clear" w:color="auto" w:fill="FFFFFF"/>
        </w:rPr>
      </w:pPr>
    </w:p>
    <w:p w:rsidR="00C06F70" w:rsidRDefault="00C06F70" w:rsidP="00B559AF">
      <w:pPr>
        <w:spacing w:after="0"/>
        <w:jc w:val="both"/>
        <w:rPr>
          <w:rFonts w:cstheme="minorHAnsi"/>
          <w:shd w:val="clear" w:color="auto" w:fill="FFFFFF"/>
        </w:rPr>
      </w:pPr>
      <w:r w:rsidRPr="00B559AF">
        <w:rPr>
          <w:rFonts w:cstheme="minorHAnsi"/>
          <w:shd w:val="clear" w:color="auto" w:fill="FFFFFF"/>
        </w:rPr>
        <w:t>Todos los proyectos que se realizan en el área de desarrollo de la PROFEPA, son llevados a cabo bajo el modelo de prototipos</w:t>
      </w:r>
      <w:r w:rsidR="001E7368" w:rsidRPr="00B559AF">
        <w:rPr>
          <w:rFonts w:cstheme="minorHAnsi"/>
          <w:shd w:val="clear" w:color="auto" w:fill="FFFFFF"/>
        </w:rPr>
        <w:t xml:space="preserve">, se muestra el diagrama en la </w:t>
      </w:r>
      <w:r w:rsidR="00EF0AE1">
        <w:rPr>
          <w:rFonts w:cstheme="minorHAnsi"/>
          <w:shd w:val="clear" w:color="auto" w:fill="FFFFFF"/>
        </w:rPr>
        <w:t>f</w:t>
      </w:r>
      <w:r w:rsidR="00681ED5">
        <w:rPr>
          <w:rFonts w:cstheme="minorHAnsi"/>
          <w:shd w:val="clear" w:color="auto" w:fill="FFFFFF"/>
        </w:rPr>
        <w:t>igura</w:t>
      </w:r>
      <w:r w:rsidR="00E946D8">
        <w:rPr>
          <w:rFonts w:cstheme="minorHAnsi"/>
          <w:shd w:val="clear" w:color="auto" w:fill="FFFFFF"/>
        </w:rPr>
        <w:t xml:space="preserve"> 1.</w:t>
      </w:r>
      <w:r w:rsidR="00886339" w:rsidRPr="00B559AF">
        <w:rPr>
          <w:rFonts w:cstheme="minorHAnsi"/>
          <w:shd w:val="clear" w:color="auto" w:fill="FFFFFF"/>
        </w:rPr>
        <w:t>3</w:t>
      </w:r>
      <w:r w:rsidR="00943CCD">
        <w:rPr>
          <w:rFonts w:cstheme="minorHAnsi"/>
          <w:shd w:val="clear" w:color="auto" w:fill="FFFFFF"/>
        </w:rPr>
        <w:t>, ya que</w:t>
      </w:r>
      <w:r w:rsidRPr="00B559AF">
        <w:rPr>
          <w:rFonts w:cstheme="minorHAnsi"/>
          <w:shd w:val="clear" w:color="auto" w:fill="FFFFFF"/>
        </w:rPr>
        <w:t xml:space="preserve"> con él se presenta una propuesta en un tiempo corto al usuario, sin utilizar muchos recursos, adicionalmente no se tiene el proble</w:t>
      </w:r>
      <w:r w:rsidR="003F2ACF" w:rsidRPr="00B559AF">
        <w:rPr>
          <w:rFonts w:cstheme="minorHAnsi"/>
          <w:shd w:val="clear" w:color="auto" w:fill="FFFFFF"/>
        </w:rPr>
        <w:t>ma del lenguaje que se utilizará</w:t>
      </w:r>
      <w:r w:rsidRPr="00B559AF">
        <w:rPr>
          <w:rFonts w:cstheme="minorHAnsi"/>
          <w:shd w:val="clear" w:color="auto" w:fill="FFFFFF"/>
        </w:rPr>
        <w:t xml:space="preserve">, </w:t>
      </w:r>
      <w:r w:rsidR="003F2ACF" w:rsidRPr="00B559AF">
        <w:rPr>
          <w:rFonts w:cstheme="minorHAnsi"/>
          <w:shd w:val="clear" w:color="auto" w:fill="FFFFFF"/>
        </w:rPr>
        <w:t>en</w:t>
      </w:r>
      <w:r w:rsidRPr="00B559AF">
        <w:rPr>
          <w:rFonts w:cstheme="minorHAnsi"/>
          <w:shd w:val="clear" w:color="auto" w:fill="FFFFFF"/>
        </w:rPr>
        <w:t xml:space="preserve"> la Procuraduría se usa lenguaje de programación Java.</w:t>
      </w:r>
      <w:sdt>
        <w:sdtPr>
          <w:rPr>
            <w:rFonts w:cstheme="minorHAnsi"/>
            <w:shd w:val="clear" w:color="auto" w:fill="FFFFFF"/>
          </w:rPr>
          <w:id w:val="3698861"/>
          <w:citation/>
        </w:sdtPr>
        <w:sdtEndPr/>
        <w:sdtContent>
          <w:r w:rsidR="007C7A73">
            <w:rPr>
              <w:rFonts w:cstheme="minorHAnsi"/>
              <w:shd w:val="clear" w:color="auto" w:fill="FFFFFF"/>
            </w:rPr>
            <w:fldChar w:fldCharType="begin"/>
          </w:r>
          <w:r w:rsidR="00A55E11">
            <w:rPr>
              <w:rFonts w:cstheme="minorHAnsi"/>
              <w:shd w:val="clear" w:color="auto" w:fill="FFFFFF"/>
            </w:rPr>
            <w:instrText xml:space="preserve"> CITATION Uni11 \l 2058  </w:instrText>
          </w:r>
          <w:r w:rsidR="007C7A73">
            <w:rPr>
              <w:rFonts w:cstheme="minorHAnsi"/>
              <w:shd w:val="clear" w:color="auto" w:fill="FFFFFF"/>
            </w:rPr>
            <w:fldChar w:fldCharType="separate"/>
          </w:r>
          <w:r w:rsidR="005E1AE1">
            <w:rPr>
              <w:rFonts w:cstheme="minorHAnsi"/>
              <w:noProof/>
              <w:shd w:val="clear" w:color="auto" w:fill="FFFFFF"/>
            </w:rPr>
            <w:t xml:space="preserve"> </w:t>
          </w:r>
          <w:r w:rsidR="005E1AE1" w:rsidRPr="005E1AE1">
            <w:rPr>
              <w:rFonts w:cstheme="minorHAnsi"/>
              <w:noProof/>
              <w:shd w:val="clear" w:color="auto" w:fill="FFFFFF"/>
            </w:rPr>
            <w:t>(Chiapas, 2011)</w:t>
          </w:r>
          <w:r w:rsidR="007C7A73">
            <w:rPr>
              <w:rFonts w:cstheme="minorHAnsi"/>
              <w:shd w:val="clear" w:color="auto" w:fill="FFFFFF"/>
            </w:rPr>
            <w:fldChar w:fldCharType="end"/>
          </w:r>
        </w:sdtContent>
      </w:sdt>
    </w:p>
    <w:p w:rsidR="00B559AF" w:rsidRPr="00B559AF" w:rsidRDefault="00B559AF" w:rsidP="00B559AF">
      <w:pPr>
        <w:spacing w:after="0"/>
        <w:jc w:val="both"/>
        <w:rPr>
          <w:rFonts w:cstheme="minorHAnsi"/>
          <w:shd w:val="clear" w:color="auto" w:fill="FFFFFF"/>
        </w:rPr>
      </w:pPr>
    </w:p>
    <w:p w:rsidR="00D15225" w:rsidRDefault="004B7D8E" w:rsidP="00E946D8">
      <w:pPr>
        <w:spacing w:after="0"/>
        <w:jc w:val="both"/>
        <w:rPr>
          <w:rFonts w:cstheme="minorHAnsi"/>
          <w:shd w:val="clear" w:color="auto" w:fill="FFFFFF"/>
        </w:rPr>
      </w:pPr>
      <w:r w:rsidRPr="00B559AF">
        <w:rPr>
          <w:rFonts w:cstheme="minorHAnsi"/>
          <w:shd w:val="clear" w:color="auto" w:fill="FFFFFF"/>
        </w:rPr>
        <w:t xml:space="preserve">Para los procesos administrativos referentes a la solicitud, entregas, liberación, etc., del software nos regimos por el </w:t>
      </w:r>
      <w:r w:rsidRPr="00867CA0">
        <w:rPr>
          <w:rFonts w:cstheme="minorHAnsi"/>
          <w:i/>
          <w:shd w:val="clear" w:color="auto" w:fill="FFFFFF"/>
        </w:rPr>
        <w:t>Manual Administrativo de Aplicación General en T</w:t>
      </w:r>
      <w:r w:rsidRPr="00867CA0">
        <w:rPr>
          <w:i/>
          <w:iCs/>
        </w:rPr>
        <w:t>ecnologías de la Información la Comunicación</w:t>
      </w:r>
      <w:r>
        <w:rPr>
          <w:i/>
          <w:iCs/>
        </w:rPr>
        <w:t xml:space="preserve"> </w:t>
      </w:r>
      <w:r w:rsidRPr="00867CA0">
        <w:rPr>
          <w:rFonts w:cstheme="minorHAnsi"/>
          <w:i/>
          <w:shd w:val="clear" w:color="auto" w:fill="FFFFFF"/>
        </w:rPr>
        <w:t>y en Seguridad de la Información</w:t>
      </w:r>
      <w:r w:rsidRPr="00B559AF">
        <w:rPr>
          <w:rFonts w:cstheme="minorHAnsi"/>
          <w:shd w:val="clear" w:color="auto" w:fill="FFFFFF"/>
        </w:rPr>
        <w:t xml:space="preserve"> (MAAGTICSI).</w:t>
      </w:r>
    </w:p>
    <w:p w:rsidR="00E946D8" w:rsidRDefault="00E946D8" w:rsidP="00E946D8">
      <w:pPr>
        <w:spacing w:after="0"/>
        <w:jc w:val="both"/>
        <w:rPr>
          <w:rFonts w:cstheme="minorHAnsi"/>
          <w:shd w:val="clear" w:color="auto" w:fill="FFFFFF"/>
        </w:rPr>
      </w:pPr>
    </w:p>
    <w:p w:rsidR="00E946D8" w:rsidRDefault="00E946D8" w:rsidP="00E946D8">
      <w:pPr>
        <w:spacing w:after="0"/>
        <w:jc w:val="both"/>
        <w:rPr>
          <w:rFonts w:cstheme="minorHAnsi"/>
          <w:shd w:val="clear" w:color="auto" w:fill="FFFFFF"/>
        </w:rPr>
      </w:pPr>
    </w:p>
    <w:p w:rsidR="001D0D7C" w:rsidRDefault="001D0D7C" w:rsidP="00E946D8">
      <w:pPr>
        <w:spacing w:after="0"/>
        <w:jc w:val="both"/>
        <w:rPr>
          <w:rFonts w:cstheme="minorHAnsi"/>
          <w:shd w:val="clear" w:color="auto" w:fill="FFFFFF"/>
        </w:rPr>
      </w:pPr>
    </w:p>
    <w:p w:rsidR="00E946D8" w:rsidRDefault="00E946D8" w:rsidP="00E946D8">
      <w:pPr>
        <w:spacing w:after="0"/>
        <w:jc w:val="both"/>
        <w:rPr>
          <w:rFonts w:cstheme="minorHAnsi"/>
          <w:shd w:val="clear" w:color="auto" w:fill="FFFFFF"/>
        </w:rPr>
      </w:pPr>
    </w:p>
    <w:p w:rsidR="00E946D8" w:rsidRDefault="00E946D8" w:rsidP="00E946D8">
      <w:pPr>
        <w:spacing w:after="0"/>
        <w:jc w:val="both"/>
        <w:rPr>
          <w:rFonts w:cstheme="minorHAnsi"/>
          <w:shd w:val="clear" w:color="auto" w:fill="FFFFFF"/>
        </w:rPr>
      </w:pPr>
    </w:p>
    <w:p w:rsidR="002E71C2" w:rsidRDefault="002E71C2" w:rsidP="00E946D8">
      <w:pPr>
        <w:spacing w:after="0"/>
        <w:jc w:val="both"/>
        <w:rPr>
          <w:rFonts w:cstheme="minorHAnsi"/>
          <w:shd w:val="clear" w:color="auto" w:fill="FFFFFF"/>
        </w:rPr>
      </w:pPr>
    </w:p>
    <w:p w:rsidR="00E946D8" w:rsidRDefault="00E946D8" w:rsidP="00E946D8">
      <w:pPr>
        <w:spacing w:after="0"/>
        <w:jc w:val="both"/>
        <w:rPr>
          <w:rFonts w:cstheme="minorHAnsi"/>
          <w:shd w:val="clear" w:color="auto" w:fill="FFFFFF"/>
        </w:rPr>
      </w:pPr>
    </w:p>
    <w:p w:rsidR="00E946D8" w:rsidRDefault="00E946D8" w:rsidP="00E946D8">
      <w:pPr>
        <w:spacing w:after="0"/>
        <w:jc w:val="both"/>
        <w:rPr>
          <w:rFonts w:cstheme="minorHAnsi"/>
          <w:shd w:val="clear" w:color="auto" w:fill="FFFFFF"/>
        </w:rPr>
      </w:pPr>
    </w:p>
    <w:p w:rsidR="00C06F70" w:rsidRPr="00E946D8" w:rsidRDefault="003C38B4" w:rsidP="00E946D8">
      <w:pPr>
        <w:spacing w:after="0"/>
        <w:jc w:val="both"/>
        <w:rPr>
          <w:rFonts w:cstheme="minorHAnsi"/>
          <w:shd w:val="clear" w:color="auto" w:fill="FFFFFF"/>
        </w:rPr>
      </w:pPr>
      <w:r>
        <w:rPr>
          <w:rFonts w:cstheme="minorHAnsi"/>
          <w:noProof/>
        </w:rPr>
        <w:pict>
          <v:roundrect id="AutoShape 9" o:spid="_x0000_s1076" style="position:absolute;left:0;text-align:left;margin-left:236.9pt;margin-top:6.05pt;width:83.25pt;height:29.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" fillcolor="#4bacc6 [3208]" strokecolor="#f2f2f2 [3041]" strokeweight="3pt">
            <v:shadow on="t" color="#205867 [1608]" opacity=".5" offset="1pt"/>
            <v:textbox>
              <w:txbxContent>
                <w:p w:rsidR="007E7A26" w:rsidRPr="005242AE" w:rsidRDefault="007E7A26" w:rsidP="00C06F70">
                  <w:pPr>
                    <w:jc w:val="center"/>
                    <w:rPr>
                      <w:b/>
                    </w:rPr>
                  </w:pPr>
                  <w:r w:rsidRPr="005242AE">
                    <w:rPr>
                      <w:b/>
                    </w:rPr>
                    <w:t>Revisión</w:t>
                  </w:r>
                </w:p>
              </w:txbxContent>
            </v:textbox>
          </v:roundrect>
        </w:pict>
      </w:r>
      <w:r>
        <w:rPr>
          <w:rFonts w:cstheme="minorHAnsi"/>
          <w:noProof/>
        </w:rPr>
        <w:pict>
          <v:roundrect id="AutoShape 8" o:spid="_x0000_s1075" style="position:absolute;left:0;text-align:left;margin-left:116.6pt;margin-top:6.05pt;width:83.3pt;height:29.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" fillcolor="#4bacc6 [3208]" strokecolor="#f2f2f2 [3041]" strokeweight="3pt">
            <v:shadow on="t" color="#205867 [1608]" opacity=".5" offset="1pt"/>
            <v:textbox>
              <w:txbxContent>
                <w:p w:rsidR="007E7A26" w:rsidRPr="005242AE" w:rsidRDefault="007E7A26" w:rsidP="00C06F70">
                  <w:pPr>
                    <w:jc w:val="center"/>
                    <w:rPr>
                      <w:b/>
                    </w:rPr>
                  </w:pPr>
                  <w:r w:rsidRPr="005242AE">
                    <w:rPr>
                      <w:b/>
                    </w:rPr>
                    <w:t>Revisión</w:t>
                  </w:r>
                </w:p>
              </w:txbxContent>
            </v:textbox>
          </v:roundrect>
        </w:pict>
      </w:r>
      <w:r>
        <w:rPr>
          <w:rFonts w:cstheme="minorHAnsi"/>
          <w:noProof/>
        </w:rPr>
        <w:pict>
          <v:roundrect id="AutoShape 7" o:spid="_x0000_s1074" style="position:absolute;left:0;text-align:left;margin-left:-3.65pt;margin-top:5.65pt;width:83.3pt;height:29.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" fillcolor="#4bacc6 [3208]" strokecolor="#f2f2f2 [3041]" strokeweight="3pt">
            <v:shadow on="t" color="#205867 [1608]" opacity=".5" offset="1pt"/>
            <v:textbox>
              <w:txbxContent>
                <w:p w:rsidR="007E7A26" w:rsidRPr="005242AE" w:rsidRDefault="007E7A26" w:rsidP="00C06F70">
                  <w:pPr>
                    <w:jc w:val="center"/>
                    <w:rPr>
                      <w:b/>
                    </w:rPr>
                  </w:pPr>
                  <w:r w:rsidRPr="005242AE">
                    <w:rPr>
                      <w:b/>
                    </w:rPr>
                    <w:t>Revisión</w:t>
                  </w:r>
                </w:p>
              </w:txbxContent>
            </v:textbox>
          </v:roundrect>
        </w:pict>
      </w:r>
    </w:p>
    <w:p w:rsidR="00C06F70" w:rsidRPr="00E946D8" w:rsidRDefault="003C38B4" w:rsidP="00E946D8">
      <w:pPr>
        <w:spacing w:after="0"/>
        <w:jc w:val="both"/>
        <w:rPr>
          <w:rFonts w:cstheme="minorHAnsi"/>
          <w:shd w:val="clear" w:color="auto" w:fill="FFFFFF"/>
        </w:rPr>
      </w:pPr>
      <w:r>
        <w:rPr>
          <w:rFonts w:cstheme="minorHAnsi"/>
          <w:noProof/>
        </w:rPr>
        <w:pict>
          <v:shapetype id="_x0000_t32" coordsize="21600,21600" o:spt="32" o:oned="t" path="m,l21600,21600e" filled="f">
            <v:path arrowok="t" fillok="f" o:connecttype="none"/>
            <o:lock v:ext="edit" shapetype="t"/>
          </v:shapetype>
          <v:shape id="AutoShape 22" o:spid="_x0000_s1073" type="#_x0000_t32" style="position:absolute;left:0;text-align:left;margin-left:98.4pt;margin-top:-7.2pt;width:0;height:25.75pt;rotation:90;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">
            <v:stroke dashstyle="longDash" endarrow="block"/>
          </v:shape>
        </w:pict>
      </w:r>
      <w:r>
        <w:rPr>
          <w:rFonts w:cstheme="minorHAnsi"/>
          <w:noProof/>
        </w:rPr>
        <w:pict>
          <v:shape id="AutoShape 21" o:spid="_x0000_s1072" type="#_x0000_t32" style="position:absolute;left:0;text-align:left;margin-left:220pt;margin-top:-7.2pt;width:0;height:25.75pt;rotation:90;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">
            <v:stroke dashstyle="longDash" endarrow="block"/>
          </v:shape>
        </w:pict>
      </w:r>
    </w:p>
    <w:p w:rsidR="00C06F70" w:rsidRPr="0072733F" w:rsidRDefault="003C38B4" w:rsidP="0072733F">
      <w:pPr>
        <w:spacing w:after="0"/>
        <w:jc w:val="both"/>
        <w:rPr>
          <w:rFonts w:cstheme="minorHAnsi"/>
          <w:shd w:val="clear" w:color="auto" w:fill="FFFFFF"/>
        </w:rPr>
      </w:pPr>
      <w:r>
        <w:rPr>
          <w:rFonts w:cstheme="minorHAnsi"/>
          <w:noProof/>
        </w:rPr>
        <w:pict>
          <v:shape id="AutoShape 14" o:spid="_x0000_s1071" type="#_x0000_t32" style="position:absolute;left:0;text-align:left;margin-left:290.35pt;margin-top:3.65pt;width:0;height:23.3pt;flip:y;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">
            <v:stroke endarrow="block"/>
          </v:shape>
        </w:pict>
      </w:r>
      <w:r>
        <w:rPr>
          <w:rFonts w:cstheme="minorHAnsi"/>
          <w:noProof/>
        </w:rPr>
        <w:pict>
          <v:shape id="AutoShape 13" o:spid="_x0000_s1070" type="#_x0000_t32" style="position:absolute;left:0;text-align:left;margin-left:170.75pt;margin-top:4.6pt;width:0;height:23.3pt;flip:y;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">
            <v:stroke endarrow="block"/>
          </v:shape>
        </w:pict>
      </w:r>
      <w:r>
        <w:rPr>
          <w:rFonts w:cstheme="minorHAnsi"/>
          <w:noProof/>
        </w:rPr>
        <w:pict>
          <v:shape id="AutoShape 17" o:spid="_x0000_s1069" type="#_x0000_t32" style="position:absolute;left:0;text-align:left;margin-left:150.15pt;margin-top:5.55pt;width:0;height:23.3pt;rotation:180;flip:y;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">
            <v:stroke endarrow="block"/>
          </v:shape>
        </w:pict>
      </w:r>
      <w:r>
        <w:rPr>
          <w:rFonts w:cstheme="minorHAnsi"/>
          <w:noProof/>
        </w:rPr>
        <w:pict>
          <v:shape id="AutoShape 16" o:spid="_x0000_s1068" type="#_x0000_t32" style="position:absolute;left:0;text-align:left;margin-left:269.8pt;margin-top:5.8pt;width:0;height:23.3pt;rotation:180;flip:y;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">
            <v:stroke endarrow="block"/>
          </v:shape>
        </w:pict>
      </w:r>
      <w:r>
        <w:rPr>
          <w:rFonts w:cstheme="minorHAnsi"/>
          <w:noProof/>
        </w:rPr>
        <w:pict>
          <v:shape id="AutoShape 15" o:spid="_x0000_s1067" type="#_x0000_t32" style="position:absolute;left:0;text-align:left;margin-left:26pt;margin-top:5.15pt;width:0;height:23.3pt;rotation:180;flip:y;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">
            <v:stroke endarrow="block"/>
          </v:shape>
        </w:pict>
      </w:r>
      <w:r>
        <w:rPr>
          <w:rFonts w:cstheme="minorHAnsi"/>
          <w:noProof/>
        </w:rPr>
        <w:pict>
          <v:shape id="AutoShape 12" o:spid="_x0000_s1066" type="#_x0000_t32" style="position:absolute;left:0;text-align:left;margin-left:48.2pt;margin-top:4.6pt;width:0;height:23.3pt;flip:y;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">
            <v:stroke endarrow="block"/>
          </v:shape>
        </w:pict>
      </w:r>
    </w:p>
    <w:p w:rsidR="00C06F70" w:rsidRPr="0072733F" w:rsidRDefault="003C38B4" w:rsidP="0072733F">
      <w:pPr>
        <w:spacing w:after="0"/>
        <w:jc w:val="both"/>
        <w:rPr>
          <w:rFonts w:cstheme="minorHAnsi"/>
          <w:shd w:val="clear" w:color="auto" w:fill="FFFFFF"/>
        </w:rPr>
      </w:pPr>
      <w:r>
        <w:rPr>
          <w:rFonts w:cstheme="minorHAnsi"/>
          <w:noProof/>
        </w:rPr>
        <w:pict>
          <v:rect id="Rectangle 5" o:spid="_x0000_s1065" style="position:absolute;left:0;text-align:left;margin-left:236.9pt;margin-top:11.7pt;width:83.2pt;height:33.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" fillcolor="#4bacc6 [3208]" strokecolor="#f2f2f2 [3041]" strokeweight="3pt">
            <v:shadow on="t" color="#205867 [1608]" opacity=".5" offset="1pt"/>
            <v:textbox>
              <w:txbxContent>
                <w:p w:rsidR="007E7A26" w:rsidRPr="00414358" w:rsidRDefault="007E7A26" w:rsidP="00C06F70">
                  <w:pPr>
                    <w:spacing w:after="0" w:line="240" w:lineRule="auto"/>
                    <w:jc w:val="center"/>
                    <w:rPr>
                      <w:b/>
                      <w:sz w:val="18"/>
                      <w:szCs w:val="19"/>
                    </w:rPr>
                  </w:pPr>
                  <w:r w:rsidRPr="00414358">
                    <w:rPr>
                      <w:b/>
                      <w:sz w:val="18"/>
                      <w:szCs w:val="19"/>
                    </w:rPr>
                    <w:t>Sistema prototipo</w:t>
                  </w:r>
                </w:p>
                <w:p w:rsidR="007E7A26" w:rsidRPr="00D13718" w:rsidRDefault="007E7A26" w:rsidP="00C06F70">
                  <w:pPr>
                    <w:rPr>
                      <w:sz w:val="19"/>
                      <w:szCs w:val="19"/>
                    </w:rPr>
                  </w:pPr>
                </w:p>
              </w:txbxContent>
            </v:textbox>
          </v:rect>
        </w:pict>
      </w:r>
      <w:r>
        <w:rPr>
          <w:rFonts w:cstheme="minorHAnsi"/>
          <w:noProof/>
        </w:rPr>
        <w:pict>
          <v:rect id="Rectangle 4" o:spid="_x0000_s1064" style="position:absolute;left:0;text-align:left;margin-left:116.6pt;margin-top:11.55pt;width:83.2pt;height:33.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" fillcolor="#4bacc6 [3208]" strokecolor="#f2f2f2 [3041]" strokeweight="3pt">
            <v:shadow on="t" color="#205867 [1608]" opacity=".5" offset="1pt"/>
            <v:textbox>
              <w:txbxContent>
                <w:p w:rsidR="007E7A26" w:rsidRPr="00414358" w:rsidRDefault="007E7A26" w:rsidP="00C06F70">
                  <w:pPr>
                    <w:spacing w:after="0" w:line="240" w:lineRule="auto"/>
                    <w:jc w:val="center"/>
                    <w:rPr>
                      <w:b/>
                      <w:sz w:val="18"/>
                      <w:szCs w:val="19"/>
                    </w:rPr>
                  </w:pPr>
                  <w:r w:rsidRPr="00414358">
                    <w:rPr>
                      <w:b/>
                      <w:sz w:val="18"/>
                      <w:szCs w:val="19"/>
                    </w:rPr>
                    <w:t>Diseño del prototipo</w:t>
                  </w:r>
                </w:p>
                <w:p w:rsidR="007E7A26" w:rsidRPr="00D13718" w:rsidRDefault="007E7A26" w:rsidP="00C06F70">
                  <w:pPr>
                    <w:rPr>
                      <w:sz w:val="19"/>
                      <w:szCs w:val="19"/>
                    </w:rPr>
                  </w:pPr>
                </w:p>
              </w:txbxContent>
            </v:textbox>
          </v:rect>
        </w:pict>
      </w:r>
      <w:r>
        <w:rPr>
          <w:rFonts w:cstheme="minorHAnsi"/>
          <w:noProof/>
        </w:rPr>
        <w:pict>
          <v:rect id="Rectangle 3" o:spid="_x0000_s1031" style="position:absolute;left:0;text-align:left;margin-left:-5.1pt;margin-top:11.65pt;width:83.2pt;height:31.2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" fillcolor="#4bacc6 [3208]" strokecolor="#f2f2f2 [3041]" strokeweight="3pt">
            <v:shadow on="t" color="#205867 [1608]" opacity=".5" offset="1pt"/>
            <v:textbox>
              <w:txbxContent>
                <w:p w:rsidR="007E7A26" w:rsidRPr="00414358" w:rsidRDefault="007E7A26" w:rsidP="00C06F70">
                  <w:pPr>
                    <w:spacing w:after="0" w:line="240" w:lineRule="auto"/>
                    <w:jc w:val="center"/>
                    <w:rPr>
                      <w:b/>
                      <w:sz w:val="18"/>
                      <w:szCs w:val="19"/>
                    </w:rPr>
                  </w:pPr>
                  <w:r w:rsidRPr="00414358">
                    <w:rPr>
                      <w:b/>
                      <w:sz w:val="18"/>
                      <w:szCs w:val="19"/>
                    </w:rPr>
                    <w:t>Requerimientos del prototipo</w:t>
                  </w:r>
                </w:p>
                <w:p w:rsidR="007E7A26" w:rsidRPr="00283829" w:rsidRDefault="007E7A26" w:rsidP="00C06F70">
                  <w:pPr>
                    <w:rPr>
                      <w:sz w:val="20"/>
                      <w:szCs w:val="18"/>
                    </w:rPr>
                  </w:pPr>
                </w:p>
              </w:txbxContent>
            </v:textbox>
          </v:rect>
        </w:pict>
      </w:r>
      <w:r>
        <w:rPr>
          <w:rFonts w:cstheme="minorHAnsi"/>
          <w:noProof/>
        </w:rPr>
        <w:pict>
          <v:rect id="Rectangle 6" o:spid="_x0000_s1032" style="position:absolute;left:0;text-align:left;margin-left:356.6pt;margin-top:11.7pt;width:83.2pt;height:29.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" fillcolor="#4bacc6 [3208]" strokecolor="#f2f2f2 [3041]" strokeweight="3pt">
            <v:shadow on="t" color="#205867 [1608]" opacity=".5" offset="1pt"/>
            <v:textbox>
              <w:txbxContent>
                <w:p w:rsidR="007E7A26" w:rsidRPr="00283829" w:rsidRDefault="007E7A26" w:rsidP="00C06F70">
                  <w:pPr>
                    <w:spacing w:after="0" w:line="240" w:lineRule="auto"/>
                    <w:jc w:val="center"/>
                    <w:rPr>
                      <w:b/>
                      <w:sz w:val="20"/>
                      <w:szCs w:val="18"/>
                    </w:rPr>
                  </w:pPr>
                  <w:r w:rsidRPr="00283829">
                    <w:rPr>
                      <w:b/>
                      <w:sz w:val="20"/>
                      <w:szCs w:val="18"/>
                    </w:rPr>
                    <w:t>Testing</w:t>
                  </w:r>
                </w:p>
                <w:p w:rsidR="007E7A26" w:rsidRPr="00283829" w:rsidRDefault="007E7A26" w:rsidP="00C06F70">
                  <w:pPr>
                    <w:spacing w:before="240"/>
                    <w:rPr>
                      <w:sz w:val="20"/>
                      <w:szCs w:val="18"/>
                    </w:rPr>
                  </w:pPr>
                </w:p>
              </w:txbxContent>
            </v:textbox>
          </v:rect>
        </w:pict>
      </w:r>
    </w:p>
    <w:p w:rsidR="00C06F70" w:rsidRPr="0072733F" w:rsidRDefault="003C38B4" w:rsidP="0072733F">
      <w:pPr>
        <w:spacing w:after="0"/>
        <w:jc w:val="both"/>
        <w:rPr>
          <w:rFonts w:cstheme="minorHAnsi"/>
          <w:shd w:val="clear" w:color="auto" w:fill="FFFFFF"/>
        </w:rPr>
      </w:pPr>
      <w:r>
        <w:rPr>
          <w:rFonts w:cstheme="minorHAnsi"/>
          <w:noProof/>
        </w:rPr>
        <w:pict>
          <v:shape id="AutoShape 19" o:spid="_x0000_s1063" type="#_x0000_t32" style="position:absolute;left:0;text-align:left;margin-left:220pt;margin-top:-.85pt;width:0;height:25.75pt;rotation:-90;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">
            <v:stroke endarrow="block"/>
          </v:shape>
        </w:pict>
      </w:r>
      <w:r>
        <w:rPr>
          <w:rFonts w:cstheme="minorHAnsi"/>
          <w:noProof/>
        </w:rPr>
        <w:pict>
          <v:shape id="AutoShape 18" o:spid="_x0000_s1062" type="#_x0000_t32" style="position:absolute;left:0;text-align:left;margin-left:98.4pt;margin-top:-2.15pt;width:0;height:25.75pt;rotation:-90;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">
            <v:stroke endarrow="block"/>
          </v:shape>
        </w:pict>
      </w:r>
      <w:r>
        <w:rPr>
          <w:rFonts w:cstheme="minorHAnsi"/>
          <w:noProof/>
        </w:rPr>
        <w:pict>
          <v:shape id="AutoShape 20" o:spid="_x0000_s1061" type="#_x0000_t32" style="position:absolute;left:0;text-align:left;margin-left:339.3pt;margin-top:-1.25pt;width:0;height:25.75pt;rotation:-90;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">
            <v:stroke endarrow="block"/>
          </v:shape>
        </w:pict>
      </w:r>
    </w:p>
    <w:p w:rsidR="00C06F70" w:rsidRPr="0072733F" w:rsidRDefault="003C38B4" w:rsidP="0072733F">
      <w:pPr>
        <w:spacing w:after="0"/>
        <w:jc w:val="both"/>
        <w:rPr>
          <w:rFonts w:cstheme="minorHAnsi"/>
          <w:shd w:val="clear" w:color="auto" w:fill="FFFFFF"/>
        </w:rPr>
      </w:pPr>
      <w:r>
        <w:rPr>
          <w:rFonts w:cstheme="minorHAnsi"/>
          <w:noProof/>
        </w:rPr>
        <w:pict>
          <v:shape id="AutoShape 24" o:spid="_x0000_s1060" type="#_x0000_t32" style="position:absolute;left:0;text-align:left;margin-left:398.35pt;margin-top:11.95pt;width:0;height:17.3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bKNQIAAF8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">
            <v:stroke endarrow="block"/>
          </v:shape>
        </w:pict>
      </w:r>
      <w:r>
        <w:rPr>
          <w:rFonts w:cstheme="minorHAnsi"/>
          <w:noProof/>
        </w:rPr>
        <w:pict>
          <v:shape id="AutoShape 11" o:spid="_x0000_s1059" type="#_x0000_t32" style="position:absolute;left:0;text-align:left;margin-left:33.65pt;margin-top:14.2pt;width:.05pt;height:17.3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">
            <v:stroke endarrow="block"/>
          </v:shape>
        </w:pict>
      </w:r>
    </w:p>
    <w:p w:rsidR="00E946D8" w:rsidRPr="0072733F" w:rsidRDefault="003C38B4" w:rsidP="0072733F">
      <w:pPr>
        <w:spacing w:after="0"/>
        <w:jc w:val="both"/>
        <w:rPr>
          <w:rFonts w:cstheme="minorHAnsi"/>
          <w:shd w:val="clear" w:color="auto" w:fill="FFFFFF"/>
        </w:rPr>
      </w:pPr>
      <w:r>
        <w:rPr>
          <w:rFonts w:cstheme="minorHAnsi"/>
          <w:noProof/>
        </w:rPr>
        <w:pict>
          <v:rect id="Rectangle 23" o:spid="_x0000_s1033" style="position:absolute;left:0;text-align:left;margin-left:357.5pt;margin-top:10.6pt;width:83.2pt;height:3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" filled="f" fillcolor="#4bacc6 [3208]" stroked="f" strokecolor="#f2f2f2 [3041]" strokeweight="3pt">
            <v:textbox>
              <w:txbxContent>
                <w:p w:rsidR="007E7A26" w:rsidRPr="00283829" w:rsidRDefault="007E7A26" w:rsidP="00C06F70">
                  <w:pPr>
                    <w:spacing w:after="0" w:line="240" w:lineRule="auto"/>
                    <w:jc w:val="center"/>
                    <w:rPr>
                      <w:b/>
                      <w:sz w:val="20"/>
                      <w:szCs w:val="18"/>
                    </w:rPr>
                  </w:pPr>
                  <w:r>
                    <w:rPr>
                      <w:b/>
                      <w:sz w:val="20"/>
                    </w:rPr>
                    <w:t>S</w:t>
                  </w:r>
                  <w:r w:rsidRPr="00283829">
                    <w:rPr>
                      <w:b/>
                      <w:sz w:val="20"/>
                    </w:rPr>
                    <w:t>istema</w:t>
                  </w:r>
                  <w:r>
                    <w:rPr>
                      <w:b/>
                      <w:sz w:val="20"/>
                    </w:rPr>
                    <w:t xml:space="preserve"> Entregado</w:t>
                  </w:r>
                </w:p>
                <w:p w:rsidR="007E7A26" w:rsidRPr="00283829" w:rsidRDefault="007E7A26" w:rsidP="00C06F70">
                  <w:pPr>
                    <w:rPr>
                      <w:sz w:val="20"/>
                      <w:szCs w:val="18"/>
                    </w:rPr>
                  </w:pPr>
                </w:p>
              </w:txbxContent>
            </v:textbox>
          </v:rect>
        </w:pict>
      </w:r>
      <w:r>
        <w:rPr>
          <w:rFonts w:cstheme="minorHAnsi"/>
          <w:noProof/>
        </w:rPr>
        <w:pict>
          <v:rect id="Rectangle 10" o:spid="_x0000_s1034" style="position:absolute;left:0;text-align:left;margin-left:-5.7pt;margin-top:11.35pt;width:83.2pt;height:29.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" filled="f" fillcolor="#4bacc6 [3208]" stroked="f" strokecolor="#f2f2f2 [3041]" strokeweight="3pt">
            <v:textbox>
              <w:txbxContent>
                <w:p w:rsidR="007E7A26" w:rsidRPr="00283829" w:rsidRDefault="007E7A26" w:rsidP="00C06F70">
                  <w:pPr>
                    <w:spacing w:after="0" w:line="240" w:lineRule="auto"/>
                    <w:jc w:val="center"/>
                    <w:rPr>
                      <w:b/>
                      <w:sz w:val="20"/>
                      <w:szCs w:val="18"/>
                    </w:rPr>
                  </w:pPr>
                  <w:r w:rsidRPr="00283829">
                    <w:rPr>
                      <w:b/>
                      <w:sz w:val="20"/>
                    </w:rPr>
                    <w:t>Requerimientos del sistema</w:t>
                  </w:r>
                </w:p>
                <w:p w:rsidR="007E7A26" w:rsidRPr="00283829" w:rsidRDefault="007E7A26" w:rsidP="00C06F70">
                  <w:pPr>
                    <w:rPr>
                      <w:sz w:val="20"/>
                      <w:szCs w:val="18"/>
                    </w:rPr>
                  </w:pPr>
                </w:p>
              </w:txbxContent>
            </v:textbox>
          </v:rect>
        </w:pict>
      </w:r>
    </w:p>
    <w:p w:rsidR="0072733F" w:rsidRDefault="0072733F" w:rsidP="00414358">
      <w:pPr>
        <w:spacing w:after="0"/>
        <w:jc w:val="both"/>
        <w:rPr>
          <w:rFonts w:cstheme="minorHAnsi"/>
          <w:shd w:val="clear" w:color="auto" w:fill="FFFFFF"/>
        </w:rPr>
      </w:pPr>
    </w:p>
    <w:p w:rsidR="00AD07AA" w:rsidRDefault="003C38B4" w:rsidP="00414358">
      <w:pPr>
        <w:spacing w:after="0"/>
        <w:jc w:val="both"/>
        <w:rPr>
          <w:rFonts w:cstheme="minorHAnsi"/>
          <w:shd w:val="clear" w:color="auto" w:fill="FFFFFF"/>
        </w:rPr>
      </w:pPr>
      <w:r>
        <w:rPr>
          <w:rFonts w:cstheme="minorHAnsi"/>
          <w:noProof/>
        </w:rPr>
        <w:pict>
          <v:shapetype id="_x0000_t202" coordsize="21600,21600" o:spt="202" path="m,l,21600r21600,l21600,xe">
            <v:stroke joinstyle="miter"/>
            <v:path gradientshapeok="t" o:connecttype="rect"/>
          </v:shapetype>
          <v:shape id="Text Box 25" o:spid="_x0000_s1035" type="#_x0000_t202" style="position:absolute;left:0;text-align:left;margin-left:80.1pt;margin-top:1.6pt;width:229.85pt;height:2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" filled="f" stroked="f">
            <v:textbox>
              <w:txbxContent>
                <w:p w:rsidR="007E7A26" w:rsidRPr="001E7368" w:rsidRDefault="007E7A26" w:rsidP="00CD4B1D">
                  <w:pPr>
                    <w:pStyle w:val="Epgrafe"/>
                    <w:jc w:val="center"/>
                    <w:rPr>
                      <w:b w:val="0"/>
                      <w:sz w:val="20"/>
                      <w:szCs w:val="20"/>
                    </w:rPr>
                  </w:pPr>
                  <w:r>
                    <w:rPr>
                      <w:sz w:val="20"/>
                      <w:szCs w:val="20"/>
                    </w:rPr>
                    <w:t xml:space="preserve">Figura 1.3 </w:t>
                  </w:r>
                  <w:r w:rsidRPr="001E7368">
                    <w:rPr>
                      <w:sz w:val="20"/>
                      <w:szCs w:val="20"/>
                    </w:rPr>
                    <w:t>Diagrama Modelo por Prototipos</w:t>
                  </w:r>
                </w:p>
              </w:txbxContent>
            </v:textbox>
          </v:shape>
        </w:pict>
      </w:r>
    </w:p>
    <w:p w:rsidR="003F2ACF" w:rsidRPr="00414358" w:rsidRDefault="003C38B4" w:rsidP="00414358">
      <w:pPr>
        <w:spacing w:after="0"/>
        <w:jc w:val="both"/>
        <w:rPr>
          <w:rFonts w:cstheme="minorHAnsi"/>
          <w:shd w:val="clear" w:color="auto" w:fill="FFFFFF"/>
        </w:rPr>
      </w:pPr>
      <w:sdt>
        <w:sdtPr>
          <w:rPr>
            <w:rFonts w:cstheme="minorHAnsi"/>
            <w:shd w:val="clear" w:color="auto" w:fill="FFFFFF"/>
          </w:rPr>
          <w:id w:val="3698851"/>
          <w:citation/>
        </w:sdtPr>
        <w:sdtEndPr/>
        <w:sdtContent>
          <w:r w:rsidR="007C7A73" w:rsidRPr="008E3515">
            <w:rPr>
              <w:rFonts w:cstheme="minorHAnsi"/>
              <w:shd w:val="clear" w:color="auto" w:fill="FFFFFF"/>
            </w:rPr>
            <w:fldChar w:fldCharType="begin"/>
          </w:r>
          <w:r w:rsidR="008E3515" w:rsidRPr="008E3515">
            <w:rPr>
              <w:rFonts w:cstheme="minorHAnsi"/>
              <w:shd w:val="clear" w:color="auto" w:fill="FFFFFF"/>
            </w:rPr>
            <w:instrText xml:space="preserve"> CITATION rgu07 \l 2058  </w:instrText>
          </w:r>
          <w:r w:rsidR="007C7A73" w:rsidRPr="008E3515">
            <w:rPr>
              <w:rFonts w:cstheme="minorHAnsi"/>
              <w:shd w:val="clear" w:color="auto" w:fill="FFFFFF"/>
            </w:rPr>
            <w:fldChar w:fldCharType="separate"/>
          </w:r>
          <w:r w:rsidR="005E1AE1" w:rsidRPr="005E1AE1">
            <w:rPr>
              <w:rFonts w:cstheme="minorHAnsi"/>
              <w:noProof/>
              <w:shd w:val="clear" w:color="auto" w:fill="FFFFFF"/>
            </w:rPr>
            <w:t>(guerrero, 2007)</w:t>
          </w:r>
          <w:r w:rsidR="007C7A73" w:rsidRPr="008E3515">
            <w:rPr>
              <w:rFonts w:cstheme="minorHAnsi"/>
              <w:shd w:val="clear" w:color="auto" w:fill="FFFFFF"/>
            </w:rPr>
            <w:fldChar w:fldCharType="end"/>
          </w:r>
        </w:sdtContent>
      </w:sdt>
    </w:p>
    <w:p w:rsidR="003F2ACF" w:rsidRPr="00414358" w:rsidRDefault="003F2ACF" w:rsidP="00414358">
      <w:pPr>
        <w:spacing w:after="0"/>
        <w:jc w:val="both"/>
        <w:rPr>
          <w:rFonts w:cstheme="minorHAnsi"/>
          <w:shd w:val="clear" w:color="auto" w:fill="FFFFFF"/>
        </w:rPr>
      </w:pPr>
    </w:p>
    <w:p w:rsidR="00DC18E5" w:rsidRPr="00414358" w:rsidRDefault="00C72DBD" w:rsidP="00414358">
      <w:pPr>
        <w:spacing w:after="0"/>
        <w:jc w:val="both"/>
        <w:rPr>
          <w:rFonts w:cstheme="minorHAnsi"/>
          <w:shd w:val="clear" w:color="auto" w:fill="FFFFFF"/>
        </w:rPr>
      </w:pPr>
      <w:r w:rsidRPr="00414358">
        <w:rPr>
          <w:rFonts w:cstheme="minorHAnsi"/>
          <w:shd w:val="clear" w:color="auto" w:fill="FFFFFF"/>
        </w:rPr>
        <w:t>Las etapas del modelo son:</w:t>
      </w:r>
    </w:p>
    <w:p w:rsidR="00C72DBD" w:rsidRPr="00C72DBD" w:rsidRDefault="00C72DBD" w:rsidP="00C72DBD">
      <w:pPr>
        <w:pStyle w:val="Prrafodelista"/>
        <w:numPr>
          <w:ilvl w:val="0"/>
          <w:numId w:val="5"/>
        </w:numPr>
        <w:spacing w:after="0" w:line="240" w:lineRule="auto"/>
        <w:rPr>
          <w:rFonts w:eastAsia="Times New Roman" w:cstheme="minorHAnsi"/>
          <w:color w:val="000000"/>
        </w:rPr>
      </w:pPr>
      <w:r w:rsidRPr="00C72DBD">
        <w:rPr>
          <w:rFonts w:eastAsia="Times New Roman" w:cstheme="minorHAnsi"/>
          <w:color w:val="231F20"/>
        </w:rPr>
        <w:t>Investigación preliminar.</w:t>
      </w:r>
    </w:p>
    <w:p w:rsidR="00C72DBD" w:rsidRPr="00C72DBD" w:rsidRDefault="00C72DBD" w:rsidP="00C72DBD">
      <w:pPr>
        <w:pStyle w:val="Prrafodelista"/>
        <w:numPr>
          <w:ilvl w:val="0"/>
          <w:numId w:val="5"/>
        </w:numPr>
        <w:spacing w:after="0" w:line="240" w:lineRule="auto"/>
        <w:rPr>
          <w:rFonts w:eastAsia="Times New Roman" w:cstheme="minorHAnsi"/>
          <w:color w:val="000000"/>
        </w:rPr>
      </w:pPr>
      <w:r w:rsidRPr="00C72DBD">
        <w:rPr>
          <w:rFonts w:eastAsia="Times New Roman" w:cstheme="minorHAnsi"/>
          <w:color w:val="231F20"/>
        </w:rPr>
        <w:t>Colecta y refinamiento de los requerimientos y proyecto rápido:</w:t>
      </w:r>
    </w:p>
    <w:p w:rsidR="00C72DBD" w:rsidRPr="00C72DBD" w:rsidRDefault="00C72DBD" w:rsidP="00C72DBD">
      <w:pPr>
        <w:pStyle w:val="Prrafodelista"/>
        <w:numPr>
          <w:ilvl w:val="1"/>
          <w:numId w:val="5"/>
        </w:numPr>
        <w:spacing w:after="0" w:line="240" w:lineRule="auto"/>
        <w:rPr>
          <w:rFonts w:eastAsia="Times New Roman" w:cstheme="minorHAnsi"/>
          <w:color w:val="000000"/>
        </w:rPr>
      </w:pPr>
      <w:r w:rsidRPr="00C72DBD">
        <w:rPr>
          <w:rFonts w:eastAsia="Times New Roman" w:cstheme="minorHAnsi"/>
          <w:color w:val="231F20"/>
        </w:rPr>
        <w:t>Análisis y especificación del prototipo.</w:t>
      </w:r>
    </w:p>
    <w:p w:rsidR="00C72DBD" w:rsidRPr="00C72DBD" w:rsidRDefault="00C72DBD" w:rsidP="00C72DBD">
      <w:pPr>
        <w:pStyle w:val="Prrafodelista"/>
        <w:numPr>
          <w:ilvl w:val="1"/>
          <w:numId w:val="5"/>
        </w:numPr>
        <w:spacing w:after="0" w:line="240" w:lineRule="auto"/>
        <w:rPr>
          <w:rFonts w:eastAsia="Times New Roman" w:cstheme="minorHAnsi"/>
          <w:color w:val="000000"/>
        </w:rPr>
      </w:pPr>
      <w:r w:rsidRPr="00C72DBD">
        <w:rPr>
          <w:rFonts w:eastAsia="Times New Roman" w:cstheme="minorHAnsi"/>
          <w:color w:val="231F20"/>
        </w:rPr>
        <w:t>Diseño y construcción del prototipo.</w:t>
      </w:r>
    </w:p>
    <w:p w:rsidR="00C72DBD" w:rsidRPr="00C72DBD" w:rsidRDefault="00C72DBD" w:rsidP="00C72DBD">
      <w:pPr>
        <w:pStyle w:val="Prrafodelista"/>
        <w:numPr>
          <w:ilvl w:val="1"/>
          <w:numId w:val="5"/>
        </w:numPr>
        <w:spacing w:after="0" w:line="240" w:lineRule="auto"/>
        <w:rPr>
          <w:rFonts w:eastAsia="Times New Roman" w:cstheme="minorHAnsi"/>
          <w:color w:val="000000"/>
        </w:rPr>
      </w:pPr>
      <w:r w:rsidRPr="00C72DBD">
        <w:rPr>
          <w:rFonts w:eastAsia="Times New Roman" w:cstheme="minorHAnsi"/>
          <w:color w:val="000000"/>
        </w:rPr>
        <w:t>Evaluación del prototipo por el cliente.</w:t>
      </w:r>
    </w:p>
    <w:p w:rsidR="00C72DBD" w:rsidRPr="00C72DBD" w:rsidRDefault="00C72DBD" w:rsidP="00C72DBD">
      <w:pPr>
        <w:pStyle w:val="Prrafodelista"/>
        <w:numPr>
          <w:ilvl w:val="1"/>
          <w:numId w:val="5"/>
        </w:numPr>
        <w:spacing w:after="0" w:line="240" w:lineRule="auto"/>
        <w:rPr>
          <w:rFonts w:eastAsia="Times New Roman" w:cstheme="minorHAnsi"/>
          <w:color w:val="000000"/>
        </w:rPr>
      </w:pPr>
      <w:r w:rsidRPr="00C72DBD">
        <w:rPr>
          <w:rFonts w:eastAsia="Times New Roman" w:cstheme="minorHAnsi"/>
          <w:color w:val="000000"/>
        </w:rPr>
        <w:t>Renacimiento del prototipo.</w:t>
      </w:r>
    </w:p>
    <w:p w:rsidR="00C72DBD" w:rsidRPr="00C72DBD" w:rsidRDefault="00C72DBD" w:rsidP="00C72DBD">
      <w:pPr>
        <w:pStyle w:val="Prrafodelista"/>
        <w:numPr>
          <w:ilvl w:val="0"/>
          <w:numId w:val="5"/>
        </w:numPr>
        <w:spacing w:after="0" w:line="240" w:lineRule="auto"/>
        <w:rPr>
          <w:rFonts w:eastAsia="Times New Roman" w:cstheme="minorHAnsi"/>
          <w:color w:val="000000"/>
        </w:rPr>
      </w:pPr>
      <w:r w:rsidRPr="00C72DBD">
        <w:rPr>
          <w:rFonts w:eastAsia="Times New Roman" w:cstheme="minorHAnsi"/>
          <w:color w:val="231F20"/>
        </w:rPr>
        <w:t>Diseño técnico.</w:t>
      </w:r>
    </w:p>
    <w:p w:rsidR="00C72DBD" w:rsidRPr="00C72DBD" w:rsidRDefault="00C72DBD" w:rsidP="00C72DBD">
      <w:pPr>
        <w:pStyle w:val="Prrafodelista"/>
        <w:numPr>
          <w:ilvl w:val="0"/>
          <w:numId w:val="5"/>
        </w:numPr>
        <w:spacing w:after="0" w:line="240" w:lineRule="auto"/>
        <w:rPr>
          <w:rFonts w:eastAsia="Times New Roman" w:cstheme="minorHAnsi"/>
          <w:color w:val="231F20"/>
        </w:rPr>
      </w:pPr>
      <w:r w:rsidRPr="00C72DBD">
        <w:rPr>
          <w:rFonts w:eastAsia="Times New Roman" w:cstheme="minorHAnsi"/>
          <w:color w:val="231F20"/>
        </w:rPr>
        <w:t>Programación y test.</w:t>
      </w:r>
    </w:p>
    <w:p w:rsidR="00C72DBD" w:rsidRPr="00DC18E5" w:rsidRDefault="00C72DBD" w:rsidP="00C72DBD">
      <w:pPr>
        <w:pStyle w:val="Prrafodelista"/>
        <w:numPr>
          <w:ilvl w:val="0"/>
          <w:numId w:val="5"/>
        </w:numPr>
        <w:spacing w:after="0" w:line="240" w:lineRule="auto"/>
        <w:rPr>
          <w:rFonts w:eastAsia="Times New Roman" w:cstheme="minorHAnsi"/>
          <w:color w:val="000000"/>
        </w:rPr>
      </w:pPr>
      <w:r w:rsidRPr="00C72DBD">
        <w:rPr>
          <w:rFonts w:eastAsia="Times New Roman" w:cstheme="minorHAnsi"/>
          <w:color w:val="231F20"/>
        </w:rPr>
        <w:t>Operación y mantenimiento.</w:t>
      </w:r>
    </w:p>
    <w:p w:rsidR="00DC18E5" w:rsidRPr="00414358" w:rsidRDefault="00DC18E5" w:rsidP="00414358">
      <w:pPr>
        <w:spacing w:after="0"/>
        <w:jc w:val="both"/>
        <w:rPr>
          <w:rFonts w:cstheme="minorHAnsi"/>
          <w:shd w:val="clear" w:color="auto" w:fill="FFFFFF"/>
        </w:rPr>
      </w:pPr>
    </w:p>
    <w:p w:rsidR="00DC18E5" w:rsidRPr="00414358" w:rsidRDefault="00DC18E5" w:rsidP="00414358">
      <w:pPr>
        <w:spacing w:after="0"/>
        <w:jc w:val="both"/>
        <w:rPr>
          <w:rFonts w:cstheme="minorHAnsi"/>
          <w:shd w:val="clear" w:color="auto" w:fill="FFFFFF"/>
        </w:rPr>
      </w:pPr>
      <w:r w:rsidRPr="00414358">
        <w:rPr>
          <w:rFonts w:cstheme="minorHAnsi"/>
          <w:shd w:val="clear" w:color="auto" w:fill="FFFFFF"/>
        </w:rPr>
        <w:t>Algunos de los inconvenientes del uso de este modelo de programación, es que el usuario puede crear altas expectativas del prototipo con</w:t>
      </w:r>
      <w:r w:rsidR="00C4774B" w:rsidRPr="00414358">
        <w:rPr>
          <w:rFonts w:cstheme="minorHAnsi"/>
          <w:shd w:val="clear" w:color="auto" w:fill="FFFFFF"/>
        </w:rPr>
        <w:t xml:space="preserve"> respecto al sistema final, adicionalm</w:t>
      </w:r>
      <w:r w:rsidR="003F2ACF" w:rsidRPr="00414358">
        <w:rPr>
          <w:rFonts w:cstheme="minorHAnsi"/>
          <w:shd w:val="clear" w:color="auto" w:fill="FFFFFF"/>
        </w:rPr>
        <w:t xml:space="preserve">ente, al mostrar un prototipo al </w:t>
      </w:r>
      <w:r w:rsidR="00C4774B" w:rsidRPr="00414358">
        <w:rPr>
          <w:rFonts w:cstheme="minorHAnsi"/>
          <w:shd w:val="clear" w:color="auto" w:fill="FFFFFF"/>
        </w:rPr>
        <w:t>usuario</w:t>
      </w:r>
      <w:r w:rsidR="003F2ACF" w:rsidRPr="00414358">
        <w:rPr>
          <w:rFonts w:cstheme="minorHAnsi"/>
          <w:shd w:val="clear" w:color="auto" w:fill="FFFFFF"/>
        </w:rPr>
        <w:t xml:space="preserve">, éste puede tener </w:t>
      </w:r>
      <w:r w:rsidR="00C4774B" w:rsidRPr="00414358">
        <w:rPr>
          <w:rFonts w:cstheme="minorHAnsi"/>
          <w:shd w:val="clear" w:color="auto" w:fill="FFFFFF"/>
        </w:rPr>
        <w:t xml:space="preserve">una idea equivocada </w:t>
      </w:r>
      <w:r w:rsidR="003F2ACF" w:rsidRPr="00414358">
        <w:rPr>
          <w:rFonts w:cstheme="minorHAnsi"/>
          <w:shd w:val="clear" w:color="auto" w:fill="FFFFFF"/>
        </w:rPr>
        <w:t>del</w:t>
      </w:r>
      <w:r w:rsidR="00D15225" w:rsidRPr="00414358">
        <w:rPr>
          <w:rFonts w:cstheme="minorHAnsi"/>
          <w:shd w:val="clear" w:color="auto" w:fill="FFFFFF"/>
        </w:rPr>
        <w:t xml:space="preserve"> sistema final </w:t>
      </w:r>
      <w:r w:rsidR="003F2ACF" w:rsidRPr="00414358">
        <w:rPr>
          <w:rFonts w:cstheme="minorHAnsi"/>
          <w:shd w:val="clear" w:color="auto" w:fill="FFFFFF"/>
        </w:rPr>
        <w:t xml:space="preserve">que </w:t>
      </w:r>
      <w:r w:rsidR="00D15225" w:rsidRPr="00414358">
        <w:rPr>
          <w:rFonts w:cstheme="minorHAnsi"/>
          <w:shd w:val="clear" w:color="auto" w:fill="FFFFFF"/>
        </w:rPr>
        <w:t>se desarrollará</w:t>
      </w:r>
      <w:r w:rsidR="009F4D31">
        <w:rPr>
          <w:rFonts w:cstheme="minorHAnsi"/>
          <w:shd w:val="clear" w:color="auto" w:fill="FFFFFF"/>
        </w:rPr>
        <w:t xml:space="preserve"> e</w:t>
      </w:r>
      <w:r w:rsidR="00D15225" w:rsidRPr="00414358">
        <w:rPr>
          <w:rFonts w:cstheme="minorHAnsi"/>
          <w:shd w:val="clear" w:color="auto" w:fill="FFFFFF"/>
        </w:rPr>
        <w:t>n</w:t>
      </w:r>
      <w:r w:rsidR="00C4774B" w:rsidRPr="00414358">
        <w:rPr>
          <w:rFonts w:cstheme="minorHAnsi"/>
          <w:shd w:val="clear" w:color="auto" w:fill="FFFFFF"/>
        </w:rPr>
        <w:t xml:space="preserve"> un tiempo más corto de</w:t>
      </w:r>
      <w:r w:rsidR="00D15225" w:rsidRPr="00414358">
        <w:rPr>
          <w:rFonts w:cstheme="minorHAnsi"/>
          <w:shd w:val="clear" w:color="auto" w:fill="FFFFFF"/>
        </w:rPr>
        <w:t>l que</w:t>
      </w:r>
      <w:r w:rsidR="00C4774B" w:rsidRPr="00414358">
        <w:rPr>
          <w:rFonts w:cstheme="minorHAnsi"/>
          <w:shd w:val="clear" w:color="auto" w:fill="FFFFFF"/>
        </w:rPr>
        <w:t xml:space="preserve"> debería. </w:t>
      </w:r>
      <w:r w:rsidR="009F4D31">
        <w:rPr>
          <w:rFonts w:cstheme="minorHAnsi"/>
          <w:shd w:val="clear" w:color="auto" w:fill="FFFFFF"/>
        </w:rPr>
        <w:t>Además que se pueden</w:t>
      </w:r>
      <w:r w:rsidR="00C4774B" w:rsidRPr="00414358">
        <w:rPr>
          <w:rFonts w:cstheme="minorHAnsi"/>
          <w:shd w:val="clear" w:color="auto" w:fill="FFFFFF"/>
        </w:rPr>
        <w:t xml:space="preserve"> tomar decisiones que </w:t>
      </w:r>
      <w:r w:rsidR="003F2ACF" w:rsidRPr="00414358">
        <w:rPr>
          <w:rFonts w:cstheme="minorHAnsi"/>
          <w:shd w:val="clear" w:color="auto" w:fill="FFFFFF"/>
        </w:rPr>
        <w:t xml:space="preserve">podrían </w:t>
      </w:r>
      <w:r w:rsidR="00C4774B" w:rsidRPr="00414358">
        <w:rPr>
          <w:rFonts w:cstheme="minorHAnsi"/>
          <w:shd w:val="clear" w:color="auto" w:fill="FFFFFF"/>
        </w:rPr>
        <w:t>desviar la atención del punto principal por el que se creó el prototipo.</w:t>
      </w:r>
    </w:p>
    <w:p w:rsidR="00E41389" w:rsidRPr="00414358" w:rsidRDefault="00E41389" w:rsidP="00414358">
      <w:pPr>
        <w:spacing w:after="0"/>
        <w:jc w:val="both"/>
        <w:rPr>
          <w:rFonts w:cstheme="minorHAnsi"/>
          <w:shd w:val="clear" w:color="auto" w:fill="FFFFFF"/>
        </w:rPr>
      </w:pPr>
    </w:p>
    <w:p w:rsidR="00E41389" w:rsidRDefault="009F4D31" w:rsidP="00414358">
      <w:pPr>
        <w:spacing w:after="0"/>
        <w:jc w:val="both"/>
        <w:rPr>
          <w:rFonts w:cstheme="minorHAnsi"/>
          <w:shd w:val="clear" w:color="auto" w:fill="FFFFFF"/>
        </w:rPr>
      </w:pPr>
      <w:r>
        <w:rPr>
          <w:rFonts w:cstheme="minorHAnsi"/>
          <w:shd w:val="clear" w:color="auto" w:fill="FFFFFF"/>
        </w:rPr>
        <w:t>A continuación se presentará</w:t>
      </w:r>
      <w:r w:rsidR="00B10E77">
        <w:rPr>
          <w:rFonts w:cstheme="minorHAnsi"/>
          <w:shd w:val="clear" w:color="auto" w:fill="FFFFFF"/>
        </w:rPr>
        <w:t>n los proyectos desarrollados junto con una breve descripción, los recursos necesarios para poder desempeñar mis tareas y el tiempo que duraron los proyectos</w:t>
      </w:r>
      <w:r w:rsidR="002B2150">
        <w:rPr>
          <w:rFonts w:cstheme="minorHAnsi"/>
          <w:shd w:val="clear" w:color="auto" w:fill="FFFFFF"/>
        </w:rPr>
        <w:t xml:space="preserve"> durante toda mi estancia en la P</w:t>
      </w:r>
      <w:r w:rsidR="00C071F7">
        <w:rPr>
          <w:rFonts w:cstheme="minorHAnsi"/>
          <w:shd w:val="clear" w:color="auto" w:fill="FFFFFF"/>
        </w:rPr>
        <w:t>ROFEPA</w:t>
      </w:r>
      <w:r w:rsidR="00B10E77">
        <w:rPr>
          <w:rFonts w:cstheme="minorHAnsi"/>
          <w:shd w:val="clear" w:color="auto" w:fill="FFFFFF"/>
        </w:rPr>
        <w:t>.</w:t>
      </w:r>
    </w:p>
    <w:p w:rsidR="00D15225" w:rsidRPr="00087A0A" w:rsidRDefault="00D15225" w:rsidP="00414358">
      <w:pPr>
        <w:spacing w:after="0"/>
        <w:jc w:val="both"/>
        <w:rPr>
          <w:rFonts w:cstheme="minorHAnsi"/>
          <w:color w:val="FF0000"/>
          <w:shd w:val="clear" w:color="auto" w:fill="FFFFFF"/>
        </w:rPr>
      </w:pPr>
    </w:p>
    <w:p w:rsidR="0072733F" w:rsidRDefault="0072733F" w:rsidP="00414358">
      <w:pPr>
        <w:spacing w:after="0"/>
        <w:jc w:val="both"/>
        <w:rPr>
          <w:rFonts w:cstheme="minorHAnsi"/>
          <w:shd w:val="clear" w:color="auto" w:fill="FFFFFF"/>
        </w:rPr>
      </w:pPr>
    </w:p>
    <w:p w:rsidR="0072733F" w:rsidRDefault="0072733F" w:rsidP="00414358">
      <w:pPr>
        <w:spacing w:after="0"/>
        <w:jc w:val="both"/>
        <w:rPr>
          <w:rFonts w:cstheme="minorHAnsi"/>
          <w:shd w:val="clear" w:color="auto" w:fill="FFFFFF"/>
        </w:rPr>
      </w:pPr>
    </w:p>
    <w:p w:rsidR="0072733F" w:rsidRDefault="0072733F" w:rsidP="00414358">
      <w:pPr>
        <w:spacing w:after="0"/>
        <w:jc w:val="both"/>
        <w:rPr>
          <w:rFonts w:cstheme="minorHAnsi"/>
          <w:shd w:val="clear" w:color="auto" w:fill="FFFFFF"/>
        </w:rPr>
      </w:pPr>
    </w:p>
    <w:p w:rsidR="00330FE9" w:rsidRDefault="00330FE9" w:rsidP="00414358">
      <w:pPr>
        <w:spacing w:after="0"/>
        <w:jc w:val="both"/>
        <w:rPr>
          <w:rFonts w:cstheme="minorHAnsi"/>
          <w:shd w:val="clear" w:color="auto" w:fill="FFFFFF"/>
        </w:rPr>
        <w:sectPr w:rsidR="00330FE9" w:rsidSect="002859A8">
          <w:headerReference w:type="default" r:id="rId39"/>
          <w:footerReference w:type="default" r:id="rId40"/>
          <w:pgSz w:w="12240" w:h="15840"/>
          <w:pgMar w:top="1417" w:right="1701" w:bottom="1417" w:left="1701" w:header="708" w:footer="708" w:gutter="0"/>
          <w:pgNumType w:start="7"/>
          <w:cols w:space="708"/>
          <w:docGrid w:linePitch="360"/>
        </w:sectPr>
      </w:pPr>
    </w:p>
    <w:p w:rsidR="002859A8" w:rsidRDefault="002859A8" w:rsidP="00330FE9">
      <w:pPr>
        <w:pBdr>
          <w:left w:val="threeDEmboss" w:sz="36" w:space="4" w:color="auto"/>
        </w:pBdr>
        <w:spacing w:line="360" w:lineRule="auto"/>
        <w:jc w:val="both"/>
        <w:rPr>
          <w:rFonts w:ascii="Arial" w:hAnsi="Arial" w:cs="Arial"/>
          <w:sz w:val="76"/>
          <w:szCs w:val="76"/>
        </w:rPr>
        <w:sectPr w:rsidR="002859A8" w:rsidSect="005D7F3C">
          <w:headerReference w:type="default" r:id="rId41"/>
          <w:footerReference w:type="default" r:id="rId42"/>
          <w:pgSz w:w="12240" w:h="15840"/>
          <w:pgMar w:top="3686" w:right="1750" w:bottom="1417" w:left="1985" w:header="708" w:footer="708" w:gutter="0"/>
          <w:pgNumType w:start="10"/>
          <w:cols w:space="708"/>
          <w:docGrid w:linePitch="360"/>
        </w:sectPr>
      </w:pPr>
      <w:bookmarkStart w:id="21" w:name="_Toc369476117"/>
    </w:p>
    <w:p w:rsidR="00330FE9" w:rsidRPr="00441F51" w:rsidRDefault="00330FE9" w:rsidP="00330FE9">
      <w:pPr>
        <w:pBdr>
          <w:left w:val="threeDEmboss" w:sz="36" w:space="4" w:color="auto"/>
        </w:pBdr>
        <w:spacing w:line="360" w:lineRule="auto"/>
        <w:jc w:val="both"/>
        <w:rPr>
          <w:rFonts w:ascii="Arial" w:hAnsi="Arial" w:cs="Arial"/>
          <w:sz w:val="76"/>
          <w:szCs w:val="76"/>
        </w:rPr>
      </w:pPr>
    </w:p>
    <w:p w:rsidR="00330FE9" w:rsidRPr="00B05F8A" w:rsidRDefault="00330FE9" w:rsidP="00E104C8">
      <w:pPr>
        <w:pStyle w:val="Ttulo1"/>
        <w:pBdr>
          <w:left w:val="threeDEmboss" w:sz="36" w:space="4" w:color="auto"/>
        </w:pBdr>
        <w:rPr>
          <w:rFonts w:ascii="Arial" w:hAnsi="Arial" w:cs="Arial"/>
          <w:color w:val="auto"/>
          <w:sz w:val="76"/>
          <w:szCs w:val="76"/>
        </w:rPr>
      </w:pPr>
      <w:bookmarkStart w:id="22" w:name="_Toc377978491"/>
      <w:r w:rsidRPr="00B05F8A">
        <w:rPr>
          <w:rFonts w:ascii="Arial" w:hAnsi="Arial" w:cs="Arial"/>
          <w:color w:val="auto"/>
          <w:sz w:val="76"/>
          <w:szCs w:val="76"/>
        </w:rPr>
        <w:t>CAPÍTULO 2</w:t>
      </w:r>
      <w:r w:rsidR="00C07DFE" w:rsidRPr="00B05F8A">
        <w:rPr>
          <w:rFonts w:ascii="Arial" w:hAnsi="Arial" w:cs="Arial"/>
          <w:color w:val="auto"/>
          <w:sz w:val="76"/>
          <w:szCs w:val="76"/>
        </w:rPr>
        <w:t xml:space="preserve">. </w:t>
      </w:r>
      <w:r w:rsidRPr="00B05F8A">
        <w:rPr>
          <w:rFonts w:ascii="Arial" w:hAnsi="Arial" w:cs="Arial"/>
          <w:color w:val="auto"/>
          <w:sz w:val="76"/>
          <w:szCs w:val="76"/>
        </w:rPr>
        <w:t>PROYECTOS DESARROLLADOS</w:t>
      </w:r>
      <w:bookmarkEnd w:id="22"/>
    </w:p>
    <w:p w:rsidR="00330FE9" w:rsidRPr="00D15117" w:rsidRDefault="00330FE9" w:rsidP="00330FE9">
      <w:pPr>
        <w:pBdr>
          <w:left w:val="threeDEmboss" w:sz="36" w:space="4" w:color="auto"/>
        </w:pBdr>
        <w:spacing w:after="0" w:line="360" w:lineRule="auto"/>
        <w:jc w:val="both"/>
        <w:rPr>
          <w:rFonts w:ascii="Arial" w:hAnsi="Arial" w:cs="Arial"/>
          <w:sz w:val="56"/>
          <w:szCs w:val="56"/>
        </w:rPr>
      </w:pPr>
    </w:p>
    <w:p w:rsidR="00330FE9" w:rsidRDefault="00330FE9" w:rsidP="00330FE9">
      <w:pPr>
        <w:tabs>
          <w:tab w:val="left" w:pos="2820"/>
        </w:tabs>
        <w:spacing w:line="360" w:lineRule="auto"/>
        <w:jc w:val="both"/>
        <w:rPr>
          <w:rFonts w:ascii="Arial" w:eastAsia="Times New Roman" w:hAnsi="Arial" w:cs="Arial"/>
          <w:sz w:val="24"/>
          <w:szCs w:val="24"/>
          <w:lang w:val="es-ES" w:eastAsia="es-ES"/>
        </w:rPr>
      </w:pPr>
    </w:p>
    <w:p w:rsidR="00330FE9" w:rsidRDefault="00330FE9" w:rsidP="00330FE9">
      <w:pPr>
        <w:tabs>
          <w:tab w:val="left" w:pos="2820"/>
        </w:tabs>
        <w:spacing w:line="360" w:lineRule="auto"/>
        <w:jc w:val="both"/>
        <w:rPr>
          <w:rFonts w:ascii="Arial" w:eastAsia="Times New Roman" w:hAnsi="Arial" w:cs="Arial"/>
          <w:sz w:val="24"/>
          <w:szCs w:val="24"/>
          <w:lang w:val="es-ES" w:eastAsia="es-ES"/>
        </w:rPr>
      </w:pPr>
    </w:p>
    <w:p w:rsidR="00330FE9" w:rsidRDefault="00330FE9" w:rsidP="00330FE9">
      <w:pPr>
        <w:tabs>
          <w:tab w:val="left" w:pos="2820"/>
        </w:tabs>
        <w:spacing w:line="360" w:lineRule="auto"/>
        <w:jc w:val="both"/>
        <w:rPr>
          <w:rFonts w:ascii="Arial" w:eastAsia="Times New Roman" w:hAnsi="Arial" w:cs="Arial"/>
          <w:sz w:val="24"/>
          <w:szCs w:val="24"/>
          <w:lang w:val="es-ES" w:eastAsia="es-ES"/>
        </w:rPr>
        <w:sectPr w:rsidR="00330FE9" w:rsidSect="0070230F">
          <w:pgSz w:w="12240" w:h="15840"/>
          <w:pgMar w:top="3686" w:right="1750" w:bottom="1417" w:left="1985" w:header="708" w:footer="708" w:gutter="0"/>
          <w:pgNumType w:start="15"/>
          <w:cols w:space="708"/>
          <w:docGrid w:linePitch="360"/>
        </w:sectPr>
      </w:pPr>
    </w:p>
    <w:bookmarkEnd w:id="21"/>
    <w:p w:rsidR="002859A8" w:rsidRDefault="002859A8" w:rsidP="00061B07">
      <w:pPr>
        <w:spacing w:after="0"/>
        <w:jc w:val="both"/>
        <w:sectPr w:rsidR="002859A8" w:rsidSect="00A313A8">
          <w:headerReference w:type="default" r:id="rId43"/>
          <w:footerReference w:type="default" r:id="rId44"/>
          <w:pgSz w:w="12240" w:h="15840"/>
          <w:pgMar w:top="1417" w:right="1701" w:bottom="1417" w:left="1701" w:header="708" w:footer="708" w:gutter="0"/>
          <w:pgNumType w:start="14"/>
          <w:cols w:space="708"/>
          <w:docGrid w:linePitch="360"/>
        </w:sectPr>
      </w:pPr>
    </w:p>
    <w:p w:rsidR="00061B07" w:rsidRDefault="00061B07" w:rsidP="00061B07">
      <w:pPr>
        <w:spacing w:after="0"/>
        <w:jc w:val="both"/>
      </w:pPr>
    </w:p>
    <w:p w:rsidR="00061B07" w:rsidRDefault="009837AE" w:rsidP="00061B07">
      <w:pPr>
        <w:spacing w:after="0"/>
        <w:jc w:val="both"/>
      </w:pPr>
      <w:r>
        <w:t>El presente capítulo, se explicará brevemente proyectos realizados durante el tiempo en el que he</w:t>
      </w:r>
      <w:r w:rsidR="001D0D7C">
        <w:t xml:space="preserve"> laborado en la PROFEPA, en el d</w:t>
      </w:r>
      <w:r>
        <w:t>epartamento de desarrollo de la DGAEI como en la Subdirección de Coordinación y Enlace Interinstitucional de la D</w:t>
      </w:r>
      <w:r w:rsidR="00087A0A">
        <w:t xml:space="preserve">irección </w:t>
      </w:r>
      <w:r>
        <w:t>G</w:t>
      </w:r>
      <w:r w:rsidR="001D0D7C">
        <w:t xml:space="preserve">eneral de </w:t>
      </w:r>
      <w:r>
        <w:t>C</w:t>
      </w:r>
      <w:r w:rsidR="00087A0A">
        <w:t xml:space="preserve">oordinación de </w:t>
      </w:r>
      <w:r>
        <w:t>D</w:t>
      </w:r>
      <w:r w:rsidR="00087A0A">
        <w:t>elegaciones (DGCD)</w:t>
      </w:r>
      <w:r>
        <w:t xml:space="preserve">, en el puesto de profesional ejecutivo; con los perfiles de </w:t>
      </w:r>
      <w:r w:rsidR="002E7D50">
        <w:t>desarrollador de software y analista de s</w:t>
      </w:r>
      <w:r>
        <w:t>istemas.</w:t>
      </w:r>
    </w:p>
    <w:p w:rsidR="00E11DB8" w:rsidRPr="00611EEF" w:rsidRDefault="00E11DB8" w:rsidP="00E11DB8">
      <w:pPr>
        <w:pStyle w:val="Ttulo2"/>
        <w:rPr>
          <w:color w:val="548DD4" w:themeColor="text2" w:themeTint="99"/>
        </w:rPr>
      </w:pPr>
      <w:bookmarkStart w:id="23" w:name="_Toc369476118"/>
      <w:bookmarkStart w:id="24" w:name="_Toc377978492"/>
      <w:r w:rsidRPr="00611EEF">
        <w:rPr>
          <w:color w:val="548DD4" w:themeColor="text2" w:themeTint="99"/>
        </w:rPr>
        <w:t xml:space="preserve">2.1 </w:t>
      </w:r>
      <w:r w:rsidR="009837AE" w:rsidRPr="00611EEF">
        <w:rPr>
          <w:color w:val="548DD4" w:themeColor="text2" w:themeTint="99"/>
        </w:rPr>
        <w:t>Mantenimiento del Sistema Institucional Foro Virtual.</w:t>
      </w:r>
      <w:bookmarkEnd w:id="23"/>
      <w:bookmarkEnd w:id="24"/>
    </w:p>
    <w:p w:rsidR="00E11DB8" w:rsidRDefault="00E11DB8" w:rsidP="00E11DB8">
      <w:pPr>
        <w:spacing w:after="0"/>
        <w:jc w:val="both"/>
      </w:pPr>
    </w:p>
    <w:p w:rsidR="009837AE" w:rsidRDefault="009837AE" w:rsidP="00E11DB8">
      <w:pPr>
        <w:spacing w:after="0"/>
        <w:jc w:val="both"/>
      </w:pPr>
      <w:r>
        <w:t>La primera tarea que me asignaron al entrar en PROFEPA y que hasta la fecha me encuentro realizando, es el mantenimiento del Sistema Institucional Foro Virtual, que contiene notas inform</w:t>
      </w:r>
      <w:r w:rsidRPr="00087A0A">
        <w:t>ativas sobre las problemáticas amb</w:t>
      </w:r>
      <w:r w:rsidR="001D0D7C">
        <w:t>ientales más relevantes de las d</w:t>
      </w:r>
      <w:r w:rsidRPr="00087A0A">
        <w:t>elegaciones</w:t>
      </w:r>
      <w:r w:rsidR="00F24F85">
        <w:t xml:space="preserve">, los usuarios </w:t>
      </w:r>
      <w:r w:rsidR="002809B3" w:rsidRPr="00087A0A">
        <w:t>únicamente</w:t>
      </w:r>
      <w:r w:rsidRPr="00087A0A">
        <w:t xml:space="preserve"> puede</w:t>
      </w:r>
      <w:r w:rsidR="00F24F85">
        <w:t>n ingresar</w:t>
      </w:r>
      <w:r w:rsidRPr="00087A0A">
        <w:t xml:space="preserve"> computadoras conectadas a la red de PROFEPA.</w:t>
      </w:r>
    </w:p>
    <w:p w:rsidR="00087A0A" w:rsidRPr="00087A0A" w:rsidRDefault="00087A0A" w:rsidP="00E11DB8">
      <w:pPr>
        <w:spacing w:after="0"/>
        <w:jc w:val="both"/>
      </w:pPr>
    </w:p>
    <w:p w:rsidR="009837AE" w:rsidRPr="00087A0A" w:rsidRDefault="004B7D8E" w:rsidP="009837AE">
      <w:pPr>
        <w:jc w:val="both"/>
      </w:pPr>
      <w:r>
        <w:t>Entre otras cosas, realicé</w:t>
      </w:r>
      <w:r w:rsidRPr="00087A0A">
        <w:t xml:space="preserve"> cambios tanto de la interface de usuario como de la funcionalidad del sistema los cuales me solicitaba mi jefe inmediato, manteniendo así en funcionamiento el sistema y verificando que todos los temas estuvieran accesibles para los usuarios</w:t>
      </w:r>
      <w:r>
        <w:t xml:space="preserve"> y </w:t>
      </w:r>
      <w:r w:rsidRPr="00087A0A">
        <w:t xml:space="preserve">para que </w:t>
      </w:r>
      <w:r>
        <w:t>é</w:t>
      </w:r>
      <w:r w:rsidRPr="00087A0A">
        <w:t>stos puedan visualizar las notas informativas.</w:t>
      </w:r>
      <w:r>
        <w:t xml:space="preserve"> </w:t>
      </w:r>
      <w:r w:rsidRPr="00087A0A">
        <w:t>Algunos elementos son:</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78"/>
      </w:tblGrid>
      <w:tr w:rsidR="009837AE" w:rsidTr="009B2813">
        <w:tc>
          <w:tcPr>
            <w:tcW w:w="2835" w:type="dxa"/>
          </w:tcPr>
          <w:p w:rsidR="009837AE" w:rsidRDefault="009837AE" w:rsidP="00786ACD">
            <w:pPr>
              <w:jc w:val="both"/>
            </w:pPr>
            <w:r w:rsidRPr="00280D7F">
              <w:rPr>
                <w:b/>
              </w:rPr>
              <w:t>Entorno de desarrollo</w:t>
            </w:r>
            <w:r>
              <w:t>:</w:t>
            </w:r>
          </w:p>
        </w:tc>
        <w:tc>
          <w:tcPr>
            <w:tcW w:w="4678" w:type="dxa"/>
          </w:tcPr>
          <w:p w:rsidR="009837AE" w:rsidRDefault="009837AE" w:rsidP="00786ACD">
            <w:pPr>
              <w:jc w:val="both"/>
            </w:pPr>
            <w:r>
              <w:t>Dreamweaver</w:t>
            </w:r>
          </w:p>
        </w:tc>
      </w:tr>
      <w:tr w:rsidR="009837AE" w:rsidTr="009B2813">
        <w:tc>
          <w:tcPr>
            <w:tcW w:w="2835" w:type="dxa"/>
          </w:tcPr>
          <w:p w:rsidR="009837AE" w:rsidRDefault="009837AE" w:rsidP="00786ACD">
            <w:pPr>
              <w:jc w:val="both"/>
            </w:pPr>
            <w:r w:rsidRPr="00280D7F">
              <w:rPr>
                <w:b/>
              </w:rPr>
              <w:t>Lenguaje de programación</w:t>
            </w:r>
            <w:r>
              <w:t>:</w:t>
            </w:r>
          </w:p>
        </w:tc>
        <w:tc>
          <w:tcPr>
            <w:tcW w:w="4678" w:type="dxa"/>
          </w:tcPr>
          <w:p w:rsidR="009837AE" w:rsidRDefault="009837AE" w:rsidP="00786ACD">
            <w:pPr>
              <w:jc w:val="both"/>
            </w:pPr>
            <w:r>
              <w:t xml:space="preserve">Active </w:t>
            </w:r>
            <w:r w:rsidR="004B7D8E">
              <w:t>Service Pages</w:t>
            </w:r>
            <w:r>
              <w:t xml:space="preserve"> (ASP)</w:t>
            </w:r>
          </w:p>
        </w:tc>
      </w:tr>
      <w:tr w:rsidR="009837AE" w:rsidTr="009B2813">
        <w:tc>
          <w:tcPr>
            <w:tcW w:w="2835" w:type="dxa"/>
          </w:tcPr>
          <w:p w:rsidR="009837AE" w:rsidRDefault="009837AE" w:rsidP="00786ACD">
            <w:pPr>
              <w:jc w:val="both"/>
            </w:pPr>
            <w:r w:rsidRPr="00280D7F">
              <w:rPr>
                <w:b/>
              </w:rPr>
              <w:t>Perfil</w:t>
            </w:r>
            <w:r>
              <w:t>:</w:t>
            </w:r>
          </w:p>
        </w:tc>
        <w:tc>
          <w:tcPr>
            <w:tcW w:w="4678" w:type="dxa"/>
          </w:tcPr>
          <w:p w:rsidR="009837AE" w:rsidRDefault="009837AE" w:rsidP="00786ACD">
            <w:pPr>
              <w:jc w:val="both"/>
            </w:pPr>
            <w:r>
              <w:t>Desarrollador</w:t>
            </w:r>
          </w:p>
        </w:tc>
      </w:tr>
      <w:tr w:rsidR="009837AE" w:rsidTr="009B2813">
        <w:tc>
          <w:tcPr>
            <w:tcW w:w="2835" w:type="dxa"/>
          </w:tcPr>
          <w:p w:rsidR="009837AE" w:rsidRDefault="009837AE" w:rsidP="00786ACD">
            <w:pPr>
              <w:jc w:val="both"/>
            </w:pPr>
            <w:r w:rsidRPr="00280D7F">
              <w:rPr>
                <w:b/>
              </w:rPr>
              <w:t>Tiempo</w:t>
            </w:r>
            <w:r>
              <w:t>:</w:t>
            </w:r>
          </w:p>
        </w:tc>
        <w:tc>
          <w:tcPr>
            <w:tcW w:w="4678" w:type="dxa"/>
          </w:tcPr>
          <w:p w:rsidR="009837AE" w:rsidRDefault="009837AE" w:rsidP="00786ACD">
            <w:pPr>
              <w:jc w:val="both"/>
            </w:pPr>
            <w:r>
              <w:t>Continuo</w:t>
            </w:r>
          </w:p>
        </w:tc>
      </w:tr>
    </w:tbl>
    <w:p w:rsidR="009837AE" w:rsidRDefault="009837AE" w:rsidP="009837AE">
      <w:pPr>
        <w:jc w:val="both"/>
      </w:pPr>
    </w:p>
    <w:p w:rsidR="009837AE" w:rsidRPr="00611EEF" w:rsidRDefault="00E11DB8" w:rsidP="00E11DB8">
      <w:pPr>
        <w:pStyle w:val="Ttulo2"/>
        <w:rPr>
          <w:color w:val="548DD4" w:themeColor="text2" w:themeTint="99"/>
        </w:rPr>
      </w:pPr>
      <w:bookmarkStart w:id="25" w:name="_Toc369476119"/>
      <w:bookmarkStart w:id="26" w:name="_Toc377978493"/>
      <w:r w:rsidRPr="00611EEF">
        <w:rPr>
          <w:color w:val="548DD4" w:themeColor="text2" w:themeTint="99"/>
        </w:rPr>
        <w:t xml:space="preserve">2.2 </w:t>
      </w:r>
      <w:r w:rsidR="009837AE" w:rsidRPr="00611EEF">
        <w:rPr>
          <w:color w:val="548DD4" w:themeColor="text2" w:themeTint="99"/>
        </w:rPr>
        <w:t>Cambio de imagen del Sistema Institucional Foro Virtual.</w:t>
      </w:r>
      <w:bookmarkEnd w:id="25"/>
      <w:bookmarkEnd w:id="26"/>
    </w:p>
    <w:p w:rsidR="00E11DB8" w:rsidRDefault="00E11DB8" w:rsidP="00E11DB8">
      <w:pPr>
        <w:spacing w:after="0"/>
        <w:jc w:val="both"/>
      </w:pPr>
    </w:p>
    <w:p w:rsidR="009837AE" w:rsidRDefault="009837AE" w:rsidP="00E11DB8">
      <w:pPr>
        <w:spacing w:after="0"/>
        <w:jc w:val="both"/>
      </w:pPr>
      <w:r>
        <w:t>Con la finalidad de mostrar una nueva imagen, para hacer más agradable al usuario el uso del sistema, se decidió realizar un cambio de diseño del Foro Virtual, cambiando la cabecera, botones, fondo y colores de las fuentes.</w:t>
      </w:r>
    </w:p>
    <w:p w:rsidR="00087A0A" w:rsidRDefault="00087A0A" w:rsidP="00E11DB8">
      <w:pPr>
        <w:spacing w:after="0"/>
        <w:jc w:val="both"/>
      </w:pPr>
    </w:p>
    <w:p w:rsidR="009837AE" w:rsidRDefault="009C4EF1" w:rsidP="009837AE">
      <w:pPr>
        <w:jc w:val="both"/>
      </w:pPr>
      <w:r>
        <w:t>Realicé</w:t>
      </w:r>
      <w:r w:rsidR="009837AE">
        <w:t xml:space="preserve"> diferentes propuestas de diseños para botones, fondos de pantalla, banners y cabecera, para qu</w:t>
      </w:r>
      <w:r>
        <w:t>e mi jefe inmediato seleccionara la mejor opción. Además realicé</w:t>
      </w:r>
      <w:r w:rsidR="009837AE">
        <w:t xml:space="preserve"> algu</w:t>
      </w:r>
      <w:r w:rsidR="002809B3">
        <w:t xml:space="preserve">nos scripts para que se </w:t>
      </w:r>
      <w:r w:rsidR="00CF5F3D">
        <w:t>muestren</w:t>
      </w:r>
      <w:r w:rsidR="009837AE">
        <w:t xml:space="preserve"> algunos elementos de la página dinámicamente dependiendo la con</w:t>
      </w:r>
      <w:r>
        <w:t>f</w:t>
      </w:r>
      <w:r w:rsidR="00681ED5">
        <w:t>igura</w:t>
      </w:r>
      <w:r w:rsidR="009837AE">
        <w:t>ción de la computadora de donde se ingrese al sistema.</w:t>
      </w:r>
      <w:r w:rsidR="002809B3">
        <w:t xml:space="preserve"> Para ello se utilizaron los siguientes elementos:</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78"/>
      </w:tblGrid>
      <w:tr w:rsidR="009837AE" w:rsidTr="009B2813">
        <w:tc>
          <w:tcPr>
            <w:tcW w:w="2835" w:type="dxa"/>
          </w:tcPr>
          <w:p w:rsidR="009837AE" w:rsidRDefault="009837AE" w:rsidP="00786ACD">
            <w:pPr>
              <w:jc w:val="both"/>
            </w:pPr>
            <w:r w:rsidRPr="00280D7F">
              <w:rPr>
                <w:b/>
              </w:rPr>
              <w:t>Entorno de desarrollo</w:t>
            </w:r>
            <w:r>
              <w:t>:</w:t>
            </w:r>
          </w:p>
        </w:tc>
        <w:tc>
          <w:tcPr>
            <w:tcW w:w="4678" w:type="dxa"/>
          </w:tcPr>
          <w:p w:rsidR="009837AE" w:rsidRDefault="009837AE" w:rsidP="00786ACD">
            <w:pPr>
              <w:jc w:val="both"/>
            </w:pPr>
            <w:r>
              <w:t>Dreamweaver y Fireworks.</w:t>
            </w:r>
          </w:p>
        </w:tc>
      </w:tr>
      <w:tr w:rsidR="009837AE" w:rsidTr="009B2813">
        <w:tc>
          <w:tcPr>
            <w:tcW w:w="2835" w:type="dxa"/>
          </w:tcPr>
          <w:p w:rsidR="009837AE" w:rsidRDefault="009837AE" w:rsidP="00786ACD">
            <w:pPr>
              <w:jc w:val="both"/>
            </w:pPr>
            <w:r w:rsidRPr="00280D7F">
              <w:rPr>
                <w:b/>
              </w:rPr>
              <w:t>Lenguaje de programación</w:t>
            </w:r>
            <w:r>
              <w:t>:</w:t>
            </w:r>
          </w:p>
        </w:tc>
        <w:tc>
          <w:tcPr>
            <w:tcW w:w="4678" w:type="dxa"/>
          </w:tcPr>
          <w:p w:rsidR="009837AE" w:rsidRDefault="009837AE" w:rsidP="00786ACD">
            <w:pPr>
              <w:jc w:val="both"/>
            </w:pPr>
            <w:r>
              <w:t xml:space="preserve">Active </w:t>
            </w:r>
            <w:r w:rsidR="004B7D8E">
              <w:t>Service Pages</w:t>
            </w:r>
            <w:r>
              <w:t xml:space="preserve"> (ASP)</w:t>
            </w:r>
          </w:p>
        </w:tc>
      </w:tr>
      <w:tr w:rsidR="009837AE" w:rsidTr="009B2813">
        <w:tc>
          <w:tcPr>
            <w:tcW w:w="2835" w:type="dxa"/>
          </w:tcPr>
          <w:p w:rsidR="009837AE" w:rsidRDefault="009837AE" w:rsidP="00786ACD">
            <w:pPr>
              <w:jc w:val="both"/>
            </w:pPr>
            <w:r w:rsidRPr="00280D7F">
              <w:rPr>
                <w:b/>
              </w:rPr>
              <w:t>Perfil</w:t>
            </w:r>
            <w:r>
              <w:t>:</w:t>
            </w:r>
          </w:p>
        </w:tc>
        <w:tc>
          <w:tcPr>
            <w:tcW w:w="4678" w:type="dxa"/>
          </w:tcPr>
          <w:p w:rsidR="009837AE" w:rsidRDefault="009837AE" w:rsidP="00786ACD">
            <w:pPr>
              <w:jc w:val="both"/>
            </w:pPr>
            <w:r>
              <w:t>Desarrollador</w:t>
            </w:r>
          </w:p>
        </w:tc>
      </w:tr>
      <w:tr w:rsidR="009837AE" w:rsidTr="009B2813">
        <w:tc>
          <w:tcPr>
            <w:tcW w:w="2835" w:type="dxa"/>
          </w:tcPr>
          <w:p w:rsidR="009837AE" w:rsidRDefault="009837AE" w:rsidP="00786ACD">
            <w:pPr>
              <w:jc w:val="both"/>
            </w:pPr>
            <w:r w:rsidRPr="00280D7F">
              <w:rPr>
                <w:b/>
              </w:rPr>
              <w:t>Tiempo</w:t>
            </w:r>
            <w:r>
              <w:t>:</w:t>
            </w:r>
          </w:p>
        </w:tc>
        <w:tc>
          <w:tcPr>
            <w:tcW w:w="4678" w:type="dxa"/>
          </w:tcPr>
          <w:p w:rsidR="009837AE" w:rsidRDefault="009837AE" w:rsidP="00786ACD">
            <w:pPr>
              <w:jc w:val="both"/>
            </w:pPr>
            <w:r>
              <w:t>1 mes</w:t>
            </w:r>
          </w:p>
        </w:tc>
      </w:tr>
    </w:tbl>
    <w:p w:rsidR="009837AE" w:rsidRDefault="009837AE" w:rsidP="009837AE">
      <w:pPr>
        <w:jc w:val="both"/>
      </w:pPr>
    </w:p>
    <w:p w:rsidR="009837AE" w:rsidRDefault="009837AE" w:rsidP="009837AE">
      <w:pPr>
        <w:jc w:val="both"/>
        <w:rPr>
          <w:b/>
        </w:rPr>
      </w:pPr>
    </w:p>
    <w:p w:rsidR="00100C46" w:rsidRDefault="00100C46" w:rsidP="009153DA">
      <w:pPr>
        <w:spacing w:after="0"/>
        <w:jc w:val="both"/>
        <w:rPr>
          <w:b/>
        </w:rPr>
      </w:pPr>
    </w:p>
    <w:p w:rsidR="009837AE" w:rsidRPr="00611EEF" w:rsidRDefault="00E11DB8" w:rsidP="002859A8">
      <w:pPr>
        <w:pStyle w:val="Ttulo2"/>
        <w:spacing w:before="0"/>
        <w:rPr>
          <w:color w:val="548DD4" w:themeColor="text2" w:themeTint="99"/>
        </w:rPr>
      </w:pPr>
      <w:bookmarkStart w:id="27" w:name="_Toc369476120"/>
      <w:bookmarkStart w:id="28" w:name="_Toc377978494"/>
      <w:r w:rsidRPr="00611EEF">
        <w:rPr>
          <w:color w:val="548DD4" w:themeColor="text2" w:themeTint="99"/>
        </w:rPr>
        <w:t xml:space="preserve">2.3 </w:t>
      </w:r>
      <w:r w:rsidR="009837AE" w:rsidRPr="00611EEF">
        <w:rPr>
          <w:color w:val="548DD4" w:themeColor="text2" w:themeTint="99"/>
        </w:rPr>
        <w:t>Foro Virtual para salida en Internet.</w:t>
      </w:r>
      <w:bookmarkEnd w:id="27"/>
      <w:bookmarkEnd w:id="28"/>
    </w:p>
    <w:p w:rsidR="00E11DB8" w:rsidRDefault="00E11DB8" w:rsidP="00E11DB8">
      <w:pPr>
        <w:spacing w:after="0"/>
        <w:jc w:val="both"/>
      </w:pPr>
    </w:p>
    <w:p w:rsidR="009837AE" w:rsidRDefault="009837AE" w:rsidP="00E11DB8">
      <w:pPr>
        <w:spacing w:after="0"/>
        <w:jc w:val="both"/>
      </w:pPr>
      <w:r w:rsidRPr="00087A0A">
        <w:t>Para que el C. Procurador tuviera acceso a las notas de las probl</w:t>
      </w:r>
      <w:r w:rsidR="00F24F85">
        <w:t>emáticas más relevantes de las delegaciones en</w:t>
      </w:r>
      <w:r w:rsidRPr="00087A0A">
        <w:t xml:space="preserve"> donde realizaba giras, se decidió implementar un sistema idéntico a Foro Virtual, pero que se visualizara desde cualquier computadora con ayuda de internet.</w:t>
      </w:r>
    </w:p>
    <w:p w:rsidR="00087A0A" w:rsidRPr="00087A0A" w:rsidRDefault="00087A0A" w:rsidP="00E11DB8">
      <w:pPr>
        <w:spacing w:after="0"/>
        <w:jc w:val="both"/>
      </w:pPr>
    </w:p>
    <w:p w:rsidR="009837AE" w:rsidRDefault="00FA3A75" w:rsidP="009837AE">
      <w:pPr>
        <w:jc w:val="both"/>
      </w:pPr>
      <w:r w:rsidRPr="00087A0A">
        <w:t>Para esto, se duplicó el sistema en un servidor con los permisos correspondientes, la diferencia es que se limitaron los opciones de las páginas, además, se puede identificar cuales temas se desean visualizar en Internet</w:t>
      </w:r>
      <w:r>
        <w:t xml:space="preserve">, </w:t>
      </w:r>
      <w:r w:rsidRPr="00087A0A">
        <w:t>posteriormente</w:t>
      </w:r>
      <w:r>
        <w:t xml:space="preserve"> diseñé e implementé</w:t>
      </w:r>
      <w:r w:rsidRPr="00087A0A">
        <w:t xml:space="preserve"> un programa para copiar las notas informativas de los temas seleccionados del servidor original al servidor habilitado para Internet. </w:t>
      </w:r>
      <w:r w:rsidR="002809B3" w:rsidRPr="00087A0A">
        <w:t>Algunos elementos utilizados son:</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78"/>
      </w:tblGrid>
      <w:tr w:rsidR="009837AE" w:rsidTr="002A6FB5">
        <w:tc>
          <w:tcPr>
            <w:tcW w:w="2835" w:type="dxa"/>
          </w:tcPr>
          <w:p w:rsidR="009837AE" w:rsidRDefault="009837AE" w:rsidP="00786ACD">
            <w:pPr>
              <w:jc w:val="both"/>
            </w:pPr>
            <w:r w:rsidRPr="00280D7F">
              <w:rPr>
                <w:b/>
              </w:rPr>
              <w:t>Entorno de desarrollo</w:t>
            </w:r>
            <w:r>
              <w:t>:</w:t>
            </w:r>
          </w:p>
        </w:tc>
        <w:tc>
          <w:tcPr>
            <w:tcW w:w="4678" w:type="dxa"/>
          </w:tcPr>
          <w:p w:rsidR="009837AE" w:rsidRDefault="00F165AA" w:rsidP="00CF5F3D">
            <w:pPr>
              <w:jc w:val="both"/>
            </w:pPr>
            <w:r>
              <w:t xml:space="preserve">Dreamweaver </w:t>
            </w:r>
            <w:r w:rsidR="00FA3A75">
              <w:t>y Netbeans</w:t>
            </w:r>
          </w:p>
        </w:tc>
      </w:tr>
      <w:tr w:rsidR="009837AE" w:rsidRPr="003C38B4" w:rsidTr="002A6FB5">
        <w:tc>
          <w:tcPr>
            <w:tcW w:w="2835" w:type="dxa"/>
          </w:tcPr>
          <w:p w:rsidR="009837AE" w:rsidRDefault="009837AE" w:rsidP="00786ACD">
            <w:pPr>
              <w:jc w:val="both"/>
            </w:pPr>
            <w:r w:rsidRPr="00280D7F">
              <w:rPr>
                <w:b/>
              </w:rPr>
              <w:t>Lenguaje de programación</w:t>
            </w:r>
            <w:r>
              <w:t>:</w:t>
            </w:r>
          </w:p>
        </w:tc>
        <w:tc>
          <w:tcPr>
            <w:tcW w:w="4678" w:type="dxa"/>
          </w:tcPr>
          <w:p w:rsidR="009837AE" w:rsidRPr="00793A1E" w:rsidRDefault="009837AE" w:rsidP="00CF5F3D">
            <w:pPr>
              <w:jc w:val="both"/>
              <w:rPr>
                <w:lang w:val="en-US"/>
              </w:rPr>
            </w:pPr>
            <w:r w:rsidRPr="00793A1E">
              <w:rPr>
                <w:lang w:val="en-US"/>
              </w:rPr>
              <w:t>Active Service Pages (ASP)Java</w:t>
            </w:r>
          </w:p>
        </w:tc>
      </w:tr>
      <w:tr w:rsidR="009837AE" w:rsidTr="002A6FB5">
        <w:tc>
          <w:tcPr>
            <w:tcW w:w="2835" w:type="dxa"/>
          </w:tcPr>
          <w:p w:rsidR="009837AE" w:rsidRDefault="009837AE" w:rsidP="00786ACD">
            <w:pPr>
              <w:jc w:val="both"/>
            </w:pPr>
            <w:r w:rsidRPr="00280D7F">
              <w:rPr>
                <w:b/>
              </w:rPr>
              <w:t>Perfil</w:t>
            </w:r>
            <w:r>
              <w:t>:</w:t>
            </w:r>
          </w:p>
        </w:tc>
        <w:tc>
          <w:tcPr>
            <w:tcW w:w="4678" w:type="dxa"/>
          </w:tcPr>
          <w:p w:rsidR="009837AE" w:rsidRDefault="009837AE" w:rsidP="00786ACD">
            <w:pPr>
              <w:jc w:val="both"/>
            </w:pPr>
            <w:r>
              <w:t>Desarrollador</w:t>
            </w:r>
          </w:p>
        </w:tc>
      </w:tr>
      <w:tr w:rsidR="009837AE" w:rsidTr="002A6FB5">
        <w:tc>
          <w:tcPr>
            <w:tcW w:w="2835" w:type="dxa"/>
          </w:tcPr>
          <w:p w:rsidR="009837AE" w:rsidRDefault="009837AE" w:rsidP="00786ACD">
            <w:pPr>
              <w:jc w:val="both"/>
            </w:pPr>
            <w:r w:rsidRPr="00280D7F">
              <w:rPr>
                <w:b/>
              </w:rPr>
              <w:t>Tiempo</w:t>
            </w:r>
            <w:r>
              <w:t>:</w:t>
            </w:r>
          </w:p>
        </w:tc>
        <w:tc>
          <w:tcPr>
            <w:tcW w:w="4678" w:type="dxa"/>
          </w:tcPr>
          <w:p w:rsidR="009837AE" w:rsidRDefault="009837AE" w:rsidP="00786ACD">
            <w:pPr>
              <w:jc w:val="both"/>
            </w:pPr>
            <w:r>
              <w:t>0.5 mes</w:t>
            </w:r>
          </w:p>
        </w:tc>
      </w:tr>
    </w:tbl>
    <w:p w:rsidR="009837AE" w:rsidRDefault="009837AE" w:rsidP="009837AE">
      <w:pPr>
        <w:jc w:val="both"/>
      </w:pPr>
    </w:p>
    <w:p w:rsidR="009837AE" w:rsidRPr="00611EEF" w:rsidRDefault="00E11DB8" w:rsidP="00E11DB8">
      <w:pPr>
        <w:pStyle w:val="Ttulo2"/>
        <w:rPr>
          <w:color w:val="548DD4" w:themeColor="text2" w:themeTint="99"/>
        </w:rPr>
      </w:pPr>
      <w:bookmarkStart w:id="29" w:name="_Toc369476121"/>
      <w:bookmarkStart w:id="30" w:name="_Toc377978495"/>
      <w:r w:rsidRPr="00611EEF">
        <w:rPr>
          <w:color w:val="548DD4" w:themeColor="text2" w:themeTint="99"/>
        </w:rPr>
        <w:t xml:space="preserve">2.4 </w:t>
      </w:r>
      <w:r w:rsidR="00C54846">
        <w:rPr>
          <w:color w:val="548DD4" w:themeColor="text2" w:themeTint="99"/>
        </w:rPr>
        <w:t>Desarrollo de r</w:t>
      </w:r>
      <w:r w:rsidR="009837AE" w:rsidRPr="00611EEF">
        <w:rPr>
          <w:color w:val="548DD4" w:themeColor="text2" w:themeTint="99"/>
        </w:rPr>
        <w:t>eportes en Foro Virtual</w:t>
      </w:r>
      <w:r w:rsidR="00336752">
        <w:rPr>
          <w:color w:val="548DD4" w:themeColor="text2" w:themeTint="99"/>
        </w:rPr>
        <w:t>.</w:t>
      </w:r>
      <w:bookmarkEnd w:id="29"/>
      <w:bookmarkEnd w:id="30"/>
    </w:p>
    <w:p w:rsidR="00E11DB8" w:rsidRPr="00E11DB8" w:rsidRDefault="00E11DB8" w:rsidP="00E11DB8">
      <w:pPr>
        <w:spacing w:after="0"/>
      </w:pPr>
    </w:p>
    <w:p w:rsidR="009837AE" w:rsidRDefault="009837AE" w:rsidP="00FD3F8C">
      <w:pPr>
        <w:spacing w:after="0"/>
        <w:jc w:val="both"/>
      </w:pPr>
      <w:r>
        <w:t>Para facilitar la visualización de toda la información contenida en el sistema, de</w:t>
      </w:r>
      <w:r w:rsidR="009C4EF1">
        <w:t>sarrollé</w:t>
      </w:r>
      <w:r w:rsidR="002809B3">
        <w:t xml:space="preserve"> un mó</w:t>
      </w:r>
      <w:r w:rsidR="00FD3F8C">
        <w:t>dulo de reportes, en el cual s</w:t>
      </w:r>
      <w:r>
        <w:t>e crea un archivo Excel en el cual muestra el resultado de los datos obtenidos de la base de datos, que se va actualizando dinámicamente.</w:t>
      </w:r>
    </w:p>
    <w:p w:rsidR="00087A0A" w:rsidRDefault="00087A0A" w:rsidP="00FD3F8C">
      <w:pPr>
        <w:spacing w:after="0"/>
        <w:jc w:val="both"/>
      </w:pPr>
    </w:p>
    <w:p w:rsidR="009837AE" w:rsidRDefault="009837AE" w:rsidP="009837AE">
      <w:pPr>
        <w:jc w:val="both"/>
      </w:pPr>
      <w:r>
        <w:t>Los reportes reflejaban el nivel de actualización de las fichas informativas, d</w:t>
      </w:r>
      <w:r w:rsidR="00F24F85">
        <w:t>ividiéndolas en dos tipos, por delegaciones y á</w:t>
      </w:r>
      <w:r>
        <w:t>r</w:t>
      </w:r>
      <w:r w:rsidR="00F24F85">
        <w:t>eas sustantivas, é</w:t>
      </w:r>
      <w:r>
        <w:t xml:space="preserve">stos son usados para realizar un informe mensual sobre el avance de las acciones efectuadas en cada </w:t>
      </w:r>
      <w:r w:rsidR="00F165AA">
        <w:t>problemática. Algunos</w:t>
      </w:r>
      <w:r w:rsidR="002809B3">
        <w:t xml:space="preserve"> elementos utilizados son:</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78"/>
      </w:tblGrid>
      <w:tr w:rsidR="009837AE" w:rsidTr="002A6FB5">
        <w:tc>
          <w:tcPr>
            <w:tcW w:w="2835" w:type="dxa"/>
          </w:tcPr>
          <w:p w:rsidR="009837AE" w:rsidRDefault="009837AE" w:rsidP="00786ACD">
            <w:pPr>
              <w:jc w:val="both"/>
            </w:pPr>
            <w:r w:rsidRPr="00280D7F">
              <w:rPr>
                <w:b/>
              </w:rPr>
              <w:t>Entorno de desarrollo</w:t>
            </w:r>
            <w:r>
              <w:t>:</w:t>
            </w:r>
          </w:p>
        </w:tc>
        <w:tc>
          <w:tcPr>
            <w:tcW w:w="4678" w:type="dxa"/>
          </w:tcPr>
          <w:p w:rsidR="009837AE" w:rsidRDefault="009837AE" w:rsidP="00786ACD">
            <w:pPr>
              <w:jc w:val="both"/>
            </w:pPr>
            <w:r>
              <w:t>Dreamweaver</w:t>
            </w:r>
          </w:p>
        </w:tc>
      </w:tr>
      <w:tr w:rsidR="009837AE" w:rsidRPr="00793A1E" w:rsidTr="002A6FB5">
        <w:tc>
          <w:tcPr>
            <w:tcW w:w="2835" w:type="dxa"/>
          </w:tcPr>
          <w:p w:rsidR="009837AE" w:rsidRDefault="009837AE" w:rsidP="00786ACD">
            <w:pPr>
              <w:jc w:val="both"/>
            </w:pPr>
            <w:r w:rsidRPr="00280D7F">
              <w:rPr>
                <w:b/>
              </w:rPr>
              <w:t>Lenguaje de programación</w:t>
            </w:r>
            <w:r>
              <w:t>:</w:t>
            </w:r>
          </w:p>
        </w:tc>
        <w:tc>
          <w:tcPr>
            <w:tcW w:w="4678" w:type="dxa"/>
          </w:tcPr>
          <w:p w:rsidR="009837AE" w:rsidRPr="00793A1E" w:rsidRDefault="009837AE" w:rsidP="00786ACD">
            <w:pPr>
              <w:jc w:val="both"/>
              <w:rPr>
                <w:lang w:val="en-US"/>
              </w:rPr>
            </w:pPr>
            <w:r w:rsidRPr="00793A1E">
              <w:rPr>
                <w:lang w:val="en-US"/>
              </w:rPr>
              <w:t>Active Service Pages (ASP)</w:t>
            </w:r>
          </w:p>
        </w:tc>
      </w:tr>
      <w:tr w:rsidR="009837AE" w:rsidTr="002A6FB5">
        <w:tc>
          <w:tcPr>
            <w:tcW w:w="2835" w:type="dxa"/>
          </w:tcPr>
          <w:p w:rsidR="009837AE" w:rsidRDefault="009837AE" w:rsidP="00786ACD">
            <w:pPr>
              <w:jc w:val="both"/>
            </w:pPr>
            <w:r w:rsidRPr="00280D7F">
              <w:rPr>
                <w:b/>
              </w:rPr>
              <w:t>Perfil</w:t>
            </w:r>
            <w:r>
              <w:t>:</w:t>
            </w:r>
          </w:p>
        </w:tc>
        <w:tc>
          <w:tcPr>
            <w:tcW w:w="4678" w:type="dxa"/>
          </w:tcPr>
          <w:p w:rsidR="009837AE" w:rsidRDefault="009837AE" w:rsidP="00786ACD">
            <w:pPr>
              <w:jc w:val="both"/>
            </w:pPr>
            <w:r>
              <w:t>Desarrollador</w:t>
            </w:r>
          </w:p>
        </w:tc>
      </w:tr>
      <w:tr w:rsidR="009837AE" w:rsidTr="002A6FB5">
        <w:tc>
          <w:tcPr>
            <w:tcW w:w="2835" w:type="dxa"/>
          </w:tcPr>
          <w:p w:rsidR="009837AE" w:rsidRDefault="009837AE" w:rsidP="00786ACD">
            <w:pPr>
              <w:jc w:val="both"/>
            </w:pPr>
            <w:r w:rsidRPr="00280D7F">
              <w:rPr>
                <w:b/>
              </w:rPr>
              <w:t>Tiempo</w:t>
            </w:r>
            <w:r>
              <w:t>:</w:t>
            </w:r>
          </w:p>
        </w:tc>
        <w:tc>
          <w:tcPr>
            <w:tcW w:w="4678" w:type="dxa"/>
          </w:tcPr>
          <w:p w:rsidR="009837AE" w:rsidRDefault="009837AE" w:rsidP="00786ACD">
            <w:pPr>
              <w:jc w:val="both"/>
            </w:pPr>
            <w:r>
              <w:t>1 mes</w:t>
            </w:r>
          </w:p>
        </w:tc>
      </w:tr>
    </w:tbl>
    <w:p w:rsidR="009837AE" w:rsidRDefault="009837AE" w:rsidP="00100C46">
      <w:pPr>
        <w:spacing w:after="0"/>
        <w:jc w:val="both"/>
      </w:pPr>
    </w:p>
    <w:p w:rsidR="00100C46" w:rsidRDefault="00100C46" w:rsidP="00100C46">
      <w:pPr>
        <w:spacing w:after="0"/>
        <w:jc w:val="both"/>
      </w:pPr>
    </w:p>
    <w:p w:rsidR="00100C46" w:rsidRDefault="00100C46" w:rsidP="00100C46">
      <w:pPr>
        <w:spacing w:after="0"/>
        <w:jc w:val="both"/>
      </w:pPr>
    </w:p>
    <w:p w:rsidR="00100C46" w:rsidRDefault="00100C46" w:rsidP="00100C46">
      <w:pPr>
        <w:spacing w:after="0"/>
        <w:jc w:val="both"/>
      </w:pPr>
    </w:p>
    <w:p w:rsidR="009153DA" w:rsidRDefault="009153DA" w:rsidP="00100C46">
      <w:pPr>
        <w:spacing w:after="0"/>
        <w:jc w:val="both"/>
      </w:pPr>
    </w:p>
    <w:p w:rsidR="00100C46" w:rsidRDefault="00100C46" w:rsidP="00100C46">
      <w:pPr>
        <w:spacing w:after="0"/>
        <w:jc w:val="both"/>
      </w:pPr>
    </w:p>
    <w:p w:rsidR="00100C46" w:rsidRDefault="00100C46" w:rsidP="00100C46">
      <w:pPr>
        <w:spacing w:after="0"/>
        <w:jc w:val="both"/>
      </w:pPr>
    </w:p>
    <w:p w:rsidR="00100C46" w:rsidRDefault="00100C46" w:rsidP="00100C46">
      <w:pPr>
        <w:spacing w:after="0"/>
        <w:jc w:val="both"/>
      </w:pPr>
    </w:p>
    <w:p w:rsidR="00100C46" w:rsidRDefault="00100C46" w:rsidP="00100C46">
      <w:pPr>
        <w:spacing w:after="0"/>
        <w:jc w:val="both"/>
      </w:pPr>
    </w:p>
    <w:p w:rsidR="009837AE" w:rsidRPr="00611EEF" w:rsidRDefault="008E448D" w:rsidP="002859A8">
      <w:pPr>
        <w:pStyle w:val="Ttulo2"/>
        <w:spacing w:before="0"/>
        <w:rPr>
          <w:color w:val="548DD4" w:themeColor="text2" w:themeTint="99"/>
        </w:rPr>
      </w:pPr>
      <w:bookmarkStart w:id="31" w:name="_Toc369476122"/>
      <w:bookmarkStart w:id="32" w:name="_Toc377978496"/>
      <w:r w:rsidRPr="00611EEF">
        <w:rPr>
          <w:color w:val="548DD4" w:themeColor="text2" w:themeTint="99"/>
        </w:rPr>
        <w:t xml:space="preserve">2.5 </w:t>
      </w:r>
      <w:r w:rsidR="002809B3" w:rsidRPr="00611EEF">
        <w:rPr>
          <w:color w:val="548DD4" w:themeColor="text2" w:themeTint="99"/>
        </w:rPr>
        <w:t xml:space="preserve">Desarrollo </w:t>
      </w:r>
      <w:r w:rsidR="0004604B">
        <w:rPr>
          <w:color w:val="548DD4" w:themeColor="text2" w:themeTint="99"/>
        </w:rPr>
        <w:t xml:space="preserve">del </w:t>
      </w:r>
      <w:r w:rsidR="00F165AA" w:rsidRPr="00611EEF">
        <w:rPr>
          <w:color w:val="548DD4" w:themeColor="text2" w:themeTint="99"/>
        </w:rPr>
        <w:t>módulo</w:t>
      </w:r>
      <w:r w:rsidR="009837AE" w:rsidRPr="00611EEF">
        <w:rPr>
          <w:color w:val="548DD4" w:themeColor="text2" w:themeTint="99"/>
        </w:rPr>
        <w:t xml:space="preserve"> de administración de usuarios en Foro Virtual</w:t>
      </w:r>
      <w:r w:rsidR="00336752">
        <w:rPr>
          <w:color w:val="548DD4" w:themeColor="text2" w:themeTint="99"/>
        </w:rPr>
        <w:t>.</w:t>
      </w:r>
      <w:bookmarkEnd w:id="31"/>
      <w:bookmarkEnd w:id="32"/>
    </w:p>
    <w:p w:rsidR="008E448D" w:rsidRDefault="008E448D" w:rsidP="008E448D">
      <w:pPr>
        <w:spacing w:after="0"/>
        <w:jc w:val="both"/>
      </w:pPr>
    </w:p>
    <w:p w:rsidR="009837AE" w:rsidRDefault="009837AE" w:rsidP="008E448D">
      <w:pPr>
        <w:spacing w:after="0"/>
        <w:jc w:val="both"/>
      </w:pPr>
      <w:r w:rsidRPr="00087A0A">
        <w:t>Cuando se deseaba dar de alta un nuevo usuario o modificar su información, la solicitud iba dirigida a la DGCD ya que es la responsable de verificar el contenido del sistema, pero la creación de usuario o modificaciones</w:t>
      </w:r>
      <w:r w:rsidR="00F24F85">
        <w:t xml:space="preserve"> se realiza en el área de desarrollo de la DGAEI</w:t>
      </w:r>
      <w:r w:rsidRPr="00087A0A">
        <w:t>.</w:t>
      </w:r>
    </w:p>
    <w:p w:rsidR="00087A0A" w:rsidRPr="00087A0A" w:rsidRDefault="00087A0A" w:rsidP="008E448D">
      <w:pPr>
        <w:spacing w:after="0"/>
        <w:jc w:val="both"/>
      </w:pPr>
    </w:p>
    <w:p w:rsidR="009837AE" w:rsidRPr="00087A0A" w:rsidRDefault="009837AE" w:rsidP="009837AE">
      <w:pPr>
        <w:jc w:val="both"/>
      </w:pPr>
      <w:r w:rsidRPr="00087A0A">
        <w:t>Para evitar la triangulación de información y agilizar las solicitudes, se decidió dar todos los privilegios y control total a la DGCD para encargarse de la administración de los usuari</w:t>
      </w:r>
      <w:r w:rsidR="00FD3F8C" w:rsidRPr="00087A0A">
        <w:t xml:space="preserve">os a </w:t>
      </w:r>
      <w:r w:rsidR="004B7D8E" w:rsidRPr="00087A0A">
        <w:t>través de</w:t>
      </w:r>
      <w:r w:rsidR="00FD3F8C" w:rsidRPr="00087A0A">
        <w:t xml:space="preserve"> una interface grá</w:t>
      </w:r>
      <w:r w:rsidRPr="00087A0A">
        <w:t>fica.</w:t>
      </w:r>
    </w:p>
    <w:p w:rsidR="009837AE" w:rsidRPr="00087A0A" w:rsidRDefault="002809B3" w:rsidP="009837AE">
      <w:pPr>
        <w:jc w:val="both"/>
      </w:pPr>
      <w:r w:rsidRPr="00087A0A">
        <w:t>Además, d</w:t>
      </w:r>
      <w:r w:rsidR="00FD3F8C" w:rsidRPr="00087A0A">
        <w:t>esarrollé</w:t>
      </w:r>
      <w:r w:rsidR="009837AE" w:rsidRPr="00087A0A">
        <w:t xml:space="preserve"> un m</w:t>
      </w:r>
      <w:r w:rsidRPr="00087A0A">
        <w:t>ó</w:t>
      </w:r>
      <w:r w:rsidR="009837AE" w:rsidRPr="00087A0A">
        <w:t>dulo de administración de usuarios, capaz de modificar las bases de datos correspondientes, interface sencilla de u</w:t>
      </w:r>
      <w:r w:rsidR="00FD3F8C" w:rsidRPr="00087A0A">
        <w:t>tilizar así como</w:t>
      </w:r>
      <w:r w:rsidR="009837AE" w:rsidRPr="00087A0A">
        <w:t xml:space="preserve"> las restricciones pertinentes para acceso a usuarios seleccionados.</w:t>
      </w:r>
      <w:r w:rsidRPr="00087A0A">
        <w:t xml:space="preserve"> Algunos elementos son:</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78"/>
      </w:tblGrid>
      <w:tr w:rsidR="009837AE" w:rsidTr="002A6FB5">
        <w:tc>
          <w:tcPr>
            <w:tcW w:w="2835" w:type="dxa"/>
          </w:tcPr>
          <w:p w:rsidR="009837AE" w:rsidRDefault="009837AE" w:rsidP="00786ACD">
            <w:pPr>
              <w:jc w:val="both"/>
            </w:pPr>
            <w:r w:rsidRPr="00280D7F">
              <w:rPr>
                <w:b/>
              </w:rPr>
              <w:t>Entorno de desarrollo</w:t>
            </w:r>
            <w:r>
              <w:t>:</w:t>
            </w:r>
          </w:p>
        </w:tc>
        <w:tc>
          <w:tcPr>
            <w:tcW w:w="4678" w:type="dxa"/>
          </w:tcPr>
          <w:p w:rsidR="009837AE" w:rsidRDefault="009837AE" w:rsidP="00786ACD">
            <w:pPr>
              <w:jc w:val="both"/>
            </w:pPr>
            <w:r>
              <w:t>Dreamweaver</w:t>
            </w:r>
          </w:p>
        </w:tc>
      </w:tr>
      <w:tr w:rsidR="009837AE" w:rsidRPr="00793A1E" w:rsidTr="002A6FB5">
        <w:tc>
          <w:tcPr>
            <w:tcW w:w="2835" w:type="dxa"/>
          </w:tcPr>
          <w:p w:rsidR="009837AE" w:rsidRDefault="009837AE" w:rsidP="00786ACD">
            <w:pPr>
              <w:jc w:val="both"/>
            </w:pPr>
            <w:r w:rsidRPr="00280D7F">
              <w:rPr>
                <w:b/>
              </w:rPr>
              <w:t>Lenguaje de programación</w:t>
            </w:r>
            <w:r>
              <w:t>:</w:t>
            </w:r>
          </w:p>
        </w:tc>
        <w:tc>
          <w:tcPr>
            <w:tcW w:w="4678" w:type="dxa"/>
          </w:tcPr>
          <w:p w:rsidR="009837AE" w:rsidRPr="00793A1E" w:rsidRDefault="009837AE" w:rsidP="00786ACD">
            <w:pPr>
              <w:jc w:val="both"/>
              <w:rPr>
                <w:lang w:val="en-US"/>
              </w:rPr>
            </w:pPr>
            <w:r w:rsidRPr="00793A1E">
              <w:rPr>
                <w:lang w:val="en-US"/>
              </w:rPr>
              <w:t>Active Service Pages (ASP)</w:t>
            </w:r>
          </w:p>
        </w:tc>
      </w:tr>
      <w:tr w:rsidR="009837AE" w:rsidTr="002A6FB5">
        <w:tc>
          <w:tcPr>
            <w:tcW w:w="2835" w:type="dxa"/>
          </w:tcPr>
          <w:p w:rsidR="009837AE" w:rsidRDefault="009837AE" w:rsidP="00786ACD">
            <w:pPr>
              <w:jc w:val="both"/>
            </w:pPr>
            <w:r w:rsidRPr="00280D7F">
              <w:rPr>
                <w:b/>
              </w:rPr>
              <w:t>Perfil</w:t>
            </w:r>
            <w:r>
              <w:t>:</w:t>
            </w:r>
          </w:p>
        </w:tc>
        <w:tc>
          <w:tcPr>
            <w:tcW w:w="4678" w:type="dxa"/>
          </w:tcPr>
          <w:p w:rsidR="009837AE" w:rsidRDefault="009837AE" w:rsidP="00786ACD">
            <w:pPr>
              <w:jc w:val="both"/>
            </w:pPr>
            <w:r>
              <w:t>Desarrollador</w:t>
            </w:r>
          </w:p>
        </w:tc>
      </w:tr>
      <w:tr w:rsidR="009837AE" w:rsidTr="002A6FB5">
        <w:tc>
          <w:tcPr>
            <w:tcW w:w="2835" w:type="dxa"/>
          </w:tcPr>
          <w:p w:rsidR="009837AE" w:rsidRDefault="009837AE" w:rsidP="00786ACD">
            <w:pPr>
              <w:jc w:val="both"/>
            </w:pPr>
            <w:r w:rsidRPr="00280D7F">
              <w:rPr>
                <w:b/>
              </w:rPr>
              <w:t>Tiempo</w:t>
            </w:r>
            <w:r>
              <w:t>:</w:t>
            </w:r>
          </w:p>
        </w:tc>
        <w:tc>
          <w:tcPr>
            <w:tcW w:w="4678" w:type="dxa"/>
          </w:tcPr>
          <w:p w:rsidR="009837AE" w:rsidRDefault="009837AE" w:rsidP="00786ACD">
            <w:pPr>
              <w:jc w:val="both"/>
            </w:pPr>
            <w:r>
              <w:t>1 mes</w:t>
            </w:r>
          </w:p>
        </w:tc>
      </w:tr>
    </w:tbl>
    <w:p w:rsidR="009837AE" w:rsidRDefault="009837AE" w:rsidP="009837AE">
      <w:pPr>
        <w:jc w:val="both"/>
      </w:pPr>
    </w:p>
    <w:p w:rsidR="009837AE" w:rsidRPr="00611EEF" w:rsidRDefault="00BD160D" w:rsidP="00BD160D">
      <w:pPr>
        <w:pStyle w:val="Ttulo2"/>
        <w:rPr>
          <w:color w:val="548DD4" w:themeColor="text2" w:themeTint="99"/>
        </w:rPr>
      </w:pPr>
      <w:bookmarkStart w:id="33" w:name="_Toc369476123"/>
      <w:bookmarkStart w:id="34" w:name="_Toc377978497"/>
      <w:r w:rsidRPr="00611EEF">
        <w:rPr>
          <w:color w:val="548DD4" w:themeColor="text2" w:themeTint="99"/>
        </w:rPr>
        <w:t xml:space="preserve">2.6 </w:t>
      </w:r>
      <w:r w:rsidR="009837AE" w:rsidRPr="00611EEF">
        <w:rPr>
          <w:color w:val="548DD4" w:themeColor="text2" w:themeTint="99"/>
        </w:rPr>
        <w:t>Planeación de</w:t>
      </w:r>
      <w:r w:rsidR="00F24F85">
        <w:rPr>
          <w:color w:val="548DD4" w:themeColor="text2" w:themeTint="99"/>
        </w:rPr>
        <w:t>l</w:t>
      </w:r>
      <w:r w:rsidR="009837AE" w:rsidRPr="00611EEF">
        <w:rPr>
          <w:color w:val="548DD4" w:themeColor="text2" w:themeTint="99"/>
        </w:rPr>
        <w:t xml:space="preserve"> Sistema de Información de Problemáticas Ambientales Relevantes (IPAR)</w:t>
      </w:r>
      <w:r w:rsidR="00336752">
        <w:rPr>
          <w:color w:val="548DD4" w:themeColor="text2" w:themeTint="99"/>
        </w:rPr>
        <w:t>.</w:t>
      </w:r>
      <w:bookmarkEnd w:id="33"/>
      <w:bookmarkEnd w:id="34"/>
    </w:p>
    <w:p w:rsidR="00BD160D" w:rsidRPr="00BD160D" w:rsidRDefault="00BD160D" w:rsidP="00100C46">
      <w:pPr>
        <w:spacing w:after="0"/>
        <w:jc w:val="both"/>
      </w:pPr>
    </w:p>
    <w:p w:rsidR="009837AE" w:rsidRPr="00100C46" w:rsidRDefault="009837AE" w:rsidP="00BD160D">
      <w:pPr>
        <w:spacing w:after="0"/>
        <w:jc w:val="both"/>
      </w:pPr>
      <w:r w:rsidRPr="00100C46">
        <w:t>Debido a problemas en los procesos administrativos dentro de la procuraduría, la DGCD planifica la solicitud de un nuevo Sistema Institucional para liberar carga de trabajo y agilizar trámites.</w:t>
      </w:r>
    </w:p>
    <w:p w:rsidR="00087A0A" w:rsidRPr="00100C46" w:rsidRDefault="00087A0A" w:rsidP="00BD160D">
      <w:pPr>
        <w:spacing w:after="0"/>
        <w:jc w:val="both"/>
      </w:pPr>
    </w:p>
    <w:p w:rsidR="009837AE" w:rsidRDefault="009837AE" w:rsidP="00100C46">
      <w:pPr>
        <w:spacing w:after="0"/>
        <w:jc w:val="both"/>
      </w:pPr>
      <w:r w:rsidRPr="00100C46">
        <w:t>En est</w:t>
      </w:r>
      <w:r w:rsidR="00F24F85" w:rsidRPr="00100C46">
        <w:t>á</w:t>
      </w:r>
      <w:r w:rsidRPr="00100C46">
        <w:t xml:space="preserve"> ocasión mi participación fue en la parte de </w:t>
      </w:r>
      <w:r w:rsidR="002A6FB5" w:rsidRPr="00100C46">
        <w:t>análisis</w:t>
      </w:r>
      <w:r w:rsidRPr="00100C46">
        <w:t>, pa</w:t>
      </w:r>
      <w:r w:rsidR="00FD3F8C" w:rsidRPr="00100C46">
        <w:t xml:space="preserve">ra poder redactar un </w:t>
      </w:r>
      <w:r w:rsidR="004B7D8E" w:rsidRPr="00100C46">
        <w:t>informe, entregarlo</w:t>
      </w:r>
      <w:r w:rsidR="006E5D02" w:rsidRPr="00100C46">
        <w:t xml:space="preserve"> a la DGAEI,</w:t>
      </w:r>
      <w:r w:rsidR="00FD3F8C" w:rsidRPr="00100C46">
        <w:t xml:space="preserve"> que esté</w:t>
      </w:r>
      <w:r w:rsidRPr="00100C46">
        <w:t xml:space="preserve"> estuviera listo para que fuera puesto a concurso y se licitar</w:t>
      </w:r>
      <w:r w:rsidR="00FB63C2" w:rsidRPr="00100C46">
        <w:t>á</w:t>
      </w:r>
      <w:r w:rsidRPr="00100C46">
        <w:t>.</w:t>
      </w:r>
    </w:p>
    <w:p w:rsidR="003B50E8" w:rsidRPr="00100C46" w:rsidRDefault="003B50E8" w:rsidP="00100C46">
      <w:pPr>
        <w:spacing w:after="0"/>
        <w:jc w:val="both"/>
      </w:pPr>
    </w:p>
    <w:p w:rsidR="009837AE" w:rsidRDefault="00FA3A75" w:rsidP="00100C46">
      <w:pPr>
        <w:spacing w:after="0"/>
        <w:jc w:val="both"/>
      </w:pPr>
      <w:r w:rsidRPr="00100C46">
        <w:t xml:space="preserve">Se crearon casos de uso, propuestas de pantallas y funcionalidad de las mismas, diagramas del funcionamiento, descripciones detalladas de los campos, relación de datos que podrían ser utilizados por </w:t>
      </w:r>
      <w:r w:rsidR="004B7D8E" w:rsidRPr="00100C46">
        <w:t>otros sistemas</w:t>
      </w:r>
      <w:r w:rsidRPr="00100C46">
        <w:t xml:space="preserve"> institucionales y así mantener una comunicación adecuada, etc. </w:t>
      </w:r>
      <w:r w:rsidR="00456343" w:rsidRPr="00100C46">
        <w:t>Se cumplieron con los puntos solicitados por la DGAEI.</w:t>
      </w:r>
    </w:p>
    <w:p w:rsidR="003B50E8" w:rsidRPr="00100C46" w:rsidRDefault="003B50E8" w:rsidP="00100C46">
      <w:pPr>
        <w:spacing w:after="0"/>
        <w:jc w:val="both"/>
      </w:pPr>
    </w:p>
    <w:p w:rsidR="009837AE" w:rsidRDefault="009837AE" w:rsidP="00100C46">
      <w:pPr>
        <w:spacing w:after="0"/>
        <w:jc w:val="both"/>
      </w:pPr>
      <w:r w:rsidRPr="00100C46">
        <w:t>Lamentablemente, por la carga de trabajo del área de desarrollo</w:t>
      </w:r>
      <w:r w:rsidR="00E62ED7" w:rsidRPr="00100C46">
        <w:t xml:space="preserve"> de la DGAEI</w:t>
      </w:r>
      <w:r w:rsidRPr="00100C46">
        <w:t xml:space="preserve"> y la falta de presupuesto, este sistema </w:t>
      </w:r>
      <w:r w:rsidR="002809B3" w:rsidRPr="00100C46">
        <w:t>no se llevó a cabo</w:t>
      </w:r>
      <w:r w:rsidRPr="00100C46">
        <w:t>.</w:t>
      </w:r>
    </w:p>
    <w:p w:rsidR="003B50E8" w:rsidRPr="00100C46" w:rsidRDefault="003B50E8" w:rsidP="00100C46">
      <w:pPr>
        <w:spacing w:after="0"/>
        <w:jc w:val="both"/>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954"/>
      </w:tblGrid>
      <w:tr w:rsidR="009837AE" w:rsidRPr="001017B2" w:rsidTr="002A6FB5">
        <w:tc>
          <w:tcPr>
            <w:tcW w:w="1559" w:type="dxa"/>
          </w:tcPr>
          <w:p w:rsidR="009837AE" w:rsidRPr="001017B2" w:rsidRDefault="009837AE" w:rsidP="00786ACD">
            <w:pPr>
              <w:jc w:val="both"/>
            </w:pPr>
            <w:r w:rsidRPr="001017B2">
              <w:rPr>
                <w:b/>
              </w:rPr>
              <w:t>Perfil</w:t>
            </w:r>
            <w:r w:rsidRPr="001017B2">
              <w:t>:</w:t>
            </w:r>
          </w:p>
        </w:tc>
        <w:tc>
          <w:tcPr>
            <w:tcW w:w="5954" w:type="dxa"/>
          </w:tcPr>
          <w:p w:rsidR="009837AE" w:rsidRPr="001017B2" w:rsidRDefault="009837AE" w:rsidP="00786ACD">
            <w:pPr>
              <w:jc w:val="both"/>
            </w:pPr>
            <w:r w:rsidRPr="001017B2">
              <w:t>Analista de Sistemas</w:t>
            </w:r>
          </w:p>
        </w:tc>
      </w:tr>
      <w:tr w:rsidR="009837AE" w:rsidRPr="001017B2" w:rsidTr="002A6FB5">
        <w:tc>
          <w:tcPr>
            <w:tcW w:w="1559" w:type="dxa"/>
          </w:tcPr>
          <w:p w:rsidR="009837AE" w:rsidRPr="001017B2" w:rsidRDefault="009837AE" w:rsidP="00786ACD">
            <w:pPr>
              <w:jc w:val="both"/>
            </w:pPr>
            <w:r w:rsidRPr="001017B2">
              <w:rPr>
                <w:b/>
              </w:rPr>
              <w:t>Tiempo</w:t>
            </w:r>
            <w:r w:rsidRPr="001017B2">
              <w:t>:</w:t>
            </w:r>
          </w:p>
        </w:tc>
        <w:tc>
          <w:tcPr>
            <w:tcW w:w="5954" w:type="dxa"/>
          </w:tcPr>
          <w:p w:rsidR="009837AE" w:rsidRPr="001017B2" w:rsidRDefault="009837AE" w:rsidP="00786ACD">
            <w:pPr>
              <w:jc w:val="both"/>
            </w:pPr>
            <w:r w:rsidRPr="001017B2">
              <w:t>4 mes</w:t>
            </w:r>
            <w:r w:rsidR="00456343" w:rsidRPr="001017B2">
              <w:t>es</w:t>
            </w:r>
          </w:p>
        </w:tc>
      </w:tr>
    </w:tbl>
    <w:p w:rsidR="00087A0A" w:rsidRDefault="00087A0A" w:rsidP="00087A0A">
      <w:pPr>
        <w:spacing w:after="0"/>
        <w:jc w:val="both"/>
        <w:rPr>
          <w:rFonts w:cstheme="minorHAnsi"/>
          <w:shd w:val="clear" w:color="auto" w:fill="FFFFFF"/>
        </w:rPr>
      </w:pPr>
    </w:p>
    <w:p w:rsidR="00D96F12" w:rsidRDefault="00D96F12" w:rsidP="00087A0A">
      <w:pPr>
        <w:spacing w:after="0"/>
        <w:jc w:val="both"/>
        <w:rPr>
          <w:rFonts w:cstheme="minorHAnsi"/>
          <w:shd w:val="clear" w:color="auto" w:fill="FFFFFF"/>
        </w:rPr>
      </w:pPr>
    </w:p>
    <w:p w:rsidR="00D96F12" w:rsidRPr="00087A0A" w:rsidRDefault="00D96F12" w:rsidP="00087A0A">
      <w:pPr>
        <w:spacing w:after="0"/>
        <w:jc w:val="both"/>
        <w:rPr>
          <w:rFonts w:cstheme="minorHAnsi"/>
          <w:shd w:val="clear" w:color="auto" w:fill="FFFFFF"/>
        </w:rPr>
      </w:pPr>
    </w:p>
    <w:p w:rsidR="009837AE" w:rsidRPr="00611EEF" w:rsidRDefault="00BD160D" w:rsidP="002859A8">
      <w:pPr>
        <w:pStyle w:val="Ttulo2"/>
        <w:spacing w:before="0"/>
        <w:rPr>
          <w:rFonts w:cstheme="minorHAnsi"/>
          <w:color w:val="548DD4" w:themeColor="text2" w:themeTint="99"/>
        </w:rPr>
      </w:pPr>
      <w:bookmarkStart w:id="35" w:name="_Toc369476124"/>
      <w:bookmarkStart w:id="36" w:name="_Toc377978498"/>
      <w:r w:rsidRPr="00611EEF">
        <w:rPr>
          <w:rFonts w:cstheme="minorHAnsi"/>
          <w:color w:val="548DD4" w:themeColor="text2" w:themeTint="99"/>
        </w:rPr>
        <w:t xml:space="preserve">2.7 Administración de contenido de </w:t>
      </w:r>
      <w:r w:rsidR="009837AE" w:rsidRPr="00611EEF">
        <w:rPr>
          <w:rFonts w:cstheme="minorHAnsi"/>
          <w:color w:val="548DD4" w:themeColor="text2" w:themeTint="99"/>
        </w:rPr>
        <w:t xml:space="preserve">Sistema </w:t>
      </w:r>
      <w:r w:rsidR="004B7D8E" w:rsidRPr="00611EEF">
        <w:rPr>
          <w:rFonts w:cstheme="minorHAnsi"/>
          <w:color w:val="548DD4" w:themeColor="text2" w:themeTint="99"/>
        </w:rPr>
        <w:t>Institucional</w:t>
      </w:r>
      <w:r w:rsidR="004B7D8E" w:rsidRPr="00611EEF">
        <w:rPr>
          <w:rFonts w:cstheme="minorHAnsi"/>
          <w:color w:val="548DD4" w:themeColor="text2" w:themeTint="99"/>
          <w:shd w:val="clear" w:color="auto" w:fill="FFFFFF"/>
        </w:rPr>
        <w:t xml:space="preserve"> Integral</w:t>
      </w:r>
      <w:r w:rsidRPr="00611EEF">
        <w:rPr>
          <w:rFonts w:cstheme="minorHAnsi"/>
          <w:color w:val="548DD4" w:themeColor="text2" w:themeTint="99"/>
          <w:shd w:val="clear" w:color="auto" w:fill="FFFFFF"/>
        </w:rPr>
        <w:t xml:space="preserve"> de </w:t>
      </w:r>
      <w:r w:rsidR="009837AE" w:rsidRPr="00611EEF">
        <w:rPr>
          <w:rFonts w:cstheme="minorHAnsi"/>
          <w:color w:val="548DD4" w:themeColor="text2" w:themeTint="99"/>
          <w:shd w:val="clear" w:color="auto" w:fill="FFFFFF"/>
        </w:rPr>
        <w:t>Control y Registro de Expedientes</w:t>
      </w:r>
      <w:r w:rsidR="009837AE" w:rsidRPr="00611EEF">
        <w:rPr>
          <w:rFonts w:cstheme="minorHAnsi"/>
          <w:color w:val="548DD4" w:themeColor="text2" w:themeTint="99"/>
        </w:rPr>
        <w:t xml:space="preserve"> (SICRE).</w:t>
      </w:r>
      <w:bookmarkEnd w:id="35"/>
      <w:bookmarkEnd w:id="36"/>
    </w:p>
    <w:p w:rsidR="00BD160D" w:rsidRPr="00B0102C" w:rsidRDefault="00BD160D" w:rsidP="00BD160D">
      <w:pPr>
        <w:spacing w:after="0"/>
        <w:jc w:val="both"/>
        <w:rPr>
          <w:rFonts w:cstheme="minorHAnsi"/>
          <w:b/>
        </w:rPr>
      </w:pPr>
    </w:p>
    <w:p w:rsidR="009837AE" w:rsidRPr="001017B2" w:rsidRDefault="009837AE" w:rsidP="00BD160D">
      <w:pPr>
        <w:spacing w:after="0"/>
        <w:jc w:val="both"/>
        <w:rPr>
          <w:rFonts w:cstheme="minorHAnsi"/>
        </w:rPr>
      </w:pPr>
      <w:r w:rsidRPr="001017B2">
        <w:rPr>
          <w:rFonts w:cstheme="minorHAnsi"/>
        </w:rPr>
        <w:t>El sistema SICRE cuenta con la opción de adjuntar archivos en formato PDF, son archivos digitales de los expedientes a los que hace referencia, pero existen expedientes con una gran cantidad de hojas lo que hace que su visualización se dificulte y haga que se tengan problemas en la red por</w:t>
      </w:r>
      <w:r w:rsidR="00456343" w:rsidRPr="001017B2">
        <w:rPr>
          <w:rFonts w:cstheme="minorHAnsi"/>
        </w:rPr>
        <w:t xml:space="preserve"> el exceso de</w:t>
      </w:r>
      <w:r w:rsidRPr="001017B2">
        <w:rPr>
          <w:rFonts w:cstheme="minorHAnsi"/>
        </w:rPr>
        <w:t xml:space="preserve"> transferencia de datos.</w:t>
      </w:r>
    </w:p>
    <w:p w:rsidR="00087A0A" w:rsidRPr="001017B2" w:rsidRDefault="00087A0A" w:rsidP="00BD160D">
      <w:pPr>
        <w:spacing w:after="0"/>
        <w:jc w:val="both"/>
        <w:rPr>
          <w:rFonts w:cstheme="minorHAnsi"/>
        </w:rPr>
      </w:pPr>
    </w:p>
    <w:p w:rsidR="009837AE" w:rsidRPr="00087A0A" w:rsidRDefault="00593AAE" w:rsidP="009837AE">
      <w:pPr>
        <w:jc w:val="both"/>
        <w:rPr>
          <w:rFonts w:cstheme="minorHAnsi"/>
        </w:rPr>
      </w:pPr>
      <w:r>
        <w:rPr>
          <w:rFonts w:cstheme="minorHAnsi"/>
        </w:rPr>
        <w:t xml:space="preserve">Mi responsabilidad es </w:t>
      </w:r>
      <w:r w:rsidR="002809B3" w:rsidRPr="001017B2">
        <w:rPr>
          <w:rFonts w:cstheme="minorHAnsi"/>
        </w:rPr>
        <w:t>r</w:t>
      </w:r>
      <w:r w:rsidR="00456343" w:rsidRPr="001017B2">
        <w:rPr>
          <w:rFonts w:cstheme="minorHAnsi"/>
        </w:rPr>
        <w:t>ealizar</w:t>
      </w:r>
      <w:r>
        <w:rPr>
          <w:rFonts w:cstheme="minorHAnsi"/>
        </w:rPr>
        <w:t xml:space="preserve"> los</w:t>
      </w:r>
      <w:r w:rsidR="009837AE" w:rsidRPr="001017B2">
        <w:rPr>
          <w:rFonts w:cstheme="minorHAnsi"/>
        </w:rPr>
        <w:t xml:space="preserve"> reportes periódicamente </w:t>
      </w:r>
      <w:r>
        <w:rPr>
          <w:rFonts w:cstheme="minorHAnsi"/>
        </w:rPr>
        <w:t>para verificar</w:t>
      </w:r>
      <w:r w:rsidR="009837AE" w:rsidRPr="001017B2">
        <w:rPr>
          <w:rFonts w:cstheme="minorHAnsi"/>
        </w:rPr>
        <w:t xml:space="preserve"> los expedientes que la empresa encargada de resguardarlos digitalizaba y </w:t>
      </w:r>
      <w:r w:rsidR="000E6407" w:rsidRPr="001017B2">
        <w:rPr>
          <w:rFonts w:cstheme="minorHAnsi"/>
        </w:rPr>
        <w:t>posteriorme</w:t>
      </w:r>
      <w:r>
        <w:rPr>
          <w:rFonts w:cstheme="minorHAnsi"/>
        </w:rPr>
        <w:t>nte los guardaba en el sistema, así como</w:t>
      </w:r>
      <w:r w:rsidR="009837AE" w:rsidRPr="001017B2">
        <w:rPr>
          <w:rFonts w:cstheme="minorHAnsi"/>
        </w:rPr>
        <w:t xml:space="preserve"> los archivos referentes</w:t>
      </w:r>
      <w:r w:rsidR="009837AE" w:rsidRPr="00087A0A">
        <w:rPr>
          <w:rFonts w:cstheme="minorHAnsi"/>
        </w:rPr>
        <w:t xml:space="preserve"> al expediente correspondiente </w:t>
      </w:r>
      <w:r w:rsidR="000E6407" w:rsidRPr="00087A0A">
        <w:rPr>
          <w:rFonts w:cstheme="minorHAnsi"/>
        </w:rPr>
        <w:t>a las</w:t>
      </w:r>
      <w:r w:rsidR="009837AE" w:rsidRPr="00087A0A">
        <w:rPr>
          <w:rFonts w:cstheme="minorHAnsi"/>
        </w:rPr>
        <w:t xml:space="preserve"> condiciones </w:t>
      </w:r>
      <w:r>
        <w:rPr>
          <w:rFonts w:cstheme="minorHAnsi"/>
        </w:rPr>
        <w:t>que la</w:t>
      </w:r>
      <w:r w:rsidR="009837AE" w:rsidRPr="00087A0A">
        <w:rPr>
          <w:rFonts w:cstheme="minorHAnsi"/>
        </w:rPr>
        <w:t xml:space="preserve"> DGAEI estableció</w:t>
      </w:r>
      <w:r w:rsidR="002809B3" w:rsidRPr="00087A0A">
        <w:rPr>
          <w:rFonts w:cstheme="minorHAnsi"/>
        </w:rPr>
        <w:t>.</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095"/>
      </w:tblGrid>
      <w:tr w:rsidR="009837AE" w:rsidTr="00E62ED7">
        <w:tc>
          <w:tcPr>
            <w:tcW w:w="1418" w:type="dxa"/>
          </w:tcPr>
          <w:p w:rsidR="009837AE" w:rsidRDefault="009837AE" w:rsidP="00786ACD">
            <w:pPr>
              <w:jc w:val="both"/>
            </w:pPr>
            <w:r w:rsidRPr="00280D7F">
              <w:rPr>
                <w:b/>
              </w:rPr>
              <w:t>Perfil</w:t>
            </w:r>
            <w:r>
              <w:t>:</w:t>
            </w:r>
          </w:p>
        </w:tc>
        <w:tc>
          <w:tcPr>
            <w:tcW w:w="6095" w:type="dxa"/>
          </w:tcPr>
          <w:p w:rsidR="009837AE" w:rsidRDefault="009837AE" w:rsidP="00786ACD">
            <w:pPr>
              <w:jc w:val="both"/>
            </w:pPr>
            <w:r>
              <w:t>Analista</w:t>
            </w:r>
          </w:p>
        </w:tc>
      </w:tr>
      <w:tr w:rsidR="009837AE" w:rsidTr="00E62ED7">
        <w:tc>
          <w:tcPr>
            <w:tcW w:w="1418" w:type="dxa"/>
          </w:tcPr>
          <w:p w:rsidR="009837AE" w:rsidRPr="00087A0A" w:rsidRDefault="009837AE" w:rsidP="00786ACD">
            <w:pPr>
              <w:jc w:val="both"/>
            </w:pPr>
            <w:r w:rsidRPr="00087A0A">
              <w:rPr>
                <w:b/>
              </w:rPr>
              <w:t>Tiempo</w:t>
            </w:r>
            <w:r w:rsidRPr="00087A0A">
              <w:t>:</w:t>
            </w:r>
          </w:p>
        </w:tc>
        <w:tc>
          <w:tcPr>
            <w:tcW w:w="6095" w:type="dxa"/>
          </w:tcPr>
          <w:p w:rsidR="009837AE" w:rsidRPr="00087A0A" w:rsidRDefault="009837AE" w:rsidP="00786ACD">
            <w:pPr>
              <w:jc w:val="both"/>
            </w:pPr>
            <w:r w:rsidRPr="00087A0A">
              <w:t>4 mes</w:t>
            </w:r>
            <w:r w:rsidR="000E6407" w:rsidRPr="00087A0A">
              <w:t>es</w:t>
            </w:r>
          </w:p>
        </w:tc>
      </w:tr>
    </w:tbl>
    <w:p w:rsidR="009837AE" w:rsidRDefault="009837AE" w:rsidP="009837AE">
      <w:pPr>
        <w:jc w:val="both"/>
        <w:rPr>
          <w:rFonts w:cstheme="minorHAnsi"/>
        </w:rPr>
      </w:pPr>
    </w:p>
    <w:p w:rsidR="009837AE" w:rsidRPr="00611EEF" w:rsidRDefault="00BD160D" w:rsidP="00BD160D">
      <w:pPr>
        <w:pStyle w:val="Ttulo2"/>
        <w:rPr>
          <w:color w:val="548DD4" w:themeColor="text2" w:themeTint="99"/>
        </w:rPr>
      </w:pPr>
      <w:bookmarkStart w:id="37" w:name="_Toc369476125"/>
      <w:bookmarkStart w:id="38" w:name="_Toc377978499"/>
      <w:r w:rsidRPr="00611EEF">
        <w:rPr>
          <w:color w:val="548DD4" w:themeColor="text2" w:themeTint="99"/>
        </w:rPr>
        <w:t xml:space="preserve">2.8 </w:t>
      </w:r>
      <w:r w:rsidR="009837AE" w:rsidRPr="00611EEF">
        <w:rPr>
          <w:color w:val="548DD4" w:themeColor="text2" w:themeTint="99"/>
        </w:rPr>
        <w:t>Diseño de comunicados internos.</w:t>
      </w:r>
      <w:bookmarkEnd w:id="37"/>
      <w:bookmarkEnd w:id="38"/>
    </w:p>
    <w:p w:rsidR="00BD160D" w:rsidRPr="00585BD7" w:rsidRDefault="00BD160D" w:rsidP="00BD160D">
      <w:pPr>
        <w:spacing w:after="0"/>
        <w:jc w:val="both"/>
        <w:rPr>
          <w:b/>
        </w:rPr>
      </w:pPr>
    </w:p>
    <w:p w:rsidR="009837AE" w:rsidRPr="00087A0A" w:rsidRDefault="009837AE" w:rsidP="00BD160D">
      <w:pPr>
        <w:spacing w:after="0"/>
        <w:jc w:val="both"/>
      </w:pPr>
      <w:r w:rsidRPr="00087A0A">
        <w:t xml:space="preserve">Con el fin de comunicar a cada funcionario público de la procuraduría, en la PROFEPA se envían correos masivos a cada uno de los trabajadores bajo el </w:t>
      </w:r>
      <w:r w:rsidR="00F24F85">
        <w:t>nombre “Comunicados Internos”. É</w:t>
      </w:r>
      <w:r w:rsidRPr="00087A0A">
        <w:t>stos pueden ser enviados desde cualquier á</w:t>
      </w:r>
      <w:r w:rsidR="000E6407" w:rsidRPr="00087A0A">
        <w:t xml:space="preserve">rea a la DGAEI </w:t>
      </w:r>
      <w:r w:rsidR="00F24F85">
        <w:t>adicionando en el mensaje</w:t>
      </w:r>
      <w:r w:rsidR="000E6407" w:rsidRPr="00087A0A">
        <w:t xml:space="preserve"> el perí</w:t>
      </w:r>
      <w:r w:rsidRPr="00087A0A">
        <w:t xml:space="preserve">odo y los días en los que se </w:t>
      </w:r>
      <w:r w:rsidR="000E6407" w:rsidRPr="00087A0A">
        <w:t>requería fuesen</w:t>
      </w:r>
      <w:r w:rsidRPr="00087A0A">
        <w:t xml:space="preserve"> enviados.</w:t>
      </w:r>
    </w:p>
    <w:p w:rsidR="00087A0A" w:rsidRPr="00087A0A" w:rsidRDefault="00087A0A" w:rsidP="00BD160D">
      <w:pPr>
        <w:spacing w:after="0"/>
        <w:jc w:val="both"/>
      </w:pPr>
    </w:p>
    <w:p w:rsidR="009837AE" w:rsidRPr="00087A0A" w:rsidRDefault="000E6407" w:rsidP="009837AE">
      <w:pPr>
        <w:jc w:val="both"/>
      </w:pPr>
      <w:r w:rsidRPr="00087A0A">
        <w:t>Realicé</w:t>
      </w:r>
      <w:r w:rsidR="009837AE" w:rsidRPr="00087A0A">
        <w:t xml:space="preserve"> distintos diseños para</w:t>
      </w:r>
      <w:r w:rsidRPr="00087A0A">
        <w:t xml:space="preserve"> los</w:t>
      </w:r>
      <w:r w:rsidR="009837AE" w:rsidRPr="00087A0A">
        <w:t xml:space="preserve"> comunicados internos sobre temas como: Auditor</w:t>
      </w:r>
      <w:r w:rsidR="002809B3" w:rsidRPr="00087A0A">
        <w:t>í</w:t>
      </w:r>
      <w:r w:rsidR="009837AE" w:rsidRPr="00087A0A">
        <w:t xml:space="preserve">as de </w:t>
      </w:r>
      <w:r w:rsidRPr="00087A0A">
        <w:t>e</w:t>
      </w:r>
      <w:r w:rsidR="009837AE" w:rsidRPr="00087A0A">
        <w:t xml:space="preserve">quidad de </w:t>
      </w:r>
      <w:r w:rsidRPr="00087A0A">
        <w:t>género, c</w:t>
      </w:r>
      <w:r w:rsidR="00F50FE9">
        <w:t xml:space="preserve">iclos y </w:t>
      </w:r>
      <w:r w:rsidR="009837AE" w:rsidRPr="00087A0A">
        <w:t xml:space="preserve">resultados de encuestas, labores de la Dirección General, eventos organizados por la misma y </w:t>
      </w:r>
      <w:r w:rsidRPr="00087A0A">
        <w:t xml:space="preserve">la </w:t>
      </w:r>
      <w:r w:rsidR="009837AE" w:rsidRPr="00087A0A">
        <w:t xml:space="preserve">distribución de </w:t>
      </w:r>
      <w:r w:rsidRPr="00087A0A">
        <w:t xml:space="preserve">la </w:t>
      </w:r>
      <w:r w:rsidR="009837AE" w:rsidRPr="00087A0A">
        <w:t>información proporcionada en apoyo a la equidad de género.</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103"/>
      </w:tblGrid>
      <w:tr w:rsidR="009837AE" w:rsidTr="00E62ED7">
        <w:tc>
          <w:tcPr>
            <w:tcW w:w="2410" w:type="dxa"/>
          </w:tcPr>
          <w:p w:rsidR="009837AE" w:rsidRDefault="009837AE" w:rsidP="00786ACD">
            <w:pPr>
              <w:jc w:val="both"/>
            </w:pPr>
            <w:r w:rsidRPr="00280D7F">
              <w:rPr>
                <w:b/>
              </w:rPr>
              <w:t>Entorno de desarrollo</w:t>
            </w:r>
            <w:r>
              <w:t>:</w:t>
            </w:r>
          </w:p>
        </w:tc>
        <w:tc>
          <w:tcPr>
            <w:tcW w:w="5103" w:type="dxa"/>
          </w:tcPr>
          <w:p w:rsidR="009837AE" w:rsidRDefault="009837AE" w:rsidP="00786ACD">
            <w:pPr>
              <w:jc w:val="both"/>
            </w:pPr>
            <w:r>
              <w:t>Fireworks y Photoshop</w:t>
            </w:r>
          </w:p>
        </w:tc>
      </w:tr>
      <w:tr w:rsidR="009837AE" w:rsidTr="00E62ED7">
        <w:tc>
          <w:tcPr>
            <w:tcW w:w="2410" w:type="dxa"/>
          </w:tcPr>
          <w:p w:rsidR="009837AE" w:rsidRDefault="009837AE" w:rsidP="00786ACD">
            <w:pPr>
              <w:jc w:val="both"/>
            </w:pPr>
            <w:r w:rsidRPr="00280D7F">
              <w:rPr>
                <w:b/>
              </w:rPr>
              <w:t>Perfil</w:t>
            </w:r>
            <w:r>
              <w:t>:</w:t>
            </w:r>
          </w:p>
        </w:tc>
        <w:tc>
          <w:tcPr>
            <w:tcW w:w="5103" w:type="dxa"/>
          </w:tcPr>
          <w:p w:rsidR="009837AE" w:rsidRDefault="009837AE" w:rsidP="00786ACD">
            <w:pPr>
              <w:jc w:val="both"/>
            </w:pPr>
            <w:r>
              <w:t>Diseñador</w:t>
            </w:r>
          </w:p>
        </w:tc>
      </w:tr>
      <w:tr w:rsidR="009837AE" w:rsidTr="00E62ED7">
        <w:tc>
          <w:tcPr>
            <w:tcW w:w="2410" w:type="dxa"/>
          </w:tcPr>
          <w:p w:rsidR="009837AE" w:rsidRDefault="009837AE" w:rsidP="00786ACD">
            <w:pPr>
              <w:jc w:val="both"/>
            </w:pPr>
            <w:r w:rsidRPr="00280D7F">
              <w:rPr>
                <w:b/>
              </w:rPr>
              <w:t>Tiempo</w:t>
            </w:r>
            <w:r>
              <w:t>:</w:t>
            </w:r>
          </w:p>
        </w:tc>
        <w:tc>
          <w:tcPr>
            <w:tcW w:w="5103" w:type="dxa"/>
          </w:tcPr>
          <w:p w:rsidR="009837AE" w:rsidRDefault="009837AE" w:rsidP="00786ACD">
            <w:pPr>
              <w:jc w:val="both"/>
            </w:pPr>
            <w:r>
              <w:t>1 año</w:t>
            </w:r>
          </w:p>
        </w:tc>
      </w:tr>
    </w:tbl>
    <w:p w:rsidR="009837AE" w:rsidRPr="00100C46" w:rsidRDefault="009837AE" w:rsidP="00100C46">
      <w:pPr>
        <w:spacing w:after="0"/>
        <w:jc w:val="both"/>
        <w:rPr>
          <w:b/>
        </w:rPr>
      </w:pPr>
    </w:p>
    <w:p w:rsidR="00100C46" w:rsidRPr="00100C46" w:rsidRDefault="00100C46" w:rsidP="00100C46">
      <w:pPr>
        <w:spacing w:after="0"/>
        <w:jc w:val="both"/>
        <w:rPr>
          <w:b/>
        </w:rPr>
      </w:pPr>
    </w:p>
    <w:p w:rsidR="00100C46" w:rsidRDefault="00100C46" w:rsidP="00100C46">
      <w:pPr>
        <w:spacing w:after="0"/>
        <w:jc w:val="both"/>
        <w:rPr>
          <w:b/>
        </w:rPr>
      </w:pPr>
    </w:p>
    <w:p w:rsidR="00100C46" w:rsidRDefault="00100C46" w:rsidP="00100C46">
      <w:pPr>
        <w:spacing w:after="0"/>
        <w:jc w:val="both"/>
        <w:rPr>
          <w:b/>
        </w:rPr>
      </w:pPr>
    </w:p>
    <w:p w:rsidR="00100C46" w:rsidRDefault="00100C46" w:rsidP="00100C46">
      <w:pPr>
        <w:spacing w:after="0"/>
        <w:jc w:val="both"/>
        <w:rPr>
          <w:b/>
        </w:rPr>
      </w:pPr>
    </w:p>
    <w:p w:rsidR="00100C46" w:rsidRDefault="00100C46" w:rsidP="00100C46">
      <w:pPr>
        <w:spacing w:after="0"/>
        <w:jc w:val="both"/>
        <w:rPr>
          <w:b/>
        </w:rPr>
      </w:pPr>
    </w:p>
    <w:p w:rsidR="00100C46" w:rsidRPr="00100C46" w:rsidRDefault="00100C46" w:rsidP="00100C46">
      <w:pPr>
        <w:spacing w:after="0"/>
        <w:jc w:val="both"/>
        <w:rPr>
          <w:b/>
        </w:rPr>
      </w:pPr>
    </w:p>
    <w:p w:rsidR="00100C46" w:rsidRPr="00100C46" w:rsidRDefault="00100C46" w:rsidP="00100C46">
      <w:pPr>
        <w:spacing w:after="0"/>
        <w:jc w:val="both"/>
        <w:rPr>
          <w:b/>
        </w:rPr>
      </w:pPr>
    </w:p>
    <w:p w:rsidR="00100C46" w:rsidRDefault="00100C46" w:rsidP="00100C46">
      <w:pPr>
        <w:spacing w:after="0"/>
        <w:jc w:val="both"/>
        <w:rPr>
          <w:b/>
        </w:rPr>
      </w:pPr>
    </w:p>
    <w:p w:rsidR="002859A8" w:rsidRDefault="002859A8" w:rsidP="00100C46">
      <w:pPr>
        <w:spacing w:after="0"/>
        <w:jc w:val="both"/>
        <w:rPr>
          <w:b/>
        </w:rPr>
      </w:pPr>
    </w:p>
    <w:p w:rsidR="002859A8" w:rsidRPr="00100C46" w:rsidRDefault="002859A8" w:rsidP="00100C46">
      <w:pPr>
        <w:spacing w:after="0"/>
        <w:jc w:val="both"/>
        <w:rPr>
          <w:b/>
        </w:rPr>
      </w:pPr>
    </w:p>
    <w:p w:rsidR="009837AE" w:rsidRPr="002D3BE8" w:rsidRDefault="00BD160D" w:rsidP="002859A8">
      <w:pPr>
        <w:pStyle w:val="Ttulo2"/>
        <w:spacing w:before="0"/>
        <w:rPr>
          <w:color w:val="548DD4" w:themeColor="text2" w:themeTint="99"/>
        </w:rPr>
      </w:pPr>
      <w:bookmarkStart w:id="39" w:name="_Toc369476126"/>
      <w:bookmarkStart w:id="40" w:name="_Toc377978500"/>
      <w:r w:rsidRPr="002D3BE8">
        <w:rPr>
          <w:color w:val="548DD4" w:themeColor="text2" w:themeTint="99"/>
        </w:rPr>
        <w:t xml:space="preserve">2.9 </w:t>
      </w:r>
      <w:r w:rsidR="009837AE" w:rsidRPr="002D3BE8">
        <w:rPr>
          <w:color w:val="548DD4" w:themeColor="text2" w:themeTint="99"/>
        </w:rPr>
        <w:t>Administración y mantenimiento de encuestas de Equidad de Género.</w:t>
      </w:r>
      <w:bookmarkEnd w:id="39"/>
      <w:bookmarkEnd w:id="40"/>
    </w:p>
    <w:p w:rsidR="00BD160D" w:rsidRPr="00087A0A" w:rsidRDefault="00BD160D" w:rsidP="00087A0A">
      <w:pPr>
        <w:spacing w:after="0"/>
        <w:jc w:val="both"/>
        <w:rPr>
          <w:rFonts w:cstheme="minorHAnsi"/>
          <w:shd w:val="clear" w:color="auto" w:fill="FFFFFF"/>
        </w:rPr>
      </w:pPr>
    </w:p>
    <w:p w:rsidR="009837AE" w:rsidRDefault="00881E27" w:rsidP="00087A0A">
      <w:pPr>
        <w:spacing w:after="0"/>
        <w:jc w:val="both"/>
        <w:rPr>
          <w:rFonts w:cstheme="minorHAnsi"/>
          <w:shd w:val="clear" w:color="auto" w:fill="FFFFFF"/>
        </w:rPr>
      </w:pPr>
      <w:r>
        <w:rPr>
          <w:rFonts w:cstheme="minorHAnsi"/>
          <w:shd w:val="clear" w:color="auto" w:fill="FFFFFF"/>
        </w:rPr>
        <w:t xml:space="preserve">Uno de los requisitos para </w:t>
      </w:r>
      <w:r w:rsidR="004B7D8E" w:rsidRPr="00087A0A">
        <w:rPr>
          <w:rFonts w:cstheme="minorHAnsi"/>
          <w:shd w:val="clear" w:color="auto" w:fill="FFFFFF"/>
        </w:rPr>
        <w:t>PROFEPA</w:t>
      </w:r>
      <w:r w:rsidR="004B7D8E">
        <w:rPr>
          <w:rFonts w:cstheme="minorHAnsi"/>
          <w:shd w:val="clear" w:color="auto" w:fill="FFFFFF"/>
        </w:rPr>
        <w:t xml:space="preserve"> </w:t>
      </w:r>
      <w:r w:rsidR="004B7D8E" w:rsidRPr="00087A0A">
        <w:rPr>
          <w:rFonts w:cstheme="minorHAnsi"/>
          <w:shd w:val="clear" w:color="auto" w:fill="FFFFFF"/>
        </w:rPr>
        <w:t>es</w:t>
      </w:r>
      <w:r w:rsidR="00D3601A" w:rsidRPr="00087A0A">
        <w:rPr>
          <w:rFonts w:cstheme="minorHAnsi"/>
          <w:shd w:val="clear" w:color="auto" w:fill="FFFFFF"/>
        </w:rPr>
        <w:t xml:space="preserve"> mantener</w:t>
      </w:r>
      <w:r w:rsidR="009837AE" w:rsidRPr="00087A0A">
        <w:rPr>
          <w:rFonts w:cstheme="minorHAnsi"/>
          <w:shd w:val="clear" w:color="auto" w:fill="FFFFFF"/>
        </w:rPr>
        <w:t xml:space="preserve"> l</w:t>
      </w:r>
      <w:r w:rsidR="00D3601A" w:rsidRPr="00087A0A">
        <w:rPr>
          <w:rFonts w:cstheme="minorHAnsi"/>
          <w:shd w:val="clear" w:color="auto" w:fill="FFFFFF"/>
        </w:rPr>
        <w:t xml:space="preserve">os tres distintos tipos de certificaciones que se proporciona en el programa </w:t>
      </w:r>
      <w:r w:rsidR="009837AE" w:rsidRPr="00087A0A">
        <w:rPr>
          <w:rFonts w:cstheme="minorHAnsi"/>
          <w:shd w:val="clear" w:color="auto" w:fill="FFFFFF"/>
        </w:rPr>
        <w:t xml:space="preserve">INMUJERES </w:t>
      </w:r>
      <w:r w:rsidR="00D3601A" w:rsidRPr="00087A0A">
        <w:rPr>
          <w:rFonts w:cstheme="minorHAnsi"/>
          <w:shd w:val="clear" w:color="auto" w:fill="FFFFFF"/>
        </w:rPr>
        <w:t>a todos los trabajadores de las Oficinas Centrales</w:t>
      </w:r>
      <w:r w:rsidR="00F50FE9">
        <w:rPr>
          <w:rFonts w:cstheme="minorHAnsi"/>
          <w:shd w:val="clear" w:color="auto" w:fill="FFFFFF"/>
        </w:rPr>
        <w:t>, así</w:t>
      </w:r>
      <w:r w:rsidR="00D3601A" w:rsidRPr="00087A0A">
        <w:rPr>
          <w:rFonts w:cstheme="minorHAnsi"/>
          <w:shd w:val="clear" w:color="auto" w:fill="FFFFFF"/>
        </w:rPr>
        <w:t xml:space="preserve"> como en las 32 Delegaciones.</w:t>
      </w:r>
    </w:p>
    <w:p w:rsidR="00087A0A" w:rsidRPr="00087A0A" w:rsidRDefault="00087A0A" w:rsidP="00087A0A">
      <w:pPr>
        <w:spacing w:after="0"/>
        <w:jc w:val="both"/>
        <w:rPr>
          <w:rFonts w:cstheme="minorHAnsi"/>
          <w:shd w:val="clear" w:color="auto" w:fill="FFFFFF"/>
        </w:rPr>
      </w:pPr>
    </w:p>
    <w:p w:rsidR="009837AE" w:rsidRDefault="009837AE" w:rsidP="00087A0A">
      <w:pPr>
        <w:spacing w:after="0"/>
        <w:jc w:val="both"/>
        <w:rPr>
          <w:rFonts w:cstheme="minorHAnsi"/>
          <w:shd w:val="clear" w:color="auto" w:fill="FFFFFF"/>
        </w:rPr>
      </w:pPr>
      <w:r w:rsidRPr="00087A0A">
        <w:rPr>
          <w:rFonts w:cstheme="minorHAnsi"/>
          <w:shd w:val="clear" w:color="auto" w:fill="FFFFFF"/>
        </w:rPr>
        <w:t>Se me asign</w:t>
      </w:r>
      <w:r w:rsidR="002809B3" w:rsidRPr="00087A0A">
        <w:rPr>
          <w:rFonts w:cstheme="minorHAnsi"/>
          <w:shd w:val="clear" w:color="auto" w:fill="FFFFFF"/>
        </w:rPr>
        <w:t>ó</w:t>
      </w:r>
      <w:r w:rsidRPr="00087A0A">
        <w:rPr>
          <w:rFonts w:cstheme="minorHAnsi"/>
          <w:shd w:val="clear" w:color="auto" w:fill="FFFFFF"/>
        </w:rPr>
        <w:t xml:space="preserve"> mantener las encuestas en</w:t>
      </w:r>
      <w:r w:rsidR="007C7B55" w:rsidRPr="00087A0A">
        <w:rPr>
          <w:rFonts w:cstheme="minorHAnsi"/>
          <w:shd w:val="clear" w:color="auto" w:fill="FFFFFF"/>
        </w:rPr>
        <w:t xml:space="preserve"> funcionamiento durante los perí</w:t>
      </w:r>
      <w:r w:rsidRPr="00087A0A">
        <w:rPr>
          <w:rFonts w:cstheme="minorHAnsi"/>
          <w:shd w:val="clear" w:color="auto" w:fill="FFFFFF"/>
        </w:rPr>
        <w:t>odos establecidos por</w:t>
      </w:r>
      <w:r w:rsidR="007C7B55" w:rsidRPr="00087A0A">
        <w:rPr>
          <w:rFonts w:cstheme="minorHAnsi"/>
          <w:shd w:val="clear" w:color="auto" w:fill="FFFFFF"/>
        </w:rPr>
        <w:t xml:space="preserve"> la DGCD, adicionalmente agregué</w:t>
      </w:r>
      <w:r w:rsidRPr="00087A0A">
        <w:rPr>
          <w:rFonts w:cstheme="minorHAnsi"/>
          <w:shd w:val="clear" w:color="auto" w:fill="FFFFFF"/>
        </w:rPr>
        <w:t xml:space="preserve"> un sección de código con lo que se registra un folio una </w:t>
      </w:r>
      <w:r w:rsidR="004B7D8E" w:rsidRPr="00087A0A">
        <w:rPr>
          <w:rFonts w:cstheme="minorHAnsi"/>
          <w:shd w:val="clear" w:color="auto" w:fill="FFFFFF"/>
        </w:rPr>
        <w:t>vez que</w:t>
      </w:r>
      <w:r w:rsidRPr="00087A0A">
        <w:rPr>
          <w:rFonts w:cstheme="minorHAnsi"/>
          <w:shd w:val="clear" w:color="auto" w:fill="FFFFFF"/>
        </w:rPr>
        <w:t xml:space="preserve"> el usuario termina de contestar la encuesta.</w:t>
      </w:r>
    </w:p>
    <w:p w:rsidR="00100C46" w:rsidRPr="00087A0A" w:rsidRDefault="00100C46" w:rsidP="00087A0A">
      <w:pPr>
        <w:spacing w:after="0"/>
        <w:jc w:val="both"/>
        <w:rPr>
          <w:rFonts w:cstheme="minorHAnsi"/>
          <w:shd w:val="clear" w:color="auto" w:fill="FFFFFF"/>
        </w:rPr>
      </w:pPr>
    </w:p>
    <w:p w:rsidR="009837AE" w:rsidRDefault="009837AE" w:rsidP="00087A0A">
      <w:pPr>
        <w:spacing w:after="0"/>
        <w:jc w:val="both"/>
        <w:rPr>
          <w:rFonts w:cstheme="minorHAnsi"/>
          <w:shd w:val="clear" w:color="auto" w:fill="FFFFFF"/>
        </w:rPr>
      </w:pPr>
      <w:r w:rsidRPr="00087A0A">
        <w:rPr>
          <w:rFonts w:cstheme="minorHAnsi"/>
          <w:shd w:val="clear" w:color="auto" w:fill="FFFFFF"/>
        </w:rPr>
        <w:t>Además de mantener funcionando las páginas web d</w:t>
      </w:r>
      <w:r w:rsidR="007C7B55" w:rsidRPr="00087A0A">
        <w:rPr>
          <w:rFonts w:cstheme="minorHAnsi"/>
          <w:shd w:val="clear" w:color="auto" w:fill="FFFFFF"/>
        </w:rPr>
        <w:t>e las encuestas, durante el perí</w:t>
      </w:r>
      <w:r w:rsidRPr="00087A0A">
        <w:rPr>
          <w:rFonts w:cstheme="minorHAnsi"/>
          <w:shd w:val="clear" w:color="auto" w:fill="FFFFFF"/>
        </w:rPr>
        <w:t>odo para contestar la encuesta</w:t>
      </w:r>
      <w:r w:rsidR="007C7B55" w:rsidRPr="00087A0A">
        <w:rPr>
          <w:rFonts w:cstheme="minorHAnsi"/>
          <w:shd w:val="clear" w:color="auto" w:fill="FFFFFF"/>
        </w:rPr>
        <w:t xml:space="preserve">, </w:t>
      </w:r>
      <w:r w:rsidRPr="00087A0A">
        <w:rPr>
          <w:rFonts w:cstheme="minorHAnsi"/>
          <w:shd w:val="clear" w:color="auto" w:fill="FFFFFF"/>
        </w:rPr>
        <w:t xml:space="preserve">y al final de la misma realizaba </w:t>
      </w:r>
      <w:r w:rsidR="00FB63C2">
        <w:rPr>
          <w:rFonts w:cstheme="minorHAnsi"/>
          <w:shd w:val="clear" w:color="auto" w:fill="FFFFFF"/>
        </w:rPr>
        <w:t xml:space="preserve">los </w:t>
      </w:r>
      <w:r w:rsidRPr="00087A0A">
        <w:rPr>
          <w:rFonts w:cstheme="minorHAnsi"/>
          <w:shd w:val="clear" w:color="auto" w:fill="FFFFFF"/>
        </w:rPr>
        <w:t xml:space="preserve">reportes semanales, uno general para visualizar el desempeño total de la </w:t>
      </w:r>
      <w:r w:rsidR="002809B3" w:rsidRPr="00087A0A">
        <w:rPr>
          <w:rFonts w:cstheme="minorHAnsi"/>
          <w:shd w:val="clear" w:color="auto" w:fill="FFFFFF"/>
        </w:rPr>
        <w:t>P</w:t>
      </w:r>
      <w:r w:rsidRPr="00087A0A">
        <w:rPr>
          <w:rFonts w:cstheme="minorHAnsi"/>
          <w:shd w:val="clear" w:color="auto" w:fill="FFFFFF"/>
        </w:rPr>
        <w:t>rocuradur</w:t>
      </w:r>
      <w:r w:rsidR="00FB63C2">
        <w:rPr>
          <w:rFonts w:cstheme="minorHAnsi"/>
          <w:shd w:val="clear" w:color="auto" w:fill="FFFFFF"/>
        </w:rPr>
        <w:t>ía y otro</w:t>
      </w:r>
      <w:r w:rsidR="007C7B55" w:rsidRPr="00087A0A">
        <w:rPr>
          <w:rFonts w:cstheme="minorHAnsi"/>
          <w:shd w:val="clear" w:color="auto" w:fill="FFFFFF"/>
        </w:rPr>
        <w:t xml:space="preserve"> por cada Delegación y área sustantiva de oficinas c</w:t>
      </w:r>
      <w:r w:rsidRPr="00087A0A">
        <w:rPr>
          <w:rFonts w:cstheme="minorHAnsi"/>
          <w:shd w:val="clear" w:color="auto" w:fill="FFFFFF"/>
        </w:rPr>
        <w:t>entrales, para enfocar la atención a las delegaciones que no tenían un buen avance.</w:t>
      </w:r>
    </w:p>
    <w:p w:rsidR="00087A0A" w:rsidRPr="00087A0A" w:rsidRDefault="00087A0A" w:rsidP="00087A0A">
      <w:pPr>
        <w:spacing w:after="0"/>
        <w:jc w:val="both"/>
        <w:rPr>
          <w:rFonts w:cstheme="minorHAnsi"/>
          <w:shd w:val="clear" w:color="auto" w:fill="FFFFFF"/>
        </w:rPr>
      </w:pPr>
    </w:p>
    <w:p w:rsidR="009837AE" w:rsidRDefault="007C7B55" w:rsidP="00087A0A">
      <w:pPr>
        <w:spacing w:after="0"/>
        <w:jc w:val="both"/>
        <w:rPr>
          <w:rFonts w:cstheme="minorHAnsi"/>
          <w:shd w:val="clear" w:color="auto" w:fill="FFFFFF"/>
        </w:rPr>
      </w:pPr>
      <w:r w:rsidRPr="00087A0A">
        <w:rPr>
          <w:rFonts w:cstheme="minorHAnsi"/>
          <w:shd w:val="clear" w:color="auto" w:fill="FFFFFF"/>
        </w:rPr>
        <w:t xml:space="preserve">Actualmente </w:t>
      </w:r>
      <w:r w:rsidR="00FB63C2">
        <w:rPr>
          <w:rFonts w:cstheme="minorHAnsi"/>
          <w:shd w:val="clear" w:color="auto" w:fill="FFFFFF"/>
        </w:rPr>
        <w:t>mi función dentro de la PROFEPA es</w:t>
      </w:r>
      <w:r w:rsidR="009837AE" w:rsidRPr="00087A0A">
        <w:rPr>
          <w:rFonts w:cstheme="minorHAnsi"/>
          <w:shd w:val="clear" w:color="auto" w:fill="FFFFFF"/>
        </w:rPr>
        <w:t xml:space="preserve"> verificar el buen funcionamiento de las encuestas.</w:t>
      </w:r>
    </w:p>
    <w:p w:rsidR="00087A0A" w:rsidRDefault="00087A0A" w:rsidP="00087A0A">
      <w:pPr>
        <w:spacing w:after="0"/>
        <w:jc w:val="both"/>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78"/>
      </w:tblGrid>
      <w:tr w:rsidR="009837AE" w:rsidTr="00E62ED7">
        <w:tc>
          <w:tcPr>
            <w:tcW w:w="2835" w:type="dxa"/>
          </w:tcPr>
          <w:p w:rsidR="009837AE" w:rsidRDefault="009837AE" w:rsidP="00786ACD">
            <w:pPr>
              <w:jc w:val="both"/>
            </w:pPr>
            <w:r w:rsidRPr="00280D7F">
              <w:rPr>
                <w:b/>
              </w:rPr>
              <w:t>Entorno de desarrollo</w:t>
            </w:r>
            <w:r>
              <w:t>:</w:t>
            </w:r>
          </w:p>
        </w:tc>
        <w:tc>
          <w:tcPr>
            <w:tcW w:w="4678" w:type="dxa"/>
          </w:tcPr>
          <w:p w:rsidR="009837AE" w:rsidRDefault="009837AE" w:rsidP="00786ACD">
            <w:pPr>
              <w:jc w:val="both"/>
            </w:pPr>
            <w:r>
              <w:t>Dreamweaver</w:t>
            </w:r>
          </w:p>
        </w:tc>
      </w:tr>
      <w:tr w:rsidR="009837AE" w:rsidRPr="00793A1E" w:rsidTr="00E62ED7">
        <w:tc>
          <w:tcPr>
            <w:tcW w:w="2835" w:type="dxa"/>
          </w:tcPr>
          <w:p w:rsidR="009837AE" w:rsidRDefault="009837AE" w:rsidP="00786ACD">
            <w:pPr>
              <w:jc w:val="both"/>
            </w:pPr>
            <w:r w:rsidRPr="00280D7F">
              <w:rPr>
                <w:b/>
              </w:rPr>
              <w:t>Lenguaje de programación</w:t>
            </w:r>
            <w:r>
              <w:t>:</w:t>
            </w:r>
          </w:p>
        </w:tc>
        <w:tc>
          <w:tcPr>
            <w:tcW w:w="4678" w:type="dxa"/>
          </w:tcPr>
          <w:p w:rsidR="009837AE" w:rsidRPr="00793A1E" w:rsidRDefault="009837AE" w:rsidP="00786ACD">
            <w:pPr>
              <w:jc w:val="both"/>
              <w:rPr>
                <w:lang w:val="en-US"/>
              </w:rPr>
            </w:pPr>
            <w:r>
              <w:rPr>
                <w:lang w:val="en-US"/>
              </w:rPr>
              <w:t>PHP</w:t>
            </w:r>
          </w:p>
        </w:tc>
      </w:tr>
      <w:tr w:rsidR="009837AE" w:rsidTr="00E62ED7">
        <w:tc>
          <w:tcPr>
            <w:tcW w:w="2835" w:type="dxa"/>
          </w:tcPr>
          <w:p w:rsidR="009837AE" w:rsidRDefault="009837AE" w:rsidP="00786ACD">
            <w:pPr>
              <w:jc w:val="both"/>
            </w:pPr>
            <w:r w:rsidRPr="00280D7F">
              <w:rPr>
                <w:b/>
              </w:rPr>
              <w:t>Perfil</w:t>
            </w:r>
            <w:r>
              <w:t>:</w:t>
            </w:r>
          </w:p>
        </w:tc>
        <w:tc>
          <w:tcPr>
            <w:tcW w:w="4678" w:type="dxa"/>
          </w:tcPr>
          <w:p w:rsidR="009837AE" w:rsidRDefault="009837AE" w:rsidP="00786ACD">
            <w:pPr>
              <w:jc w:val="both"/>
            </w:pPr>
            <w:r>
              <w:t>Desarrollador</w:t>
            </w:r>
          </w:p>
        </w:tc>
      </w:tr>
      <w:tr w:rsidR="009837AE" w:rsidTr="00E62ED7">
        <w:tc>
          <w:tcPr>
            <w:tcW w:w="2835" w:type="dxa"/>
          </w:tcPr>
          <w:p w:rsidR="009837AE" w:rsidRDefault="009837AE" w:rsidP="00786ACD">
            <w:pPr>
              <w:jc w:val="both"/>
            </w:pPr>
            <w:r w:rsidRPr="00280D7F">
              <w:rPr>
                <w:b/>
              </w:rPr>
              <w:t>Tiempo</w:t>
            </w:r>
            <w:r>
              <w:t>:</w:t>
            </w:r>
          </w:p>
        </w:tc>
        <w:tc>
          <w:tcPr>
            <w:tcW w:w="4678" w:type="dxa"/>
          </w:tcPr>
          <w:p w:rsidR="009837AE" w:rsidRDefault="009837AE" w:rsidP="00786ACD">
            <w:pPr>
              <w:jc w:val="both"/>
            </w:pPr>
            <w:r>
              <w:t>2 años</w:t>
            </w:r>
          </w:p>
        </w:tc>
      </w:tr>
    </w:tbl>
    <w:p w:rsidR="009837AE" w:rsidRDefault="009837AE" w:rsidP="009837AE">
      <w:pPr>
        <w:jc w:val="both"/>
      </w:pPr>
    </w:p>
    <w:p w:rsidR="009837AE" w:rsidRPr="002D3BE8" w:rsidRDefault="00BD160D" w:rsidP="00751819">
      <w:pPr>
        <w:pStyle w:val="Ttulo2"/>
        <w:jc w:val="both"/>
        <w:rPr>
          <w:color w:val="548DD4" w:themeColor="text2" w:themeTint="99"/>
        </w:rPr>
      </w:pPr>
      <w:bookmarkStart w:id="41" w:name="_Toc369476127"/>
      <w:bookmarkStart w:id="42" w:name="_Toc377978501"/>
      <w:r w:rsidRPr="002D3BE8">
        <w:rPr>
          <w:color w:val="548DD4" w:themeColor="text2" w:themeTint="99"/>
        </w:rPr>
        <w:t xml:space="preserve">2.10 </w:t>
      </w:r>
      <w:r w:rsidR="009837AE" w:rsidRPr="002D3BE8">
        <w:rPr>
          <w:color w:val="548DD4" w:themeColor="text2" w:themeTint="99"/>
        </w:rPr>
        <w:t>Adm</w:t>
      </w:r>
      <w:r w:rsidR="00751819" w:rsidRPr="002D3BE8">
        <w:rPr>
          <w:color w:val="548DD4" w:themeColor="text2" w:themeTint="99"/>
        </w:rPr>
        <w:t xml:space="preserve">inistración y mantenimiento de portal de </w:t>
      </w:r>
      <w:r w:rsidR="001017B2">
        <w:rPr>
          <w:color w:val="548DD4" w:themeColor="text2" w:themeTint="99"/>
        </w:rPr>
        <w:t>I</w:t>
      </w:r>
      <w:r w:rsidR="009837AE" w:rsidRPr="002D3BE8">
        <w:rPr>
          <w:color w:val="548DD4" w:themeColor="text2" w:themeTint="99"/>
        </w:rPr>
        <w:t xml:space="preserve">nternet de la </w:t>
      </w:r>
      <w:r w:rsidR="00C54846">
        <w:rPr>
          <w:color w:val="548DD4" w:themeColor="text2" w:themeTint="99"/>
        </w:rPr>
        <w:t>Procuraduría</w:t>
      </w:r>
      <w:r w:rsidR="009837AE" w:rsidRPr="002D3BE8">
        <w:rPr>
          <w:color w:val="548DD4" w:themeColor="text2" w:themeTint="99"/>
        </w:rPr>
        <w:t>.</w:t>
      </w:r>
      <w:bookmarkEnd w:id="41"/>
      <w:bookmarkEnd w:id="42"/>
    </w:p>
    <w:p w:rsidR="00BD160D" w:rsidRPr="00786DF7" w:rsidRDefault="00BD160D" w:rsidP="00BD160D">
      <w:pPr>
        <w:spacing w:after="0"/>
        <w:jc w:val="both"/>
        <w:rPr>
          <w:b/>
        </w:rPr>
      </w:pPr>
    </w:p>
    <w:p w:rsidR="009837AE" w:rsidRPr="001017B2" w:rsidRDefault="009837AE" w:rsidP="00BD160D">
      <w:pPr>
        <w:spacing w:after="0"/>
        <w:jc w:val="both"/>
      </w:pPr>
      <w:r w:rsidRPr="001017B2">
        <w:t>En PROFEPA se cuenta con una herramienta administradora de contenido con la que se crean los temas en el portal de Internet y</w:t>
      </w:r>
      <w:r w:rsidR="00087A0A" w:rsidRPr="001017B2">
        <w:t xml:space="preserve"> s</w:t>
      </w:r>
      <w:r w:rsidR="00751819" w:rsidRPr="001017B2">
        <w:t>e</w:t>
      </w:r>
      <w:r w:rsidRPr="001017B2">
        <w:t xml:space="preserve"> genera dinámicamente el código HTML para ser mostrado a los usuarios.</w:t>
      </w:r>
    </w:p>
    <w:p w:rsidR="00BD160D" w:rsidRPr="001017B2" w:rsidRDefault="00BD160D" w:rsidP="00BD160D">
      <w:pPr>
        <w:spacing w:after="0"/>
        <w:jc w:val="both"/>
      </w:pPr>
    </w:p>
    <w:p w:rsidR="009837AE" w:rsidRPr="001017B2" w:rsidRDefault="00751819" w:rsidP="009837AE">
      <w:pPr>
        <w:jc w:val="both"/>
      </w:pPr>
      <w:r w:rsidRPr="001017B2">
        <w:t xml:space="preserve">Por lo que </w:t>
      </w:r>
      <w:r w:rsidR="00A5178E" w:rsidRPr="001017B2">
        <w:t xml:space="preserve">soy </w:t>
      </w:r>
      <w:r w:rsidR="00FB63C2">
        <w:t xml:space="preserve">el </w:t>
      </w:r>
      <w:r w:rsidR="00A5178E" w:rsidRPr="001017B2">
        <w:t>responsable</w:t>
      </w:r>
      <w:r w:rsidRPr="001017B2">
        <w:t xml:space="preserve"> de administrar</w:t>
      </w:r>
      <w:r w:rsidR="009837AE" w:rsidRPr="001017B2">
        <w:t xml:space="preserve"> los contenidos dados de alta, modific</w:t>
      </w:r>
      <w:r w:rsidR="00FB63C2">
        <w:t>o</w:t>
      </w:r>
      <w:r w:rsidR="009837AE" w:rsidRPr="001017B2">
        <w:t xml:space="preserve"> y organiz</w:t>
      </w:r>
      <w:r w:rsidR="00FB63C2">
        <w:t>o</w:t>
      </w:r>
      <w:r w:rsidR="009837AE" w:rsidRPr="001017B2">
        <w:t xml:space="preserve"> aquellos que tienen algunas fallas o bien creo nuevas carpetas y temas que son solicitados a la DG</w:t>
      </w:r>
      <w:r w:rsidR="001017B2" w:rsidRPr="001017B2">
        <w:t>AEI</w:t>
      </w:r>
      <w:r w:rsidR="009837AE" w:rsidRPr="001017B2">
        <w:t>, tanto de usuario de la procuraduría como de solicitudes de presidencia para alterar aspectos del portal o bien agregar secciones de código para cumplir con dichas solicitudes.</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78"/>
      </w:tblGrid>
      <w:tr w:rsidR="009837AE" w:rsidTr="00E62ED7">
        <w:tc>
          <w:tcPr>
            <w:tcW w:w="2835" w:type="dxa"/>
          </w:tcPr>
          <w:p w:rsidR="009837AE" w:rsidRDefault="009837AE" w:rsidP="00786ACD">
            <w:pPr>
              <w:jc w:val="both"/>
            </w:pPr>
            <w:r w:rsidRPr="00280D7F">
              <w:rPr>
                <w:b/>
              </w:rPr>
              <w:t>Entorno de desarrollo</w:t>
            </w:r>
            <w:r>
              <w:t>:</w:t>
            </w:r>
          </w:p>
        </w:tc>
        <w:tc>
          <w:tcPr>
            <w:tcW w:w="4678" w:type="dxa"/>
          </w:tcPr>
          <w:p w:rsidR="009837AE" w:rsidRDefault="009837AE" w:rsidP="00786ACD">
            <w:pPr>
              <w:jc w:val="both"/>
            </w:pPr>
            <w:r>
              <w:t>Innovaportal</w:t>
            </w:r>
          </w:p>
        </w:tc>
      </w:tr>
      <w:tr w:rsidR="009837AE" w:rsidRPr="00793A1E" w:rsidTr="00E62ED7">
        <w:tc>
          <w:tcPr>
            <w:tcW w:w="2835" w:type="dxa"/>
          </w:tcPr>
          <w:p w:rsidR="009837AE" w:rsidRDefault="009837AE" w:rsidP="00786ACD">
            <w:pPr>
              <w:jc w:val="both"/>
            </w:pPr>
            <w:r w:rsidRPr="00280D7F">
              <w:rPr>
                <w:b/>
              </w:rPr>
              <w:t>Lenguaje de programación</w:t>
            </w:r>
            <w:r>
              <w:t>:</w:t>
            </w:r>
          </w:p>
        </w:tc>
        <w:tc>
          <w:tcPr>
            <w:tcW w:w="4678" w:type="dxa"/>
          </w:tcPr>
          <w:p w:rsidR="009837AE" w:rsidRPr="00793A1E" w:rsidRDefault="009837AE" w:rsidP="00786ACD">
            <w:pPr>
              <w:jc w:val="both"/>
              <w:rPr>
                <w:lang w:val="en-US"/>
              </w:rPr>
            </w:pPr>
            <w:r>
              <w:rPr>
                <w:lang w:val="en-US"/>
              </w:rPr>
              <w:t>HTML y Java</w:t>
            </w:r>
          </w:p>
        </w:tc>
      </w:tr>
      <w:tr w:rsidR="009837AE" w:rsidTr="00E62ED7">
        <w:tc>
          <w:tcPr>
            <w:tcW w:w="2835" w:type="dxa"/>
          </w:tcPr>
          <w:p w:rsidR="009837AE" w:rsidRDefault="009837AE" w:rsidP="00786ACD">
            <w:pPr>
              <w:jc w:val="both"/>
            </w:pPr>
            <w:r w:rsidRPr="00280D7F">
              <w:rPr>
                <w:b/>
              </w:rPr>
              <w:t>Perfil</w:t>
            </w:r>
            <w:r>
              <w:t>:</w:t>
            </w:r>
          </w:p>
        </w:tc>
        <w:tc>
          <w:tcPr>
            <w:tcW w:w="4678" w:type="dxa"/>
          </w:tcPr>
          <w:p w:rsidR="009837AE" w:rsidRDefault="009837AE" w:rsidP="00786ACD">
            <w:pPr>
              <w:jc w:val="both"/>
            </w:pPr>
            <w:r>
              <w:t>Desarrollador</w:t>
            </w:r>
          </w:p>
        </w:tc>
      </w:tr>
      <w:tr w:rsidR="009837AE" w:rsidTr="00E62ED7">
        <w:tc>
          <w:tcPr>
            <w:tcW w:w="2835" w:type="dxa"/>
          </w:tcPr>
          <w:p w:rsidR="009837AE" w:rsidRDefault="009837AE" w:rsidP="00786ACD">
            <w:pPr>
              <w:jc w:val="both"/>
            </w:pPr>
            <w:r w:rsidRPr="00280D7F">
              <w:rPr>
                <w:b/>
              </w:rPr>
              <w:t>Tiempo</w:t>
            </w:r>
            <w:r>
              <w:t>:</w:t>
            </w:r>
          </w:p>
        </w:tc>
        <w:tc>
          <w:tcPr>
            <w:tcW w:w="4678" w:type="dxa"/>
          </w:tcPr>
          <w:p w:rsidR="009837AE" w:rsidRDefault="009837AE" w:rsidP="00786ACD">
            <w:pPr>
              <w:jc w:val="both"/>
            </w:pPr>
            <w:r>
              <w:t>Continuo</w:t>
            </w:r>
          </w:p>
        </w:tc>
      </w:tr>
    </w:tbl>
    <w:p w:rsidR="009837AE" w:rsidRDefault="009837AE" w:rsidP="009837AE">
      <w:pPr>
        <w:jc w:val="both"/>
      </w:pPr>
    </w:p>
    <w:p w:rsidR="002859A8" w:rsidRDefault="002859A8" w:rsidP="002859A8">
      <w:pPr>
        <w:spacing w:after="0"/>
        <w:jc w:val="both"/>
      </w:pPr>
    </w:p>
    <w:p w:rsidR="009837AE" w:rsidRPr="002D3BE8" w:rsidRDefault="00BD160D" w:rsidP="002859A8">
      <w:pPr>
        <w:pStyle w:val="Ttulo2"/>
        <w:spacing w:before="0"/>
        <w:rPr>
          <w:color w:val="548DD4" w:themeColor="text2" w:themeTint="99"/>
        </w:rPr>
      </w:pPr>
      <w:bookmarkStart w:id="43" w:name="_Toc369476128"/>
      <w:bookmarkStart w:id="44" w:name="_Toc377978502"/>
      <w:r w:rsidRPr="002D3BE8">
        <w:rPr>
          <w:color w:val="548DD4" w:themeColor="text2" w:themeTint="99"/>
        </w:rPr>
        <w:t xml:space="preserve">2.11 </w:t>
      </w:r>
      <w:r w:rsidR="00751819" w:rsidRPr="002D3BE8">
        <w:rPr>
          <w:color w:val="548DD4" w:themeColor="text2" w:themeTint="99"/>
        </w:rPr>
        <w:t>Creación de reportes de c</w:t>
      </w:r>
      <w:r w:rsidR="009837AE" w:rsidRPr="002D3BE8">
        <w:rPr>
          <w:color w:val="548DD4" w:themeColor="text2" w:themeTint="99"/>
        </w:rPr>
        <w:t>apturas extemporáneas del Sistema de Información Institucional de la PROFEPA (SIIP).</w:t>
      </w:r>
      <w:bookmarkEnd w:id="43"/>
      <w:bookmarkEnd w:id="44"/>
    </w:p>
    <w:p w:rsidR="00BD160D" w:rsidRPr="00D06395" w:rsidRDefault="00BD160D" w:rsidP="00BD160D">
      <w:pPr>
        <w:spacing w:after="0"/>
        <w:jc w:val="both"/>
        <w:rPr>
          <w:b/>
        </w:rPr>
      </w:pPr>
    </w:p>
    <w:p w:rsidR="009837AE" w:rsidRPr="001017B2" w:rsidRDefault="009837AE" w:rsidP="00BD160D">
      <w:pPr>
        <w:spacing w:after="0"/>
        <w:jc w:val="both"/>
      </w:pPr>
      <w:r w:rsidRPr="001017B2">
        <w:t xml:space="preserve">De la información ingresada en el SIIP, existen algunos registros que no fueron ingresados en tiempo y forma, a lo que se le señala como “extemporáneas”, mensualmente se realizan consultas </w:t>
      </w:r>
      <w:r w:rsidR="00751819" w:rsidRPr="001017B2">
        <w:t xml:space="preserve">que </w:t>
      </w:r>
      <w:r w:rsidRPr="001017B2">
        <w:t xml:space="preserve">se obtienen </w:t>
      </w:r>
      <w:r w:rsidR="00751819" w:rsidRPr="001017B2">
        <w:t xml:space="preserve">de </w:t>
      </w:r>
      <w:r w:rsidRPr="001017B2">
        <w:t xml:space="preserve">los indicadores </w:t>
      </w:r>
      <w:r w:rsidR="00751819" w:rsidRPr="001017B2">
        <w:t>de esta</w:t>
      </w:r>
      <w:r w:rsidRPr="001017B2">
        <w:t xml:space="preserve"> clasificación.</w:t>
      </w:r>
    </w:p>
    <w:p w:rsidR="00BD160D" w:rsidRPr="001017B2" w:rsidRDefault="00BD160D" w:rsidP="00BD160D">
      <w:pPr>
        <w:spacing w:after="0"/>
        <w:jc w:val="both"/>
      </w:pPr>
    </w:p>
    <w:p w:rsidR="009837AE" w:rsidRPr="001017B2" w:rsidRDefault="009837AE" w:rsidP="009837AE">
      <w:pPr>
        <w:jc w:val="both"/>
      </w:pPr>
      <w:r w:rsidRPr="001017B2">
        <w:t>Una vez obtenid</w:t>
      </w:r>
      <w:r w:rsidR="00751819" w:rsidRPr="001017B2">
        <w:t>a la información necesaria se me envía</w:t>
      </w:r>
      <w:r w:rsidRPr="001017B2">
        <w:t xml:space="preserve"> para realizar reportes sobre los diferentes rubros que cu</w:t>
      </w:r>
      <w:r w:rsidR="00751819" w:rsidRPr="001017B2">
        <w:t>bren las capturas extemporáneas. E</w:t>
      </w:r>
      <w:r w:rsidRPr="001017B2">
        <w:t>l reporte contiene un listado de los rubros y la cantidad de registros del mi</w:t>
      </w:r>
      <w:r w:rsidR="00751819" w:rsidRPr="001017B2">
        <w:t>smo tipo, tablas dinámicas y grá</w:t>
      </w:r>
      <w:r w:rsidRPr="001017B2">
        <w:t>ficas</w:t>
      </w:r>
      <w:r w:rsidR="00751819" w:rsidRPr="001017B2">
        <w:t xml:space="preserve"> las cuales reflejan el</w:t>
      </w:r>
      <w:r w:rsidRPr="001017B2">
        <w:t xml:space="preserve"> de</w:t>
      </w:r>
      <w:r w:rsidR="00751819" w:rsidRPr="001017B2">
        <w:t xml:space="preserve">sempeño de </w:t>
      </w:r>
      <w:r w:rsidRPr="001017B2">
        <w:t>cada una de las Delegaciones.</w:t>
      </w:r>
    </w:p>
    <w:p w:rsidR="009837AE" w:rsidRPr="001017B2" w:rsidRDefault="009837AE" w:rsidP="009837AE">
      <w:pPr>
        <w:jc w:val="both"/>
      </w:pPr>
      <w:r w:rsidRPr="001017B2">
        <w:t>Una vez terminado, recibido, revisado y aprobado por el Director de Desarrollo Tecno</w:t>
      </w:r>
      <w:r w:rsidR="00751819" w:rsidRPr="001017B2">
        <w:t>lógico, lo incorporo</w:t>
      </w:r>
      <w:r w:rsidRPr="001017B2">
        <w:t xml:space="preserve"> a la Intranet de PROFEPA para que pueda ser visualizado por </w:t>
      </w:r>
      <w:r w:rsidR="00751819" w:rsidRPr="001017B2">
        <w:t>los</w:t>
      </w:r>
      <w:r w:rsidRPr="001017B2">
        <w:t xml:space="preserve"> usuario</w:t>
      </w:r>
      <w:r w:rsidR="00751819" w:rsidRPr="001017B2">
        <w:t>s</w:t>
      </w:r>
      <w:r w:rsidRPr="001017B2">
        <w:t>.</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103"/>
      </w:tblGrid>
      <w:tr w:rsidR="009837AE" w:rsidTr="00E62ED7">
        <w:tc>
          <w:tcPr>
            <w:tcW w:w="2410" w:type="dxa"/>
          </w:tcPr>
          <w:p w:rsidR="009837AE" w:rsidRDefault="009837AE" w:rsidP="00786ACD">
            <w:pPr>
              <w:jc w:val="both"/>
            </w:pPr>
            <w:r w:rsidRPr="00280D7F">
              <w:rPr>
                <w:b/>
              </w:rPr>
              <w:t>Entorno de desarrollo</w:t>
            </w:r>
            <w:r>
              <w:t>:</w:t>
            </w:r>
          </w:p>
        </w:tc>
        <w:tc>
          <w:tcPr>
            <w:tcW w:w="5103" w:type="dxa"/>
          </w:tcPr>
          <w:p w:rsidR="009837AE" w:rsidRDefault="009837AE" w:rsidP="00786ACD">
            <w:pPr>
              <w:jc w:val="both"/>
            </w:pPr>
            <w:r>
              <w:t>Excel</w:t>
            </w:r>
          </w:p>
        </w:tc>
      </w:tr>
      <w:tr w:rsidR="009837AE" w:rsidTr="00E62ED7">
        <w:tc>
          <w:tcPr>
            <w:tcW w:w="2410" w:type="dxa"/>
          </w:tcPr>
          <w:p w:rsidR="009837AE" w:rsidRDefault="009837AE" w:rsidP="00786ACD">
            <w:pPr>
              <w:jc w:val="both"/>
            </w:pPr>
            <w:r w:rsidRPr="00280D7F">
              <w:rPr>
                <w:b/>
              </w:rPr>
              <w:t>Perfil</w:t>
            </w:r>
            <w:r>
              <w:t>:</w:t>
            </w:r>
          </w:p>
        </w:tc>
        <w:tc>
          <w:tcPr>
            <w:tcW w:w="5103" w:type="dxa"/>
          </w:tcPr>
          <w:p w:rsidR="009837AE" w:rsidRDefault="009837AE" w:rsidP="00786ACD">
            <w:pPr>
              <w:jc w:val="both"/>
            </w:pPr>
            <w:r>
              <w:t>Analista</w:t>
            </w:r>
          </w:p>
        </w:tc>
      </w:tr>
      <w:tr w:rsidR="009837AE" w:rsidTr="00E62ED7">
        <w:tc>
          <w:tcPr>
            <w:tcW w:w="2410" w:type="dxa"/>
          </w:tcPr>
          <w:p w:rsidR="009837AE" w:rsidRDefault="009837AE" w:rsidP="00786ACD">
            <w:pPr>
              <w:jc w:val="both"/>
            </w:pPr>
            <w:r w:rsidRPr="00280D7F">
              <w:rPr>
                <w:b/>
              </w:rPr>
              <w:t>Tiempo</w:t>
            </w:r>
            <w:r>
              <w:t>:</w:t>
            </w:r>
          </w:p>
        </w:tc>
        <w:tc>
          <w:tcPr>
            <w:tcW w:w="5103" w:type="dxa"/>
          </w:tcPr>
          <w:p w:rsidR="009837AE" w:rsidRDefault="009837AE" w:rsidP="00786ACD">
            <w:pPr>
              <w:jc w:val="both"/>
            </w:pPr>
            <w:r>
              <w:t>Continuo</w:t>
            </w:r>
          </w:p>
        </w:tc>
      </w:tr>
    </w:tbl>
    <w:p w:rsidR="001017B2" w:rsidRDefault="001017B2" w:rsidP="001017B2">
      <w:pPr>
        <w:spacing w:after="0"/>
        <w:jc w:val="both"/>
        <w:rPr>
          <w:rFonts w:cstheme="minorHAnsi"/>
          <w:shd w:val="clear" w:color="auto" w:fill="FFFFFF"/>
        </w:rPr>
      </w:pPr>
    </w:p>
    <w:p w:rsidR="001017B2" w:rsidRDefault="001017B2" w:rsidP="001017B2">
      <w:pPr>
        <w:spacing w:after="0"/>
        <w:jc w:val="both"/>
        <w:rPr>
          <w:rFonts w:cstheme="minorHAnsi"/>
          <w:shd w:val="clear" w:color="auto" w:fill="FFFFFF"/>
        </w:rPr>
      </w:pPr>
    </w:p>
    <w:p w:rsidR="00B25D47" w:rsidRDefault="00B25D47" w:rsidP="001017B2">
      <w:pPr>
        <w:spacing w:after="0"/>
        <w:jc w:val="both"/>
        <w:rPr>
          <w:rFonts w:cstheme="minorHAnsi"/>
          <w:shd w:val="clear" w:color="auto" w:fill="FFFFFF"/>
        </w:rPr>
        <w:sectPr w:rsidR="00B25D47" w:rsidSect="002859A8">
          <w:headerReference w:type="default" r:id="rId45"/>
          <w:footerReference w:type="default" r:id="rId46"/>
          <w:pgSz w:w="12240" w:h="15840"/>
          <w:pgMar w:top="1417" w:right="1701" w:bottom="1417" w:left="1701" w:header="708" w:footer="708" w:gutter="0"/>
          <w:pgNumType w:start="17"/>
          <w:cols w:space="708"/>
          <w:docGrid w:linePitch="360"/>
        </w:sectPr>
      </w:pPr>
    </w:p>
    <w:p w:rsidR="00330FE9" w:rsidRDefault="00330FE9" w:rsidP="00330FE9">
      <w:pPr>
        <w:pBdr>
          <w:left w:val="threeDEmboss" w:sz="36" w:space="4" w:color="auto"/>
        </w:pBdr>
        <w:spacing w:line="360" w:lineRule="auto"/>
        <w:jc w:val="both"/>
        <w:rPr>
          <w:rFonts w:ascii="Arial" w:hAnsi="Arial" w:cs="Arial"/>
          <w:sz w:val="76"/>
          <w:szCs w:val="76"/>
        </w:rPr>
      </w:pPr>
    </w:p>
    <w:p w:rsidR="00E104C8" w:rsidRPr="00B05F8A" w:rsidRDefault="00330FE9" w:rsidP="00E104C8">
      <w:pPr>
        <w:pStyle w:val="Ttulo1"/>
        <w:pBdr>
          <w:left w:val="threeDEmboss" w:sz="36" w:space="4" w:color="auto"/>
        </w:pBdr>
        <w:rPr>
          <w:rFonts w:ascii="Arial" w:hAnsi="Arial" w:cs="Arial"/>
          <w:color w:val="auto"/>
          <w:sz w:val="76"/>
          <w:szCs w:val="76"/>
        </w:rPr>
      </w:pPr>
      <w:bookmarkStart w:id="45" w:name="_Toc377978503"/>
      <w:r w:rsidRPr="00B05F8A">
        <w:rPr>
          <w:rFonts w:ascii="Arial" w:hAnsi="Arial" w:cs="Arial"/>
          <w:color w:val="auto"/>
          <w:sz w:val="76"/>
          <w:szCs w:val="76"/>
        </w:rPr>
        <w:t>CAPÍTULO 3</w:t>
      </w:r>
      <w:r w:rsidR="00C07DFE" w:rsidRPr="00B05F8A">
        <w:rPr>
          <w:rFonts w:ascii="Arial" w:hAnsi="Arial" w:cs="Arial"/>
          <w:color w:val="auto"/>
          <w:sz w:val="76"/>
          <w:szCs w:val="76"/>
        </w:rPr>
        <w:t xml:space="preserve">. </w:t>
      </w:r>
      <w:r w:rsidRPr="00B05F8A">
        <w:rPr>
          <w:rFonts w:ascii="Arial" w:hAnsi="Arial" w:cs="Arial"/>
          <w:color w:val="auto"/>
          <w:sz w:val="76"/>
          <w:szCs w:val="76"/>
        </w:rPr>
        <w:t>SISTEMA INSTITUCIONAL HELPDESK DE LA PROFEPA</w:t>
      </w:r>
      <w:bookmarkEnd w:id="45"/>
    </w:p>
    <w:p w:rsidR="00330FE9" w:rsidRPr="002859A8" w:rsidRDefault="00330FE9" w:rsidP="00E104C8">
      <w:pPr>
        <w:pStyle w:val="Ttulo1"/>
        <w:pBdr>
          <w:left w:val="threeDEmboss" w:sz="36" w:space="4" w:color="auto"/>
        </w:pBdr>
        <w:spacing w:before="0"/>
        <w:rPr>
          <w:rFonts w:ascii="Arial" w:eastAsia="Times New Roman" w:hAnsi="Arial" w:cs="Arial"/>
          <w:color w:val="auto"/>
          <w:sz w:val="76"/>
          <w:szCs w:val="76"/>
          <w:lang w:val="es-ES" w:eastAsia="es-ES"/>
        </w:rPr>
      </w:pPr>
      <w:r w:rsidRPr="002859A8">
        <w:rPr>
          <w:rFonts w:ascii="Arial" w:hAnsi="Arial" w:cs="Arial"/>
          <w:color w:val="auto"/>
          <w:sz w:val="76"/>
          <w:szCs w:val="76"/>
        </w:rPr>
        <w:t xml:space="preserve"> </w:t>
      </w:r>
    </w:p>
    <w:p w:rsidR="00330FE9" w:rsidRDefault="00330FE9" w:rsidP="00330FE9">
      <w:pPr>
        <w:tabs>
          <w:tab w:val="left" w:pos="2820"/>
        </w:tabs>
        <w:spacing w:line="360" w:lineRule="auto"/>
        <w:jc w:val="both"/>
        <w:rPr>
          <w:rFonts w:ascii="Arial" w:eastAsia="Times New Roman" w:hAnsi="Arial" w:cs="Arial"/>
          <w:sz w:val="24"/>
          <w:szCs w:val="24"/>
          <w:lang w:val="es-ES" w:eastAsia="es-ES"/>
        </w:rPr>
      </w:pPr>
    </w:p>
    <w:p w:rsidR="00330FE9" w:rsidRDefault="00330FE9" w:rsidP="00330FE9">
      <w:pPr>
        <w:tabs>
          <w:tab w:val="left" w:pos="2820"/>
        </w:tabs>
        <w:spacing w:line="360" w:lineRule="auto"/>
        <w:jc w:val="both"/>
        <w:rPr>
          <w:rFonts w:ascii="Arial" w:eastAsia="Times New Roman" w:hAnsi="Arial" w:cs="Arial"/>
          <w:sz w:val="24"/>
          <w:szCs w:val="24"/>
          <w:lang w:val="es-ES" w:eastAsia="es-ES"/>
        </w:rPr>
        <w:sectPr w:rsidR="00330FE9" w:rsidSect="00206591">
          <w:headerReference w:type="default" r:id="rId47"/>
          <w:footerReference w:type="default" r:id="rId48"/>
          <w:pgSz w:w="12240" w:h="15840"/>
          <w:pgMar w:top="3828" w:right="1750" w:bottom="1417" w:left="1985" w:header="708" w:footer="708" w:gutter="0"/>
          <w:pgNumType w:start="23"/>
          <w:cols w:space="708"/>
          <w:docGrid w:linePitch="360"/>
        </w:sectPr>
      </w:pPr>
    </w:p>
    <w:p w:rsidR="002859A8" w:rsidRDefault="002859A8" w:rsidP="001017B2">
      <w:pPr>
        <w:spacing w:after="0"/>
        <w:jc w:val="both"/>
        <w:rPr>
          <w:rFonts w:cstheme="minorHAnsi"/>
          <w:shd w:val="clear" w:color="auto" w:fill="FFFFFF"/>
        </w:rPr>
        <w:sectPr w:rsidR="002859A8" w:rsidSect="004B1B0B">
          <w:headerReference w:type="default" r:id="rId49"/>
          <w:footerReference w:type="default" r:id="rId50"/>
          <w:pgSz w:w="12240" w:h="15840"/>
          <w:pgMar w:top="1417" w:right="1701" w:bottom="1417" w:left="1701" w:header="708" w:footer="708" w:gutter="0"/>
          <w:pgNumType w:start="22"/>
          <w:cols w:space="708"/>
          <w:docGrid w:linePitch="360"/>
        </w:sectPr>
      </w:pPr>
    </w:p>
    <w:p w:rsidR="00BD160D" w:rsidRPr="001017B2" w:rsidRDefault="00BD160D" w:rsidP="001017B2">
      <w:pPr>
        <w:spacing w:after="0"/>
        <w:jc w:val="both"/>
        <w:rPr>
          <w:rFonts w:cstheme="minorHAnsi"/>
          <w:shd w:val="clear" w:color="auto" w:fill="FFFFFF"/>
        </w:rPr>
      </w:pPr>
    </w:p>
    <w:p w:rsidR="00BC4C13" w:rsidRPr="00E20788" w:rsidRDefault="00BC4C13" w:rsidP="001017B2">
      <w:pPr>
        <w:spacing w:after="0"/>
        <w:jc w:val="both"/>
        <w:rPr>
          <w:rFonts w:cstheme="minorHAnsi"/>
        </w:rPr>
      </w:pPr>
      <w:r w:rsidRPr="001017B2">
        <w:rPr>
          <w:rFonts w:cstheme="minorHAnsi"/>
          <w:shd w:val="clear" w:color="auto" w:fill="FFFFFF"/>
        </w:rPr>
        <w:t>En este capítulo se prese</w:t>
      </w:r>
      <w:r w:rsidR="00751819" w:rsidRPr="001017B2">
        <w:rPr>
          <w:rFonts w:cstheme="minorHAnsi"/>
          <w:shd w:val="clear" w:color="auto" w:fill="FFFFFF"/>
        </w:rPr>
        <w:t>ntará</w:t>
      </w:r>
      <w:r w:rsidRPr="001017B2">
        <w:rPr>
          <w:rFonts w:cstheme="minorHAnsi"/>
          <w:shd w:val="clear" w:color="auto" w:fill="FFFFFF"/>
        </w:rPr>
        <w:t xml:space="preserve"> de forma detallada la descripción del desar</w:t>
      </w:r>
      <w:r w:rsidR="00751819" w:rsidRPr="001017B2">
        <w:rPr>
          <w:rFonts w:cstheme="minorHAnsi"/>
          <w:shd w:val="clear" w:color="auto" w:fill="FFFFFF"/>
        </w:rPr>
        <w:t>rollo de un proyecto que realicé</w:t>
      </w:r>
      <w:r w:rsidRPr="001017B2">
        <w:rPr>
          <w:rFonts w:cstheme="minorHAnsi"/>
          <w:shd w:val="clear" w:color="auto" w:fill="FFFFFF"/>
        </w:rPr>
        <w:t xml:space="preserve"> durante mi estancia y actividad en la PROFEPA, tomando</w:t>
      </w:r>
      <w:r w:rsidR="00751819" w:rsidRPr="001017B2">
        <w:rPr>
          <w:rFonts w:cstheme="minorHAnsi"/>
          <w:shd w:val="clear" w:color="auto" w:fill="FFFFFF"/>
        </w:rPr>
        <w:t xml:space="preserve"> a é</w:t>
      </w:r>
      <w:r w:rsidRPr="001017B2">
        <w:rPr>
          <w:rFonts w:cstheme="minorHAnsi"/>
          <w:shd w:val="clear" w:color="auto" w:fill="FFFFFF"/>
        </w:rPr>
        <w:t xml:space="preserve">ste como tema principal de </w:t>
      </w:r>
      <w:r w:rsidR="00751819" w:rsidRPr="001017B2">
        <w:rPr>
          <w:rFonts w:cstheme="minorHAnsi"/>
          <w:shd w:val="clear" w:color="auto" w:fill="FFFFFF"/>
        </w:rPr>
        <w:t>mi</w:t>
      </w:r>
      <w:r w:rsidRPr="001017B2">
        <w:rPr>
          <w:rFonts w:cstheme="minorHAnsi"/>
          <w:shd w:val="clear" w:color="auto" w:fill="FFFFFF"/>
        </w:rPr>
        <w:t xml:space="preserve"> informe de actividades profesionales.</w:t>
      </w:r>
    </w:p>
    <w:p w:rsidR="00BC4C13" w:rsidRPr="002D3BE8" w:rsidRDefault="00BD160D" w:rsidP="00BD160D">
      <w:pPr>
        <w:pStyle w:val="Ttulo2"/>
        <w:rPr>
          <w:rFonts w:cstheme="minorHAnsi"/>
          <w:color w:val="548DD4" w:themeColor="text2" w:themeTint="99"/>
        </w:rPr>
      </w:pPr>
      <w:bookmarkStart w:id="46" w:name="_Toc369476130"/>
      <w:bookmarkStart w:id="47" w:name="_Toc377978504"/>
      <w:r w:rsidRPr="002D3BE8">
        <w:rPr>
          <w:rFonts w:cstheme="minorHAnsi"/>
          <w:color w:val="548DD4" w:themeColor="text2" w:themeTint="99"/>
        </w:rPr>
        <w:t xml:space="preserve">3.1 </w:t>
      </w:r>
      <w:r w:rsidR="00BC4C13" w:rsidRPr="002D3BE8">
        <w:rPr>
          <w:rFonts w:cstheme="minorHAnsi"/>
          <w:color w:val="548DD4" w:themeColor="text2" w:themeTint="99"/>
        </w:rPr>
        <w:t>Necesidades de la Procuraduría.</w:t>
      </w:r>
      <w:bookmarkEnd w:id="46"/>
      <w:bookmarkEnd w:id="47"/>
    </w:p>
    <w:p w:rsidR="00BD160D" w:rsidRPr="001017B2" w:rsidRDefault="00BD160D" w:rsidP="001017B2">
      <w:pPr>
        <w:spacing w:after="0"/>
        <w:jc w:val="both"/>
        <w:rPr>
          <w:rFonts w:cstheme="minorHAnsi"/>
          <w:shd w:val="clear" w:color="auto" w:fill="FFFFFF"/>
        </w:rPr>
      </w:pPr>
    </w:p>
    <w:p w:rsidR="00BC4C13" w:rsidRDefault="00BC4C13" w:rsidP="001017B2">
      <w:pPr>
        <w:spacing w:after="0"/>
        <w:jc w:val="both"/>
        <w:rPr>
          <w:rFonts w:cstheme="minorHAnsi"/>
          <w:shd w:val="clear" w:color="auto" w:fill="FFFFFF"/>
        </w:rPr>
      </w:pPr>
      <w:r w:rsidRPr="001017B2">
        <w:rPr>
          <w:rFonts w:cstheme="minorHAnsi"/>
          <w:shd w:val="clear" w:color="auto" w:fill="FFFFFF"/>
        </w:rPr>
        <w:t xml:space="preserve">En la Procuraduría Federal de Protección al Ambiente (PROFEEPA) existe un sistema llamado HelpDesk que como su nombre lo indica es una “Mesa de ayuda”, </w:t>
      </w:r>
      <w:r w:rsidRPr="00E20788">
        <w:rPr>
          <w:rFonts w:cstheme="minorHAnsi"/>
          <w:shd w:val="clear" w:color="auto" w:fill="FFFFFF"/>
        </w:rPr>
        <w:t xml:space="preserve">donde se ofrecen Servicios acerca de soporte técnico, software, hardware y comunicaciones. </w:t>
      </w:r>
      <w:r w:rsidR="00B8382D">
        <w:rPr>
          <w:rFonts w:cstheme="minorHAnsi"/>
          <w:shd w:val="clear" w:color="auto" w:fill="FFFFFF"/>
        </w:rPr>
        <w:t xml:space="preserve">El sistema </w:t>
      </w:r>
      <w:r w:rsidR="003B50E8" w:rsidRPr="00E20788">
        <w:rPr>
          <w:rFonts w:cstheme="minorHAnsi"/>
          <w:shd w:val="clear" w:color="auto" w:fill="FFFFFF"/>
        </w:rPr>
        <w:t>prove</w:t>
      </w:r>
      <w:r w:rsidR="003B50E8">
        <w:rPr>
          <w:rFonts w:cstheme="minorHAnsi"/>
          <w:shd w:val="clear" w:color="auto" w:fill="FFFFFF"/>
        </w:rPr>
        <w:t>e</w:t>
      </w:r>
      <w:r w:rsidRPr="00E20788">
        <w:rPr>
          <w:rFonts w:cstheme="minorHAnsi"/>
          <w:shd w:val="clear" w:color="auto" w:fill="FFFFFF"/>
        </w:rPr>
        <w:t xml:space="preserve"> a los usuarios un punto central para recibir ayuda en varios temas referentes a la computación.</w:t>
      </w:r>
    </w:p>
    <w:p w:rsidR="001017B2" w:rsidRPr="001017B2" w:rsidRDefault="001017B2" w:rsidP="001017B2">
      <w:pPr>
        <w:spacing w:after="0"/>
        <w:jc w:val="both"/>
      </w:pPr>
    </w:p>
    <w:p w:rsidR="00BC4C13" w:rsidRDefault="00BC4C13" w:rsidP="001017B2">
      <w:pPr>
        <w:spacing w:after="0"/>
        <w:jc w:val="both"/>
        <w:rPr>
          <w:rFonts w:cstheme="minorHAnsi"/>
          <w:shd w:val="clear" w:color="auto" w:fill="FFFFFF"/>
        </w:rPr>
      </w:pPr>
      <w:r w:rsidRPr="00E20788">
        <w:rPr>
          <w:rFonts w:cstheme="minorHAnsi"/>
          <w:shd w:val="clear" w:color="auto" w:fill="FFFFFF"/>
        </w:rPr>
        <w:t>El 6 de septiembre de 2011 se publicó en el Diario Oficial de la Federación la segunda versión del Manual Administr</w:t>
      </w:r>
      <w:r w:rsidR="002E7D50">
        <w:rPr>
          <w:rFonts w:cstheme="minorHAnsi"/>
          <w:shd w:val="clear" w:color="auto" w:fill="FFFFFF"/>
        </w:rPr>
        <w:t>ativo de Aplicación General en M</w:t>
      </w:r>
      <w:r w:rsidRPr="00E20788">
        <w:rPr>
          <w:rFonts w:cstheme="minorHAnsi"/>
          <w:shd w:val="clear" w:color="auto" w:fill="FFFFFF"/>
        </w:rPr>
        <w:t xml:space="preserve">ateria de Tecnologías de Información y Comunicaciones y en Seguridad de la Información (MAAGTICSI) </w:t>
      </w:r>
      <w:r w:rsidRPr="001017B2">
        <w:rPr>
          <w:rFonts w:cstheme="minorHAnsi"/>
          <w:shd w:val="clear" w:color="auto" w:fill="FFFFFF"/>
        </w:rPr>
        <w:t>que tiene por objetivo establecer los procesos, procedimientos, disposiciones normativas, indicadores y estándares que, respetando el marco legal, eliminen las actividades que no agregan valor</w:t>
      </w:r>
      <w:r w:rsidRPr="00E20788">
        <w:rPr>
          <w:rFonts w:cstheme="minorHAnsi"/>
          <w:shd w:val="clear" w:color="auto" w:fill="FFFFFF"/>
        </w:rPr>
        <w:t>.</w:t>
      </w:r>
    </w:p>
    <w:p w:rsidR="001017B2" w:rsidRPr="001017B2" w:rsidRDefault="001017B2" w:rsidP="001017B2">
      <w:pPr>
        <w:spacing w:after="0"/>
        <w:jc w:val="both"/>
        <w:rPr>
          <w:rFonts w:cstheme="minorHAnsi"/>
          <w:shd w:val="clear" w:color="auto" w:fill="FFFFFF"/>
        </w:rPr>
      </w:pPr>
    </w:p>
    <w:p w:rsidR="00BC4C13" w:rsidRPr="001017B2" w:rsidRDefault="00B8382D" w:rsidP="001017B2">
      <w:pPr>
        <w:spacing w:after="0"/>
        <w:jc w:val="both"/>
        <w:rPr>
          <w:rFonts w:cstheme="minorHAnsi"/>
          <w:shd w:val="clear" w:color="auto" w:fill="FFFFFF"/>
        </w:rPr>
      </w:pPr>
      <w:r w:rsidRPr="001017B2">
        <w:rPr>
          <w:rFonts w:cstheme="minorHAnsi"/>
          <w:shd w:val="clear" w:color="auto" w:fill="FFFFFF"/>
        </w:rPr>
        <w:t xml:space="preserve">El </w:t>
      </w:r>
      <w:r w:rsidR="00BC4C13" w:rsidRPr="001017B2">
        <w:rPr>
          <w:rFonts w:cstheme="minorHAnsi"/>
          <w:shd w:val="clear" w:color="auto" w:fill="FFFFFF"/>
        </w:rPr>
        <w:t>manual tiene varias consideraciones, entre las cuales</w:t>
      </w:r>
      <w:r w:rsidR="00F50FE9">
        <w:rPr>
          <w:rFonts w:cstheme="minorHAnsi"/>
          <w:shd w:val="clear" w:color="auto" w:fill="FFFFFF"/>
        </w:rPr>
        <w:t xml:space="preserve"> se </w:t>
      </w:r>
      <w:r w:rsidR="00BC4C13" w:rsidRPr="001017B2">
        <w:rPr>
          <w:rFonts w:cstheme="minorHAnsi"/>
          <w:shd w:val="clear" w:color="auto" w:fill="FFFFFF"/>
        </w:rPr>
        <w:t>destaca que cada dependencia del Gobierno Federal debe buscar la estrategia más adecuada para su implementación exitosa y en los tiempos establecidos. También tiene un marco rector de procesos en materia de Tecnologías de Información y Comunicaciones (TIC) que define cuatro niveles de gestión,</w:t>
      </w:r>
      <w:r w:rsidR="00F50FE9">
        <w:rPr>
          <w:rFonts w:cstheme="minorHAnsi"/>
          <w:shd w:val="clear" w:color="auto" w:fill="FFFFFF"/>
        </w:rPr>
        <w:t xml:space="preserve"> los cuá</w:t>
      </w:r>
      <w:r w:rsidR="0008777D">
        <w:rPr>
          <w:rFonts w:cstheme="minorHAnsi"/>
          <w:shd w:val="clear" w:color="auto" w:fill="FFFFFF"/>
        </w:rPr>
        <w:t>les son</w:t>
      </w:r>
      <w:r w:rsidR="00BC4C13" w:rsidRPr="001017B2">
        <w:rPr>
          <w:rFonts w:cstheme="minorHAnsi"/>
          <w:shd w:val="clear" w:color="auto" w:fill="FFFFFF"/>
        </w:rPr>
        <w:t>:</w:t>
      </w:r>
    </w:p>
    <w:p w:rsidR="00BC4C13" w:rsidRPr="00E20788" w:rsidRDefault="00BC4C13" w:rsidP="00751819">
      <w:pPr>
        <w:pStyle w:val="NormalWeb"/>
        <w:shd w:val="clear" w:color="auto" w:fill="FFFFFF"/>
        <w:spacing w:before="0" w:beforeAutospacing="0" w:after="0" w:afterAutospacing="0" w:line="330" w:lineRule="atLeast"/>
        <w:jc w:val="both"/>
        <w:textAlignment w:val="baseline"/>
        <w:rPr>
          <w:rFonts w:asciiTheme="minorHAnsi" w:hAnsiTheme="minorHAnsi" w:cstheme="minorHAnsi"/>
          <w:sz w:val="22"/>
          <w:szCs w:val="22"/>
        </w:rPr>
      </w:pPr>
    </w:p>
    <w:p w:rsidR="00BC4C13" w:rsidRPr="00E20788" w:rsidRDefault="00BC4C13" w:rsidP="00751819">
      <w:pPr>
        <w:pStyle w:val="NormalWeb"/>
        <w:numPr>
          <w:ilvl w:val="0"/>
          <w:numId w:val="6"/>
        </w:numPr>
        <w:shd w:val="clear" w:color="auto" w:fill="FFFFFF"/>
        <w:spacing w:before="0" w:beforeAutospacing="0" w:after="0" w:afterAutospacing="0" w:line="330" w:lineRule="atLeast"/>
        <w:jc w:val="both"/>
        <w:textAlignment w:val="baseline"/>
        <w:rPr>
          <w:rFonts w:asciiTheme="minorHAnsi" w:hAnsiTheme="minorHAnsi" w:cstheme="minorHAnsi"/>
          <w:sz w:val="22"/>
          <w:szCs w:val="22"/>
        </w:rPr>
      </w:pPr>
      <w:r w:rsidRPr="00E20788">
        <w:rPr>
          <w:rFonts w:asciiTheme="minorHAnsi" w:hAnsiTheme="minorHAnsi" w:cstheme="minorHAnsi"/>
          <w:sz w:val="22"/>
          <w:szCs w:val="22"/>
        </w:rPr>
        <w:t>Gobierno: Organización y Control.</w:t>
      </w:r>
    </w:p>
    <w:p w:rsidR="00BC4C13" w:rsidRPr="00E20788" w:rsidRDefault="00BC4C13" w:rsidP="00751819">
      <w:pPr>
        <w:pStyle w:val="NormalWeb"/>
        <w:numPr>
          <w:ilvl w:val="0"/>
          <w:numId w:val="6"/>
        </w:numPr>
        <w:shd w:val="clear" w:color="auto" w:fill="FFFFFF"/>
        <w:spacing w:before="0" w:beforeAutospacing="0" w:after="0" w:afterAutospacing="0" w:line="330" w:lineRule="atLeast"/>
        <w:jc w:val="both"/>
        <w:textAlignment w:val="baseline"/>
        <w:rPr>
          <w:rFonts w:asciiTheme="minorHAnsi" w:hAnsiTheme="minorHAnsi" w:cstheme="minorHAnsi"/>
          <w:sz w:val="22"/>
          <w:szCs w:val="22"/>
        </w:rPr>
      </w:pPr>
      <w:r w:rsidRPr="00E20788">
        <w:rPr>
          <w:rFonts w:asciiTheme="minorHAnsi" w:hAnsiTheme="minorHAnsi" w:cstheme="minorHAnsi"/>
          <w:sz w:val="22"/>
          <w:szCs w:val="22"/>
        </w:rPr>
        <w:t>Organización Estratégica: Administración de proyectos, procesos, recursos y servicios.</w:t>
      </w:r>
    </w:p>
    <w:p w:rsidR="00BC4C13" w:rsidRPr="00E20788" w:rsidRDefault="00BC4C13" w:rsidP="00751819">
      <w:pPr>
        <w:pStyle w:val="NormalWeb"/>
        <w:numPr>
          <w:ilvl w:val="0"/>
          <w:numId w:val="6"/>
        </w:numPr>
        <w:shd w:val="clear" w:color="auto" w:fill="FFFFFF"/>
        <w:spacing w:before="0" w:beforeAutospacing="0" w:after="0" w:afterAutospacing="0" w:line="330" w:lineRule="atLeast"/>
        <w:jc w:val="both"/>
        <w:textAlignment w:val="baseline"/>
        <w:rPr>
          <w:rFonts w:asciiTheme="minorHAnsi" w:hAnsiTheme="minorHAnsi" w:cstheme="minorHAnsi"/>
          <w:sz w:val="22"/>
          <w:szCs w:val="22"/>
        </w:rPr>
      </w:pPr>
      <w:r w:rsidRPr="00E20788">
        <w:rPr>
          <w:rFonts w:asciiTheme="minorHAnsi" w:hAnsiTheme="minorHAnsi" w:cstheme="minorHAnsi"/>
          <w:sz w:val="22"/>
          <w:szCs w:val="22"/>
        </w:rPr>
        <w:t>Ejecución y Entrega: Procesos de desarrollo de soluciones, transición y entrega de operación de servicios.</w:t>
      </w:r>
    </w:p>
    <w:p w:rsidR="00BC4C13" w:rsidRDefault="00BC4C13" w:rsidP="00751819">
      <w:pPr>
        <w:pStyle w:val="NormalWeb"/>
        <w:numPr>
          <w:ilvl w:val="0"/>
          <w:numId w:val="6"/>
        </w:numPr>
        <w:shd w:val="clear" w:color="auto" w:fill="FFFFFF"/>
        <w:spacing w:before="0" w:beforeAutospacing="0" w:after="0" w:afterAutospacing="0" w:line="330" w:lineRule="atLeast"/>
        <w:jc w:val="both"/>
        <w:textAlignment w:val="baseline"/>
        <w:rPr>
          <w:rFonts w:asciiTheme="minorHAnsi" w:hAnsiTheme="minorHAnsi" w:cstheme="minorHAnsi"/>
          <w:sz w:val="22"/>
          <w:szCs w:val="22"/>
        </w:rPr>
      </w:pPr>
      <w:r w:rsidRPr="00E20788">
        <w:rPr>
          <w:rFonts w:asciiTheme="minorHAnsi" w:hAnsiTheme="minorHAnsi" w:cstheme="minorHAnsi"/>
          <w:sz w:val="22"/>
          <w:szCs w:val="22"/>
        </w:rPr>
        <w:t>Soporte: Administración de activos y operación.</w:t>
      </w:r>
    </w:p>
    <w:p w:rsidR="001017B2" w:rsidRDefault="003C38B4" w:rsidP="001017B2">
      <w:pPr>
        <w:pStyle w:val="NormalWeb"/>
        <w:shd w:val="clear" w:color="auto" w:fill="FFFFFF"/>
        <w:spacing w:before="0" w:beforeAutospacing="0" w:after="0" w:afterAutospacing="0" w:line="330" w:lineRule="atLeast"/>
        <w:jc w:val="both"/>
        <w:textAlignment w:val="baseline"/>
        <w:rPr>
          <w:rFonts w:asciiTheme="minorHAnsi" w:hAnsiTheme="minorHAnsi" w:cstheme="minorHAnsi"/>
          <w:sz w:val="22"/>
          <w:szCs w:val="22"/>
        </w:rPr>
      </w:pPr>
      <w:sdt>
        <w:sdtPr>
          <w:rPr>
            <w:rFonts w:asciiTheme="minorHAnsi" w:hAnsiTheme="minorHAnsi" w:cstheme="minorHAnsi"/>
            <w:sz w:val="22"/>
            <w:szCs w:val="22"/>
          </w:rPr>
          <w:id w:val="3698854"/>
          <w:citation/>
        </w:sdtPr>
        <w:sdtEndPr/>
        <w:sdtContent>
          <w:r w:rsidR="007C7A73" w:rsidRPr="00CA010D">
            <w:rPr>
              <w:rFonts w:asciiTheme="minorHAnsi" w:hAnsiTheme="minorHAnsi" w:cstheme="minorHAnsi"/>
              <w:sz w:val="22"/>
              <w:szCs w:val="22"/>
            </w:rPr>
            <w:fldChar w:fldCharType="begin"/>
          </w:r>
          <w:r w:rsidR="00CA010D" w:rsidRPr="00CA010D">
            <w:rPr>
              <w:rFonts w:asciiTheme="minorHAnsi" w:hAnsiTheme="minorHAnsi" w:cstheme="minorHAnsi"/>
              <w:sz w:val="22"/>
              <w:szCs w:val="22"/>
            </w:rPr>
            <w:instrText xml:space="preserve"> CITATION Sec10 \l 2058  </w:instrText>
          </w:r>
          <w:r w:rsidR="007C7A73" w:rsidRPr="00CA010D">
            <w:rPr>
              <w:rFonts w:asciiTheme="minorHAnsi" w:hAnsiTheme="minorHAnsi" w:cstheme="minorHAnsi"/>
              <w:sz w:val="22"/>
              <w:szCs w:val="22"/>
            </w:rPr>
            <w:fldChar w:fldCharType="separate"/>
          </w:r>
          <w:r w:rsidR="005E1AE1" w:rsidRPr="005E1AE1">
            <w:rPr>
              <w:rFonts w:asciiTheme="minorHAnsi" w:hAnsiTheme="minorHAnsi" w:cstheme="minorHAnsi"/>
              <w:noProof/>
              <w:sz w:val="22"/>
              <w:szCs w:val="22"/>
            </w:rPr>
            <w:t>(Pública, 2010)</w:t>
          </w:r>
          <w:r w:rsidR="007C7A73" w:rsidRPr="00CA010D">
            <w:rPr>
              <w:rFonts w:asciiTheme="minorHAnsi" w:hAnsiTheme="minorHAnsi" w:cstheme="minorHAnsi"/>
              <w:sz w:val="22"/>
              <w:szCs w:val="22"/>
            </w:rPr>
            <w:fldChar w:fldCharType="end"/>
          </w:r>
        </w:sdtContent>
      </w:sdt>
    </w:p>
    <w:p w:rsidR="001017B2" w:rsidRPr="003B50E8" w:rsidRDefault="001017B2" w:rsidP="003B50E8">
      <w:pPr>
        <w:spacing w:after="0"/>
        <w:jc w:val="both"/>
        <w:rPr>
          <w:rFonts w:cstheme="minorHAnsi"/>
          <w:shd w:val="clear" w:color="auto" w:fill="FFFFFF"/>
        </w:rPr>
      </w:pPr>
    </w:p>
    <w:p w:rsidR="00EF3DC9" w:rsidRPr="003B50E8" w:rsidRDefault="00EF3DC9" w:rsidP="003B50E8">
      <w:pPr>
        <w:spacing w:after="0"/>
        <w:jc w:val="both"/>
        <w:rPr>
          <w:rFonts w:cstheme="minorHAnsi"/>
          <w:shd w:val="clear" w:color="auto" w:fill="FFFFFF"/>
        </w:rPr>
      </w:pPr>
    </w:p>
    <w:p w:rsidR="00EF3DC9" w:rsidRPr="003B50E8" w:rsidRDefault="00EF3DC9" w:rsidP="003B50E8">
      <w:pPr>
        <w:spacing w:after="0"/>
        <w:jc w:val="both"/>
        <w:rPr>
          <w:rFonts w:cstheme="minorHAnsi"/>
          <w:shd w:val="clear" w:color="auto" w:fill="FFFFFF"/>
        </w:rPr>
      </w:pPr>
    </w:p>
    <w:p w:rsidR="00EF3DC9" w:rsidRDefault="00EF3DC9" w:rsidP="003B50E8">
      <w:pPr>
        <w:spacing w:after="0"/>
        <w:jc w:val="both"/>
        <w:rPr>
          <w:rFonts w:cstheme="minorHAnsi"/>
          <w:shd w:val="clear" w:color="auto" w:fill="FFFFFF"/>
        </w:rPr>
      </w:pPr>
    </w:p>
    <w:p w:rsidR="003B50E8" w:rsidRDefault="003B50E8" w:rsidP="003B50E8">
      <w:pPr>
        <w:spacing w:after="0"/>
        <w:jc w:val="both"/>
        <w:rPr>
          <w:rFonts w:cstheme="minorHAnsi"/>
          <w:shd w:val="clear" w:color="auto" w:fill="FFFFFF"/>
        </w:rPr>
      </w:pPr>
    </w:p>
    <w:p w:rsidR="003B50E8" w:rsidRDefault="003B50E8" w:rsidP="003B50E8">
      <w:pPr>
        <w:spacing w:after="0"/>
        <w:jc w:val="both"/>
        <w:rPr>
          <w:rFonts w:cstheme="minorHAnsi"/>
          <w:shd w:val="clear" w:color="auto" w:fill="FFFFFF"/>
        </w:rPr>
      </w:pPr>
    </w:p>
    <w:p w:rsidR="003B50E8" w:rsidRDefault="003B50E8" w:rsidP="003B50E8">
      <w:pPr>
        <w:spacing w:after="0"/>
        <w:jc w:val="both"/>
        <w:rPr>
          <w:rFonts w:cstheme="minorHAnsi"/>
          <w:shd w:val="clear" w:color="auto" w:fill="FFFFFF"/>
        </w:rPr>
      </w:pPr>
    </w:p>
    <w:p w:rsidR="003B50E8" w:rsidRPr="003B50E8" w:rsidRDefault="003B50E8" w:rsidP="003B50E8">
      <w:pPr>
        <w:spacing w:after="0"/>
        <w:jc w:val="both"/>
        <w:rPr>
          <w:rFonts w:cstheme="minorHAnsi"/>
          <w:shd w:val="clear" w:color="auto" w:fill="FFFFFF"/>
        </w:rPr>
      </w:pPr>
    </w:p>
    <w:p w:rsidR="00EF3DC9" w:rsidRPr="003B50E8" w:rsidRDefault="00EF3DC9" w:rsidP="003B50E8">
      <w:pPr>
        <w:spacing w:after="0"/>
        <w:jc w:val="both"/>
        <w:rPr>
          <w:rFonts w:cstheme="minorHAnsi"/>
          <w:shd w:val="clear" w:color="auto" w:fill="FFFFFF"/>
        </w:rPr>
      </w:pPr>
    </w:p>
    <w:p w:rsidR="00EF3DC9" w:rsidRPr="003B50E8" w:rsidRDefault="00EF3DC9" w:rsidP="003B50E8">
      <w:pPr>
        <w:spacing w:after="0"/>
        <w:jc w:val="both"/>
        <w:rPr>
          <w:rFonts w:cstheme="minorHAnsi"/>
          <w:shd w:val="clear" w:color="auto" w:fill="FFFFFF"/>
        </w:rPr>
      </w:pPr>
    </w:p>
    <w:p w:rsidR="00EF3DC9" w:rsidRPr="003B50E8" w:rsidRDefault="00EF3DC9" w:rsidP="003B50E8">
      <w:pPr>
        <w:spacing w:after="0"/>
        <w:jc w:val="both"/>
        <w:rPr>
          <w:rFonts w:cstheme="minorHAnsi"/>
          <w:shd w:val="clear" w:color="auto" w:fill="FFFFFF"/>
        </w:rPr>
      </w:pPr>
    </w:p>
    <w:p w:rsidR="00EF3DC9" w:rsidRPr="003B50E8" w:rsidRDefault="00EF3DC9" w:rsidP="003B50E8">
      <w:pPr>
        <w:spacing w:after="0"/>
        <w:jc w:val="both"/>
        <w:rPr>
          <w:rFonts w:cstheme="minorHAnsi"/>
          <w:shd w:val="clear" w:color="auto" w:fill="FFFFFF"/>
        </w:rPr>
      </w:pPr>
    </w:p>
    <w:p w:rsidR="00BC4C13" w:rsidRDefault="00BC4C13" w:rsidP="00BC4C13">
      <w:pPr>
        <w:jc w:val="both"/>
        <w:rPr>
          <w:rFonts w:cstheme="minorHAnsi"/>
        </w:rPr>
      </w:pPr>
      <w:r w:rsidRPr="00E20788">
        <w:rPr>
          <w:rFonts w:cstheme="minorHAnsi"/>
        </w:rPr>
        <w:t>Por disposición oficial, se solicita a la Dirección General Adjunta de Evaluación e Informática (DGAEI) de la PROFEPA la implementación del</w:t>
      </w:r>
      <w:r w:rsidR="00593AAE">
        <w:rPr>
          <w:rFonts w:cstheme="minorHAnsi"/>
        </w:rPr>
        <w:t xml:space="preserve"> </w:t>
      </w:r>
      <w:r w:rsidRPr="00E20788">
        <w:rPr>
          <w:rFonts w:cstheme="minorHAnsi"/>
          <w:shd w:val="clear" w:color="auto" w:fill="FFFFFF"/>
        </w:rPr>
        <w:t>MAAGTICSI</w:t>
      </w:r>
      <w:r w:rsidRPr="00E20788">
        <w:rPr>
          <w:rFonts w:cstheme="minorHAnsi"/>
        </w:rPr>
        <w:t>.</w:t>
      </w:r>
      <w:r w:rsidR="00EF3DC9">
        <w:rPr>
          <w:rFonts w:cstheme="minorHAnsi"/>
        </w:rPr>
        <w:t xml:space="preserve"> Mostrado en la </w:t>
      </w:r>
      <w:r w:rsidR="00A662C8">
        <w:rPr>
          <w:rFonts w:cstheme="minorHAnsi"/>
        </w:rPr>
        <w:t>figura</w:t>
      </w:r>
      <w:r w:rsidR="00EF3DC9">
        <w:rPr>
          <w:rFonts w:cstheme="minorHAnsi"/>
        </w:rPr>
        <w:t xml:space="preserve"> 3.1</w:t>
      </w:r>
      <w:r w:rsidR="00754F14">
        <w:rPr>
          <w:rFonts w:cstheme="minorHAnsi"/>
        </w:rPr>
        <w:t>.</w:t>
      </w:r>
    </w:p>
    <w:p w:rsidR="00EF3DC9" w:rsidRDefault="00EF3DC9" w:rsidP="00EF3DC9">
      <w:pPr>
        <w:keepNext/>
        <w:spacing w:after="0"/>
        <w:jc w:val="center"/>
      </w:pPr>
      <w:r>
        <w:rPr>
          <w:rFonts w:cstheme="minorHAnsi"/>
          <w:noProof/>
        </w:rPr>
        <w:drawing>
          <wp:inline distT="0" distB="0" distL="0" distR="0">
            <wp:extent cx="2124075" cy="2888491"/>
            <wp:effectExtent l="19050" t="0" r="9525" b="0"/>
            <wp:docPr id="6" name="Imagen 6" descr="C:\Users\Cesar\Pictures\MAAGTIC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esar\Pictures\MAAGTICSI.PNG"/>
                    <pic:cNvPicPr>
                      <a:picLocks noChangeAspect="1" noChangeArrowheads="1"/>
                    </pic:cNvPicPr>
                  </pic:nvPicPr>
                  <pic:blipFill>
                    <a:blip r:embed="rId51" cstate="print"/>
                    <a:srcRect/>
                    <a:stretch>
                      <a:fillRect/>
                    </a:stretch>
                  </pic:blipFill>
                  <pic:spPr bwMode="auto">
                    <a:xfrm>
                      <a:off x="0" y="0"/>
                      <a:ext cx="2124075" cy="2888491"/>
                    </a:xfrm>
                    <a:prstGeom prst="rect">
                      <a:avLst/>
                    </a:prstGeom>
                    <a:noFill/>
                    <a:ln w="9525">
                      <a:noFill/>
                      <a:miter lim="800000"/>
                      <a:headEnd/>
                      <a:tailEnd/>
                    </a:ln>
                  </pic:spPr>
                </pic:pic>
              </a:graphicData>
            </a:graphic>
          </wp:inline>
        </w:drawing>
      </w:r>
    </w:p>
    <w:p w:rsidR="00EF3DC9" w:rsidRDefault="00A662C8" w:rsidP="00EF3DC9">
      <w:pPr>
        <w:pStyle w:val="Epgrafe"/>
        <w:spacing w:after="0"/>
        <w:jc w:val="center"/>
        <w:rPr>
          <w:rFonts w:cstheme="minorHAnsi"/>
        </w:rPr>
      </w:pPr>
      <w:r>
        <w:t>Figura</w:t>
      </w:r>
      <w:r w:rsidR="00EF3DC9">
        <w:t xml:space="preserve"> 3.1 Portada del MAAGTIC</w:t>
      </w:r>
      <w:r w:rsidR="00EF0AE1">
        <w:t>SI</w:t>
      </w:r>
    </w:p>
    <w:p w:rsidR="00EF3DC9" w:rsidRDefault="003C38B4" w:rsidP="00F7347F">
      <w:pPr>
        <w:spacing w:after="0"/>
        <w:jc w:val="center"/>
        <w:rPr>
          <w:rFonts w:cstheme="minorHAnsi"/>
        </w:rPr>
      </w:pPr>
      <w:sdt>
        <w:sdtPr>
          <w:rPr>
            <w:rFonts w:cstheme="minorHAnsi"/>
          </w:rPr>
          <w:id w:val="3698855"/>
          <w:citation/>
        </w:sdtPr>
        <w:sdtEndPr/>
        <w:sdtContent>
          <w:r w:rsidR="007C7A73">
            <w:rPr>
              <w:rFonts w:cstheme="minorHAnsi"/>
            </w:rPr>
            <w:fldChar w:fldCharType="begin"/>
          </w:r>
          <w:r w:rsidR="00CA010D">
            <w:rPr>
              <w:rFonts w:cstheme="minorHAnsi"/>
            </w:rPr>
            <w:instrText xml:space="preserve"> CITATION Sec10 \l 2058  </w:instrText>
          </w:r>
          <w:r w:rsidR="007C7A73">
            <w:rPr>
              <w:rFonts w:cstheme="minorHAnsi"/>
            </w:rPr>
            <w:fldChar w:fldCharType="separate"/>
          </w:r>
          <w:r w:rsidR="005E1AE1" w:rsidRPr="005E1AE1">
            <w:rPr>
              <w:rFonts w:cstheme="minorHAnsi"/>
              <w:noProof/>
            </w:rPr>
            <w:t>(Pública, 2010)</w:t>
          </w:r>
          <w:r w:rsidR="007C7A73">
            <w:rPr>
              <w:rFonts w:cstheme="minorHAnsi"/>
            </w:rPr>
            <w:fldChar w:fldCharType="end"/>
          </w:r>
        </w:sdtContent>
      </w:sdt>
    </w:p>
    <w:p w:rsidR="00F7347F" w:rsidRPr="00F7347F" w:rsidRDefault="00F7347F" w:rsidP="00EF3DC9">
      <w:pPr>
        <w:spacing w:after="0"/>
        <w:jc w:val="both"/>
        <w:rPr>
          <w:rFonts w:cstheme="minorHAnsi"/>
          <w:shd w:val="clear" w:color="auto" w:fill="FFFFFF"/>
        </w:rPr>
      </w:pPr>
    </w:p>
    <w:p w:rsidR="00BC4C13" w:rsidRDefault="00BC4C13" w:rsidP="00F7347F">
      <w:pPr>
        <w:spacing w:after="0"/>
        <w:jc w:val="both"/>
        <w:rPr>
          <w:rFonts w:cstheme="minorHAnsi"/>
          <w:shd w:val="clear" w:color="auto" w:fill="FFFFFF"/>
        </w:rPr>
      </w:pPr>
      <w:r w:rsidRPr="00F7347F">
        <w:rPr>
          <w:rFonts w:cstheme="minorHAnsi"/>
          <w:shd w:val="clear" w:color="auto" w:fill="FFFFFF"/>
        </w:rPr>
        <w:t>El MAAGTIC</w:t>
      </w:r>
      <w:r w:rsidR="00EF0AE1">
        <w:rPr>
          <w:rFonts w:cstheme="minorHAnsi"/>
          <w:shd w:val="clear" w:color="auto" w:fill="FFFFFF"/>
        </w:rPr>
        <w:t>SI</w:t>
      </w:r>
      <w:r w:rsidRPr="00F7347F">
        <w:rPr>
          <w:rFonts w:cstheme="minorHAnsi"/>
          <w:shd w:val="clear" w:color="auto" w:fill="FFFFFF"/>
        </w:rPr>
        <w:t xml:space="preserve"> establece que se debe definir una herramienta para el control </w:t>
      </w:r>
      <w:r w:rsidR="00F50FE9">
        <w:rPr>
          <w:rFonts w:cstheme="minorHAnsi"/>
          <w:shd w:val="clear" w:color="auto" w:fill="FFFFFF"/>
        </w:rPr>
        <w:t xml:space="preserve">de </w:t>
      </w:r>
      <w:r w:rsidRPr="00F7347F">
        <w:rPr>
          <w:rFonts w:cstheme="minorHAnsi"/>
          <w:shd w:val="clear" w:color="auto" w:fill="FFFFFF"/>
        </w:rPr>
        <w:t>estos procesos, con lo que la depende</w:t>
      </w:r>
      <w:r w:rsidR="00EF3DC9" w:rsidRPr="00F7347F">
        <w:rPr>
          <w:rFonts w:cstheme="minorHAnsi"/>
          <w:shd w:val="clear" w:color="auto" w:fill="FFFFFF"/>
        </w:rPr>
        <w:t>ncia cuenta con el sistema Help</w:t>
      </w:r>
      <w:r w:rsidRPr="00F7347F">
        <w:rPr>
          <w:rFonts w:cstheme="minorHAnsi"/>
          <w:shd w:val="clear" w:color="auto" w:fill="FFFFFF"/>
        </w:rPr>
        <w:t xml:space="preserve">Desk anteriormente mencionado, que puede utilizarse como base para la automatización de los procesos, </w:t>
      </w:r>
      <w:r w:rsidR="00593AAE">
        <w:rPr>
          <w:rFonts w:cstheme="minorHAnsi"/>
          <w:shd w:val="clear" w:color="auto" w:fill="FFFFFF"/>
        </w:rPr>
        <w:t xml:space="preserve">el cual </w:t>
      </w:r>
      <w:r w:rsidR="005F3FA0" w:rsidRPr="00F7347F">
        <w:rPr>
          <w:rFonts w:cstheme="minorHAnsi"/>
          <w:shd w:val="clear" w:color="auto" w:fill="FFFFFF"/>
        </w:rPr>
        <w:t>fue</w:t>
      </w:r>
      <w:r w:rsidRPr="00F7347F">
        <w:rPr>
          <w:rFonts w:cstheme="minorHAnsi"/>
          <w:shd w:val="clear" w:color="auto" w:fill="FFFFFF"/>
        </w:rPr>
        <w:t xml:space="preserve"> desarrollado c</w:t>
      </w:r>
      <w:r w:rsidR="005F3FA0" w:rsidRPr="00F7347F">
        <w:rPr>
          <w:rFonts w:cstheme="minorHAnsi"/>
          <w:shd w:val="clear" w:color="auto" w:fill="FFFFFF"/>
        </w:rPr>
        <w:t>on el lenguaje PHP 4, y actualmente</w:t>
      </w:r>
      <w:r w:rsidRPr="00F7347F">
        <w:rPr>
          <w:rFonts w:cstheme="minorHAnsi"/>
          <w:shd w:val="clear" w:color="auto" w:fill="FFFFFF"/>
        </w:rPr>
        <w:t xml:space="preserve"> no cumple con los estándares de los sistemas de la dependencia, en estos momentos la mayoría de los sistemas se desarrollan en lenguaje de programación Java.</w:t>
      </w:r>
    </w:p>
    <w:p w:rsidR="00F7347F" w:rsidRPr="00F7347F" w:rsidRDefault="00F7347F" w:rsidP="00F7347F">
      <w:pPr>
        <w:spacing w:after="0"/>
        <w:jc w:val="both"/>
        <w:rPr>
          <w:rFonts w:cstheme="minorHAnsi"/>
          <w:shd w:val="clear" w:color="auto" w:fill="FFFFFF"/>
        </w:rPr>
      </w:pPr>
    </w:p>
    <w:p w:rsidR="00BC4C13" w:rsidRDefault="00BC4C13" w:rsidP="00F7347F">
      <w:pPr>
        <w:spacing w:after="0"/>
        <w:jc w:val="both"/>
        <w:rPr>
          <w:rFonts w:cstheme="minorHAnsi"/>
          <w:shd w:val="clear" w:color="auto" w:fill="FFFFFF"/>
        </w:rPr>
      </w:pPr>
      <w:r w:rsidRPr="00F7347F">
        <w:rPr>
          <w:rFonts w:cstheme="minorHAnsi"/>
          <w:shd w:val="clear" w:color="auto" w:fill="FFFFFF"/>
        </w:rPr>
        <w:t>Al estar desarrollado en PHP 4 se tienen algunos problemas como</w:t>
      </w:r>
      <w:r w:rsidR="005F3FA0" w:rsidRPr="00F7347F">
        <w:rPr>
          <w:rFonts w:cstheme="minorHAnsi"/>
          <w:shd w:val="clear" w:color="auto" w:fill="FFFFFF"/>
        </w:rPr>
        <w:t>:</w:t>
      </w:r>
      <w:r w:rsidRPr="00F7347F">
        <w:rPr>
          <w:rFonts w:cstheme="minorHAnsi"/>
          <w:shd w:val="clear" w:color="auto" w:fill="FFFFFF"/>
        </w:rPr>
        <w:t xml:space="preserve"> la dificultad al realizar modificaciones y dar mantenimiento, incorporar nuevas tecnologías, seguridad y no cumple con los estándares de los sistemas de la Procuraduría.</w:t>
      </w:r>
    </w:p>
    <w:p w:rsidR="00F7347F" w:rsidRPr="00F7347F" w:rsidRDefault="00F7347F" w:rsidP="00F7347F">
      <w:pPr>
        <w:spacing w:after="0"/>
        <w:jc w:val="both"/>
        <w:rPr>
          <w:rFonts w:cstheme="minorHAnsi"/>
          <w:shd w:val="clear" w:color="auto" w:fill="FFFFFF"/>
        </w:rPr>
      </w:pPr>
    </w:p>
    <w:p w:rsidR="00BC4C13" w:rsidRPr="00E20788" w:rsidRDefault="00BC4C13" w:rsidP="00F7347F">
      <w:pPr>
        <w:spacing w:after="0"/>
        <w:jc w:val="both"/>
        <w:rPr>
          <w:rFonts w:cstheme="minorHAnsi"/>
        </w:rPr>
      </w:pPr>
      <w:r w:rsidRPr="00F7347F">
        <w:rPr>
          <w:rFonts w:cstheme="minorHAnsi"/>
          <w:shd w:val="clear" w:color="auto" w:fill="FFFFFF"/>
        </w:rPr>
        <w:t>Por lo que se decidió realizar la migración del sistema HelpDesk a lenguaje Java, para implementar los formularios solicitados en el MAAGTICSI y a su vez cumplir con el estándar que tiene la Procuraduría.</w:t>
      </w:r>
    </w:p>
    <w:p w:rsidR="00BD160D" w:rsidRPr="002D3BE8" w:rsidRDefault="00BD160D" w:rsidP="00BD160D">
      <w:pPr>
        <w:pStyle w:val="Ttulo2"/>
        <w:rPr>
          <w:rFonts w:cstheme="minorHAnsi"/>
          <w:color w:val="548DD4" w:themeColor="text2" w:themeTint="99"/>
        </w:rPr>
      </w:pPr>
      <w:bookmarkStart w:id="48" w:name="_Toc369476131"/>
      <w:bookmarkStart w:id="49" w:name="_Toc377978505"/>
      <w:r w:rsidRPr="002D3BE8">
        <w:rPr>
          <w:rFonts w:cstheme="minorHAnsi"/>
          <w:color w:val="548DD4" w:themeColor="text2" w:themeTint="99"/>
        </w:rPr>
        <w:t xml:space="preserve">3.2 </w:t>
      </w:r>
      <w:r w:rsidR="00BC4C13" w:rsidRPr="002D3BE8">
        <w:rPr>
          <w:rFonts w:cstheme="minorHAnsi"/>
          <w:color w:val="548DD4" w:themeColor="text2" w:themeTint="99"/>
        </w:rPr>
        <w:t>Metodología utilizada</w:t>
      </w:r>
      <w:r w:rsidR="0008777D">
        <w:rPr>
          <w:rFonts w:cstheme="minorHAnsi"/>
          <w:color w:val="548DD4" w:themeColor="text2" w:themeTint="99"/>
        </w:rPr>
        <w:t>.</w:t>
      </w:r>
      <w:bookmarkEnd w:id="48"/>
      <w:bookmarkEnd w:id="49"/>
    </w:p>
    <w:p w:rsidR="00BD160D" w:rsidRPr="00F7347F" w:rsidRDefault="00BD160D" w:rsidP="00BD160D">
      <w:pPr>
        <w:spacing w:after="0"/>
        <w:jc w:val="both"/>
        <w:rPr>
          <w:rFonts w:cstheme="minorHAnsi"/>
        </w:rPr>
      </w:pPr>
    </w:p>
    <w:p w:rsidR="00BC4C13" w:rsidRPr="00F7347F" w:rsidRDefault="00BC4C13" w:rsidP="00BD160D">
      <w:pPr>
        <w:spacing w:after="0"/>
        <w:jc w:val="both"/>
        <w:rPr>
          <w:rFonts w:cstheme="minorHAnsi"/>
        </w:rPr>
      </w:pPr>
      <w:r w:rsidRPr="00F7347F">
        <w:rPr>
          <w:rFonts w:cstheme="minorHAnsi"/>
        </w:rPr>
        <w:t xml:space="preserve">Para realizar un proyecto de software es necesario contar con una metodología que establezca el marco de </w:t>
      </w:r>
      <w:r w:rsidR="00F50FE9">
        <w:rPr>
          <w:rFonts w:cstheme="minorHAnsi"/>
        </w:rPr>
        <w:t xml:space="preserve">este </w:t>
      </w:r>
      <w:r w:rsidRPr="00F7347F">
        <w:rPr>
          <w:rFonts w:cstheme="minorHAnsi"/>
        </w:rPr>
        <w:t>trabajo</w:t>
      </w:r>
      <w:r w:rsidR="00F50FE9">
        <w:rPr>
          <w:rFonts w:cstheme="minorHAnsi"/>
        </w:rPr>
        <w:t xml:space="preserve">, </w:t>
      </w:r>
      <w:r w:rsidR="005F3FA0" w:rsidRPr="00F7347F">
        <w:rPr>
          <w:rFonts w:cstheme="minorHAnsi"/>
        </w:rPr>
        <w:t>como se mencionó previamente en el capítulo 1</w:t>
      </w:r>
      <w:r w:rsidRPr="00F7347F">
        <w:rPr>
          <w:rFonts w:cstheme="minorHAnsi"/>
        </w:rPr>
        <w:t>, para estructurar, planificar y controlar los procesos de desarrollo en el proyecto.</w:t>
      </w:r>
    </w:p>
    <w:p w:rsidR="00BD160D" w:rsidRDefault="00BD160D" w:rsidP="00BD160D">
      <w:pPr>
        <w:spacing w:after="0"/>
        <w:jc w:val="both"/>
        <w:rPr>
          <w:rFonts w:cstheme="minorHAnsi"/>
          <w:b/>
          <w:i/>
        </w:rPr>
      </w:pPr>
    </w:p>
    <w:p w:rsidR="00BC4C13" w:rsidRPr="002D3BE8" w:rsidRDefault="00BD160D" w:rsidP="002859A8">
      <w:pPr>
        <w:pStyle w:val="Ttulo2"/>
        <w:spacing w:before="0"/>
        <w:rPr>
          <w:rFonts w:cstheme="minorHAnsi"/>
          <w:color w:val="548DD4" w:themeColor="text2" w:themeTint="99"/>
        </w:rPr>
      </w:pPr>
      <w:bookmarkStart w:id="50" w:name="_Toc369476132"/>
      <w:bookmarkStart w:id="51" w:name="_Toc377978506"/>
      <w:r w:rsidRPr="002D3BE8">
        <w:rPr>
          <w:rFonts w:cstheme="minorHAnsi"/>
          <w:color w:val="548DD4" w:themeColor="text2" w:themeTint="99"/>
        </w:rPr>
        <w:t xml:space="preserve">3.3 </w:t>
      </w:r>
      <w:r w:rsidR="00BC4C13" w:rsidRPr="002D3BE8">
        <w:rPr>
          <w:rFonts w:cstheme="minorHAnsi"/>
          <w:color w:val="548DD4" w:themeColor="text2" w:themeTint="99"/>
        </w:rPr>
        <w:t>Modelo de prototipos</w:t>
      </w:r>
      <w:r w:rsidR="000419F4">
        <w:rPr>
          <w:rFonts w:cstheme="minorHAnsi"/>
          <w:color w:val="548DD4" w:themeColor="text2" w:themeTint="99"/>
        </w:rPr>
        <w:t>.</w:t>
      </w:r>
      <w:bookmarkEnd w:id="50"/>
      <w:bookmarkEnd w:id="51"/>
    </w:p>
    <w:p w:rsidR="00BD160D" w:rsidRDefault="00BD160D" w:rsidP="00BD160D">
      <w:pPr>
        <w:spacing w:after="0"/>
        <w:jc w:val="both"/>
        <w:rPr>
          <w:rFonts w:cstheme="minorHAnsi"/>
        </w:rPr>
      </w:pPr>
    </w:p>
    <w:p w:rsidR="00BC4C13" w:rsidRDefault="00BC4C13" w:rsidP="00BD160D">
      <w:pPr>
        <w:spacing w:after="0"/>
        <w:jc w:val="both"/>
        <w:rPr>
          <w:rFonts w:cstheme="minorHAnsi"/>
        </w:rPr>
      </w:pPr>
      <w:r>
        <w:rPr>
          <w:rFonts w:cstheme="minorHAnsi"/>
        </w:rPr>
        <w:t>Con este modelo, en todo momento se le pregunta al usuario si est</w:t>
      </w:r>
      <w:r w:rsidR="005F3FA0">
        <w:rPr>
          <w:rFonts w:cstheme="minorHAnsi"/>
        </w:rPr>
        <w:t>á de acuerdo con lo que hasta el</w:t>
      </w:r>
      <w:r>
        <w:rPr>
          <w:rFonts w:cstheme="minorHAnsi"/>
        </w:rPr>
        <w:t xml:space="preserve"> momento se ha desarrollado, entregando prototipos en poco tiempo.</w:t>
      </w:r>
    </w:p>
    <w:p w:rsidR="00F7347F" w:rsidRDefault="00F7347F" w:rsidP="00BD160D">
      <w:pPr>
        <w:spacing w:after="0"/>
        <w:jc w:val="both"/>
        <w:rPr>
          <w:rFonts w:cstheme="minorHAnsi"/>
        </w:rPr>
      </w:pPr>
    </w:p>
    <w:p w:rsidR="00F7347F" w:rsidRDefault="00BC4C13" w:rsidP="00BC4C13">
      <w:pPr>
        <w:jc w:val="both"/>
        <w:rPr>
          <w:rFonts w:cstheme="minorHAnsi"/>
          <w:color w:val="FF0000"/>
        </w:rPr>
      </w:pPr>
      <w:r w:rsidRPr="00F7347F">
        <w:rPr>
          <w:rFonts w:cstheme="minorHAnsi"/>
        </w:rPr>
        <w:t xml:space="preserve">Este diseño conduce a la construcción de prototipos, los </w:t>
      </w:r>
      <w:r w:rsidR="005F3FA0" w:rsidRPr="00F7347F">
        <w:rPr>
          <w:rFonts w:cstheme="minorHAnsi"/>
        </w:rPr>
        <w:t>cuales</w:t>
      </w:r>
      <w:r w:rsidRPr="00F7347F">
        <w:rPr>
          <w:rFonts w:cstheme="minorHAnsi"/>
        </w:rPr>
        <w:t xml:space="preserve"> son evaluados por los usuarios </w:t>
      </w:r>
      <w:r w:rsidR="005F3FA0" w:rsidRPr="00F7347F">
        <w:rPr>
          <w:rFonts w:cstheme="minorHAnsi"/>
        </w:rPr>
        <w:t>pr</w:t>
      </w:r>
      <w:r w:rsidR="00F50FE9">
        <w:rPr>
          <w:rFonts w:cstheme="minorHAnsi"/>
        </w:rPr>
        <w:t xml:space="preserve">oporcionando realimentación con </w:t>
      </w:r>
      <w:r w:rsidRPr="00F7347F">
        <w:rPr>
          <w:rFonts w:cstheme="minorHAnsi"/>
        </w:rPr>
        <w:t>sus comentarios y expectativas</w:t>
      </w:r>
      <w:r w:rsidR="005F3FA0" w:rsidRPr="00F7347F">
        <w:rPr>
          <w:rFonts w:cstheme="minorHAnsi"/>
        </w:rPr>
        <w:t>, propiciando que los</w:t>
      </w:r>
      <w:r w:rsidRPr="00F7347F">
        <w:rPr>
          <w:rFonts w:cstheme="minorHAnsi"/>
        </w:rPr>
        <w:t xml:space="preserve"> requerimientos queden más claros y mejor establecidos.</w:t>
      </w:r>
      <w:sdt>
        <w:sdtPr>
          <w:rPr>
            <w:rFonts w:cstheme="minorHAnsi"/>
          </w:rPr>
          <w:id w:val="3698856"/>
          <w:citation/>
        </w:sdtPr>
        <w:sdtEndPr/>
        <w:sdtContent>
          <w:r w:rsidR="007C7A73">
            <w:rPr>
              <w:rFonts w:cstheme="minorHAnsi"/>
            </w:rPr>
            <w:fldChar w:fldCharType="begin"/>
          </w:r>
          <w:r w:rsidR="00F7347F">
            <w:rPr>
              <w:rFonts w:cstheme="minorHAnsi"/>
            </w:rPr>
            <w:instrText xml:space="preserve"> CITATION Bue11 \l 2058 </w:instrText>
          </w:r>
          <w:r w:rsidR="007C7A73">
            <w:rPr>
              <w:rFonts w:cstheme="minorHAnsi"/>
            </w:rPr>
            <w:fldChar w:fldCharType="separate"/>
          </w:r>
          <w:r w:rsidR="005E1AE1">
            <w:rPr>
              <w:rFonts w:cstheme="minorHAnsi"/>
              <w:noProof/>
            </w:rPr>
            <w:t xml:space="preserve"> </w:t>
          </w:r>
          <w:r w:rsidR="005E1AE1" w:rsidRPr="005E1AE1">
            <w:rPr>
              <w:rFonts w:cstheme="minorHAnsi"/>
              <w:noProof/>
            </w:rPr>
            <w:t>(Tareas, 2011)</w:t>
          </w:r>
          <w:r w:rsidR="007C7A73">
            <w:rPr>
              <w:rFonts w:cstheme="minorHAnsi"/>
            </w:rPr>
            <w:fldChar w:fldCharType="end"/>
          </w:r>
        </w:sdtContent>
      </w:sdt>
    </w:p>
    <w:p w:rsidR="00BC4C13" w:rsidRDefault="00BC4C13" w:rsidP="00BC4C13">
      <w:pPr>
        <w:jc w:val="both"/>
        <w:rPr>
          <w:rFonts w:cstheme="minorHAnsi"/>
        </w:rPr>
      </w:pPr>
      <w:r>
        <w:rPr>
          <w:rFonts w:cstheme="minorHAnsi"/>
        </w:rPr>
        <w:t>La interacción ocurre cuando el prototipo es ajustado para satisfacer las necesidades del usuario, permitiendo que al mismo tiem</w:t>
      </w:r>
      <w:r w:rsidR="005F3FA0">
        <w:rPr>
          <w:rFonts w:cstheme="minorHAnsi"/>
        </w:rPr>
        <w:t>po el desarrollador entienda</w:t>
      </w:r>
      <w:r>
        <w:rPr>
          <w:rFonts w:cstheme="minorHAnsi"/>
        </w:rPr>
        <w:t xml:space="preserve"> mejor est</w:t>
      </w:r>
      <w:r w:rsidR="00F50FE9">
        <w:rPr>
          <w:rFonts w:cstheme="minorHAnsi"/>
        </w:rPr>
        <w:t>á</w:t>
      </w:r>
      <w:r>
        <w:rPr>
          <w:rFonts w:cstheme="minorHAnsi"/>
        </w:rPr>
        <w:t>s necesidades con lo que se puede mejorar el desarrollo</w:t>
      </w:r>
      <w:r w:rsidR="005F3FA0">
        <w:rPr>
          <w:rFonts w:cstheme="minorHAnsi"/>
        </w:rPr>
        <w:t>, y el usuario observa</w:t>
      </w:r>
      <w:r>
        <w:rPr>
          <w:rFonts w:cstheme="minorHAnsi"/>
        </w:rPr>
        <w:t xml:space="preserve"> resultados a corto plazo, adicionalmente </w:t>
      </w:r>
      <w:r w:rsidR="005F3FA0">
        <w:rPr>
          <w:rFonts w:cstheme="minorHAnsi"/>
        </w:rPr>
        <w:t xml:space="preserve">el </w:t>
      </w:r>
      <w:r>
        <w:rPr>
          <w:rFonts w:cstheme="minorHAnsi"/>
        </w:rPr>
        <w:t xml:space="preserve">asegurarnos de que al momento de la liberación </w:t>
      </w:r>
      <w:r w:rsidR="005F3FA0">
        <w:rPr>
          <w:rFonts w:cstheme="minorHAnsi"/>
        </w:rPr>
        <w:t xml:space="preserve">del prototipo </w:t>
      </w:r>
      <w:r>
        <w:rPr>
          <w:rFonts w:cstheme="minorHAnsi"/>
        </w:rPr>
        <w:t>se cumplió con los requerimientos.</w:t>
      </w:r>
    </w:p>
    <w:p w:rsidR="00BC4C13" w:rsidRDefault="00BC4C13" w:rsidP="00BC4C13">
      <w:pPr>
        <w:jc w:val="both"/>
        <w:rPr>
          <w:rFonts w:cstheme="minorHAnsi"/>
        </w:rPr>
      </w:pPr>
      <w:r>
        <w:rPr>
          <w:rFonts w:cstheme="minorHAnsi"/>
        </w:rPr>
        <w:t>Las ventajas de este modelo son:</w:t>
      </w:r>
    </w:p>
    <w:p w:rsidR="00BC4C13" w:rsidRDefault="00BC4C13" w:rsidP="00BC4C13">
      <w:pPr>
        <w:pStyle w:val="Prrafodelista"/>
        <w:numPr>
          <w:ilvl w:val="0"/>
          <w:numId w:val="7"/>
        </w:numPr>
        <w:jc w:val="both"/>
        <w:rPr>
          <w:rFonts w:cstheme="minorHAnsi"/>
        </w:rPr>
      </w:pPr>
      <w:r>
        <w:rPr>
          <w:rFonts w:cstheme="minorHAnsi"/>
        </w:rPr>
        <w:t>Modificación del sistema en etapas tempranas de desarrollo</w:t>
      </w:r>
    </w:p>
    <w:p w:rsidR="00BC4C13" w:rsidRDefault="00BC4C13" w:rsidP="00BC4C13">
      <w:pPr>
        <w:pStyle w:val="Prrafodelista"/>
        <w:numPr>
          <w:ilvl w:val="0"/>
          <w:numId w:val="7"/>
        </w:numPr>
        <w:jc w:val="both"/>
        <w:rPr>
          <w:rFonts w:cstheme="minorHAnsi"/>
        </w:rPr>
      </w:pPr>
      <w:r>
        <w:rPr>
          <w:rFonts w:cstheme="minorHAnsi"/>
        </w:rPr>
        <w:t>Eliminación de elementos indeseables</w:t>
      </w:r>
    </w:p>
    <w:p w:rsidR="00BC4C13" w:rsidRDefault="00BC4C13" w:rsidP="00BC4C13">
      <w:pPr>
        <w:pStyle w:val="Prrafodelista"/>
        <w:numPr>
          <w:ilvl w:val="0"/>
          <w:numId w:val="7"/>
        </w:numPr>
        <w:jc w:val="both"/>
        <w:rPr>
          <w:rFonts w:cstheme="minorHAnsi"/>
        </w:rPr>
      </w:pPr>
      <w:r>
        <w:rPr>
          <w:rFonts w:cstheme="minorHAnsi"/>
        </w:rPr>
        <w:t>Diseño de sistemas acorde a las necesidades y expectativas de los usuarios</w:t>
      </w:r>
    </w:p>
    <w:p w:rsidR="00BC4C13" w:rsidRPr="002D3BE8" w:rsidRDefault="00BD160D" w:rsidP="00BD160D">
      <w:pPr>
        <w:pStyle w:val="Ttulo2"/>
        <w:spacing w:before="0"/>
        <w:rPr>
          <w:rFonts w:cstheme="minorHAnsi"/>
          <w:color w:val="548DD4" w:themeColor="text2" w:themeTint="99"/>
        </w:rPr>
      </w:pPr>
      <w:bookmarkStart w:id="52" w:name="_Toc369476133"/>
      <w:bookmarkStart w:id="53" w:name="_Toc377978507"/>
      <w:r w:rsidRPr="002D3BE8">
        <w:rPr>
          <w:rFonts w:cstheme="minorHAnsi"/>
          <w:color w:val="548DD4" w:themeColor="text2" w:themeTint="99"/>
        </w:rPr>
        <w:t xml:space="preserve">3.4 </w:t>
      </w:r>
      <w:r w:rsidR="00BC4C13" w:rsidRPr="002D3BE8">
        <w:rPr>
          <w:rFonts w:cstheme="minorHAnsi"/>
          <w:color w:val="548DD4" w:themeColor="text2" w:themeTint="99"/>
        </w:rPr>
        <w:t>Arquitectura de la solución</w:t>
      </w:r>
      <w:r w:rsidR="000419F4">
        <w:rPr>
          <w:rFonts w:cstheme="minorHAnsi"/>
          <w:color w:val="548DD4" w:themeColor="text2" w:themeTint="99"/>
        </w:rPr>
        <w:t>.</w:t>
      </w:r>
      <w:bookmarkEnd w:id="52"/>
      <w:bookmarkEnd w:id="53"/>
    </w:p>
    <w:p w:rsidR="00BD160D" w:rsidRPr="002859A8" w:rsidRDefault="00BD160D" w:rsidP="002859A8">
      <w:pPr>
        <w:spacing w:after="0"/>
        <w:jc w:val="both"/>
        <w:rPr>
          <w:rFonts w:cstheme="minorHAnsi"/>
          <w:shd w:val="clear" w:color="auto" w:fill="FFFFFF"/>
        </w:rPr>
      </w:pPr>
    </w:p>
    <w:p w:rsidR="00BC4C13" w:rsidRDefault="00BC4C13" w:rsidP="00BD160D">
      <w:pPr>
        <w:spacing w:after="0"/>
        <w:jc w:val="both"/>
        <w:rPr>
          <w:rFonts w:cstheme="minorHAnsi"/>
          <w:shd w:val="clear" w:color="auto" w:fill="FFFFFF"/>
        </w:rPr>
      </w:pPr>
      <w:r w:rsidRPr="00F7347F">
        <w:rPr>
          <w:rFonts w:cstheme="minorHAnsi"/>
          <w:shd w:val="clear" w:color="auto" w:fill="FFFFFF"/>
        </w:rPr>
        <w:t>Al ingresar al si</w:t>
      </w:r>
      <w:r w:rsidR="005F3FA0" w:rsidRPr="00F7347F">
        <w:rPr>
          <w:rFonts w:cstheme="minorHAnsi"/>
          <w:shd w:val="clear" w:color="auto" w:fill="FFFFFF"/>
        </w:rPr>
        <w:t>stema el usuario se identificará</w:t>
      </w:r>
      <w:r w:rsidRPr="00F7347F">
        <w:rPr>
          <w:rFonts w:cstheme="minorHAnsi"/>
          <w:shd w:val="clear" w:color="auto" w:fill="FFFFFF"/>
        </w:rPr>
        <w:t xml:space="preserve"> con su usuario de dominio y contraseña, para </w:t>
      </w:r>
      <w:r w:rsidR="005F3FA0" w:rsidRPr="00F7347F">
        <w:rPr>
          <w:rFonts w:cstheme="minorHAnsi"/>
          <w:shd w:val="clear" w:color="auto" w:fill="FFFFFF"/>
        </w:rPr>
        <w:t>corroborar</w:t>
      </w:r>
      <w:r w:rsidRPr="00F7347F">
        <w:rPr>
          <w:rFonts w:cstheme="minorHAnsi"/>
          <w:shd w:val="clear" w:color="auto" w:fill="FFFFFF"/>
        </w:rPr>
        <w:t xml:space="preserve"> si existe en el directorio activo</w:t>
      </w:r>
      <w:r w:rsidR="005F3FA0" w:rsidRPr="00F7347F">
        <w:rPr>
          <w:rFonts w:cstheme="minorHAnsi"/>
          <w:shd w:val="clear" w:color="auto" w:fill="FFFFFF"/>
        </w:rPr>
        <w:t xml:space="preserve"> de la base de datos.</w:t>
      </w:r>
    </w:p>
    <w:p w:rsidR="00F7347F" w:rsidRPr="00F7347F" w:rsidRDefault="00F7347F" w:rsidP="00BD160D">
      <w:pPr>
        <w:spacing w:after="0"/>
        <w:jc w:val="both"/>
        <w:rPr>
          <w:rFonts w:cstheme="minorHAnsi"/>
          <w:shd w:val="clear" w:color="auto" w:fill="FFFFFF"/>
        </w:rPr>
      </w:pPr>
    </w:p>
    <w:p w:rsidR="00BC4C13" w:rsidRDefault="00BC4C13" w:rsidP="00F7347F">
      <w:pPr>
        <w:spacing w:after="0"/>
        <w:jc w:val="both"/>
        <w:rPr>
          <w:rFonts w:cstheme="minorHAnsi"/>
        </w:rPr>
      </w:pPr>
      <w:r w:rsidRPr="00F7347F">
        <w:rPr>
          <w:rFonts w:cstheme="minorHAnsi"/>
          <w:shd w:val="clear" w:color="auto" w:fill="FFFFFF"/>
        </w:rPr>
        <w:t>El sistema cuenta con dos clasificaciones:</w:t>
      </w:r>
    </w:p>
    <w:p w:rsidR="00BC4C13" w:rsidRDefault="005F3FA0" w:rsidP="00BC4C13">
      <w:pPr>
        <w:pStyle w:val="Prrafodelista"/>
        <w:numPr>
          <w:ilvl w:val="0"/>
          <w:numId w:val="8"/>
        </w:numPr>
        <w:jc w:val="both"/>
        <w:rPr>
          <w:rFonts w:cstheme="minorHAnsi"/>
        </w:rPr>
      </w:pPr>
      <w:r>
        <w:rPr>
          <w:rFonts w:cstheme="minorHAnsi"/>
        </w:rPr>
        <w:t>r</w:t>
      </w:r>
      <w:r w:rsidR="00BC4C13">
        <w:rPr>
          <w:rFonts w:cstheme="minorHAnsi"/>
        </w:rPr>
        <w:t>eportes de problemas</w:t>
      </w:r>
    </w:p>
    <w:p w:rsidR="00BC4C13" w:rsidRPr="00863AC1" w:rsidRDefault="005F3FA0" w:rsidP="00BC4C13">
      <w:pPr>
        <w:pStyle w:val="Prrafodelista"/>
        <w:numPr>
          <w:ilvl w:val="0"/>
          <w:numId w:val="8"/>
        </w:numPr>
        <w:jc w:val="both"/>
        <w:rPr>
          <w:rFonts w:cstheme="minorHAnsi"/>
        </w:rPr>
      </w:pPr>
      <w:r>
        <w:rPr>
          <w:rFonts w:cstheme="minorHAnsi"/>
        </w:rPr>
        <w:t>r</w:t>
      </w:r>
      <w:r w:rsidR="00BC4C13">
        <w:rPr>
          <w:rFonts w:cstheme="minorHAnsi"/>
        </w:rPr>
        <w:t>eportes de cambios o mejoras</w:t>
      </w:r>
    </w:p>
    <w:p w:rsidR="005F3FA0" w:rsidRDefault="00BC4C13" w:rsidP="00BC4C13">
      <w:pPr>
        <w:jc w:val="both"/>
        <w:rPr>
          <w:rFonts w:cstheme="minorHAnsi"/>
        </w:rPr>
      </w:pPr>
      <w:r>
        <w:rPr>
          <w:rFonts w:cstheme="minorHAnsi"/>
        </w:rPr>
        <w:t>Existen dos niveles de admini</w:t>
      </w:r>
      <w:r w:rsidR="005F3FA0">
        <w:rPr>
          <w:rFonts w:cstheme="minorHAnsi"/>
        </w:rPr>
        <w:t>stración para la clasificación r</w:t>
      </w:r>
      <w:r>
        <w:rPr>
          <w:rFonts w:cstheme="minorHAnsi"/>
        </w:rPr>
        <w:t>eportes de problemas, estas son: Usuario y Administrador, más adelante</w:t>
      </w:r>
      <w:r w:rsidR="00D36381">
        <w:rPr>
          <w:rFonts w:cstheme="minorHAnsi"/>
        </w:rPr>
        <w:t xml:space="preserve"> se explicarán los</w:t>
      </w:r>
      <w:r>
        <w:rPr>
          <w:rFonts w:cstheme="minorHAnsi"/>
        </w:rPr>
        <w:t xml:space="preserve"> módulos </w:t>
      </w:r>
      <w:r w:rsidR="005F3FA0">
        <w:rPr>
          <w:rFonts w:cstheme="minorHAnsi"/>
        </w:rPr>
        <w:t>de</w:t>
      </w:r>
      <w:r w:rsidR="00593AAE">
        <w:rPr>
          <w:rFonts w:cstheme="minorHAnsi"/>
        </w:rPr>
        <w:t xml:space="preserve"> </w:t>
      </w:r>
      <w:r>
        <w:rPr>
          <w:rFonts w:cstheme="minorHAnsi"/>
        </w:rPr>
        <w:t>permisos</w:t>
      </w:r>
      <w:r w:rsidR="005F3FA0">
        <w:rPr>
          <w:rFonts w:cstheme="minorHAnsi"/>
        </w:rPr>
        <w:t>.</w:t>
      </w:r>
    </w:p>
    <w:p w:rsidR="005F3FA0" w:rsidRDefault="00BC4C13" w:rsidP="00BC4C13">
      <w:pPr>
        <w:jc w:val="both"/>
        <w:rPr>
          <w:rFonts w:cstheme="minorHAnsi"/>
        </w:rPr>
      </w:pPr>
      <w:r>
        <w:rPr>
          <w:rFonts w:cstheme="minorHAnsi"/>
        </w:rPr>
        <w:t xml:space="preserve">Para la clasificación de </w:t>
      </w:r>
      <w:r w:rsidR="005F3FA0">
        <w:rPr>
          <w:rFonts w:cstheme="minorHAnsi"/>
        </w:rPr>
        <w:t>r</w:t>
      </w:r>
      <w:r>
        <w:rPr>
          <w:rFonts w:cstheme="minorHAnsi"/>
        </w:rPr>
        <w:t xml:space="preserve">eportes de cambios o mejoras existen tres niveles de administración, los cuales son: Sin privilegios, Usuario y Administrador, </w:t>
      </w:r>
      <w:r w:rsidR="005F3FA0">
        <w:rPr>
          <w:rFonts w:cstheme="minorHAnsi"/>
        </w:rPr>
        <w:t xml:space="preserve">los cuales </w:t>
      </w:r>
      <w:r>
        <w:rPr>
          <w:rFonts w:cstheme="minorHAnsi"/>
        </w:rPr>
        <w:t>se explicar</w:t>
      </w:r>
      <w:r w:rsidR="002C6112">
        <w:rPr>
          <w:rFonts w:cstheme="minorHAnsi"/>
        </w:rPr>
        <w:t>á</w:t>
      </w:r>
      <w:r w:rsidR="00754F14">
        <w:rPr>
          <w:rFonts w:cstheme="minorHAnsi"/>
        </w:rPr>
        <w:t>n</w:t>
      </w:r>
      <w:r>
        <w:rPr>
          <w:rFonts w:cstheme="minorHAnsi"/>
        </w:rPr>
        <w:t xml:space="preserve"> más adelante</w:t>
      </w:r>
      <w:r w:rsidR="005F3FA0">
        <w:rPr>
          <w:rFonts w:cstheme="minorHAnsi"/>
        </w:rPr>
        <w:t>.</w:t>
      </w:r>
    </w:p>
    <w:p w:rsidR="005F3FA0" w:rsidRDefault="005F3FA0" w:rsidP="00BC4C13">
      <w:pPr>
        <w:jc w:val="both"/>
        <w:rPr>
          <w:rFonts w:cstheme="minorHAnsi"/>
          <w:i/>
        </w:rPr>
      </w:pPr>
    </w:p>
    <w:p w:rsidR="005F3FA0" w:rsidRDefault="005F3FA0" w:rsidP="00BC4C13">
      <w:pPr>
        <w:jc w:val="both"/>
        <w:rPr>
          <w:rFonts w:cstheme="minorHAnsi"/>
          <w:i/>
        </w:rPr>
      </w:pPr>
    </w:p>
    <w:p w:rsidR="005F3FA0" w:rsidRDefault="005F3FA0" w:rsidP="00BC4C13">
      <w:pPr>
        <w:jc w:val="both"/>
        <w:rPr>
          <w:rFonts w:cstheme="minorHAnsi"/>
          <w:i/>
        </w:rPr>
      </w:pPr>
    </w:p>
    <w:p w:rsidR="005F3FA0" w:rsidRDefault="005F3FA0" w:rsidP="00BC4C13">
      <w:pPr>
        <w:jc w:val="both"/>
        <w:rPr>
          <w:rFonts w:cstheme="minorHAnsi"/>
          <w:i/>
        </w:rPr>
      </w:pPr>
    </w:p>
    <w:p w:rsidR="005F3FA0" w:rsidRDefault="005F3FA0" w:rsidP="00940854">
      <w:pPr>
        <w:spacing w:after="0"/>
        <w:jc w:val="both"/>
        <w:rPr>
          <w:rFonts w:cstheme="minorHAnsi"/>
          <w:i/>
        </w:rPr>
      </w:pPr>
    </w:p>
    <w:p w:rsidR="00BC4C13" w:rsidRDefault="00F7347F" w:rsidP="00BC4C13">
      <w:pPr>
        <w:jc w:val="both"/>
        <w:rPr>
          <w:rFonts w:cstheme="minorHAnsi"/>
          <w:i/>
        </w:rPr>
      </w:pPr>
      <w:r>
        <w:rPr>
          <w:rFonts w:cstheme="minorHAnsi"/>
          <w:i/>
        </w:rPr>
        <w:t>Módulos de Reporte de problemas.</w:t>
      </w:r>
    </w:p>
    <w:tbl>
      <w:tblPr>
        <w:tblStyle w:val="Sombreadomedio1-nfasis11"/>
        <w:tblW w:w="0" w:type="auto"/>
        <w:tblLook w:val="04A0" w:firstRow="1" w:lastRow="0" w:firstColumn="1" w:lastColumn="0" w:noHBand="0" w:noVBand="1"/>
      </w:tblPr>
      <w:tblGrid>
        <w:gridCol w:w="4361"/>
        <w:gridCol w:w="2410"/>
        <w:gridCol w:w="2207"/>
      </w:tblGrid>
      <w:tr w:rsidR="00BC4C13" w:rsidTr="00786A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BC4C13" w:rsidRDefault="002C6112" w:rsidP="00786ACD">
            <w:pPr>
              <w:jc w:val="both"/>
              <w:rPr>
                <w:rFonts w:cstheme="minorHAnsi"/>
              </w:rPr>
            </w:pPr>
            <w:r>
              <w:rPr>
                <w:rFonts w:cstheme="minorHAnsi"/>
              </w:rPr>
              <w:t>Nombre del mó</w:t>
            </w:r>
            <w:r w:rsidR="00BC4C13">
              <w:rPr>
                <w:rFonts w:cstheme="minorHAnsi"/>
              </w:rPr>
              <w:t>dulo</w:t>
            </w:r>
          </w:p>
        </w:tc>
        <w:tc>
          <w:tcPr>
            <w:tcW w:w="2410" w:type="dxa"/>
          </w:tcPr>
          <w:p w:rsidR="00BC4C13" w:rsidRDefault="00BC4C13" w:rsidP="00786ACD">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Usuario</w:t>
            </w:r>
          </w:p>
        </w:tc>
        <w:tc>
          <w:tcPr>
            <w:tcW w:w="2207" w:type="dxa"/>
          </w:tcPr>
          <w:p w:rsidR="00BC4C13" w:rsidRDefault="00BC4C13" w:rsidP="00786ACD">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Administrador</w:t>
            </w:r>
          </w:p>
        </w:tc>
      </w:tr>
      <w:tr w:rsidR="00BC4C13" w:rsidTr="00786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BC4C13" w:rsidRDefault="00BC4C13" w:rsidP="00786ACD">
            <w:pPr>
              <w:jc w:val="both"/>
              <w:rPr>
                <w:rFonts w:cstheme="minorHAnsi"/>
              </w:rPr>
            </w:pPr>
            <w:r>
              <w:rPr>
                <w:rFonts w:cstheme="minorHAnsi"/>
              </w:rPr>
              <w:t>Alta de usuario</w:t>
            </w:r>
          </w:p>
        </w:tc>
        <w:tc>
          <w:tcPr>
            <w:tcW w:w="2410" w:type="dxa"/>
          </w:tcPr>
          <w:p w:rsidR="00BC4C13" w:rsidRDefault="00BC4C13"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w:t>
            </w:r>
            <w:r w:rsidR="005F3FA0">
              <w:rPr>
                <w:rFonts w:cstheme="minorHAnsi"/>
              </w:rPr>
              <w:t>Í</w:t>
            </w:r>
          </w:p>
        </w:tc>
        <w:tc>
          <w:tcPr>
            <w:tcW w:w="2207" w:type="dxa"/>
          </w:tcPr>
          <w:p w:rsidR="00BC4C13" w:rsidRDefault="005F3FA0"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SÍ</w:t>
            </w:r>
          </w:p>
        </w:tc>
      </w:tr>
      <w:tr w:rsidR="00BC4C13" w:rsidTr="00786A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BC4C13" w:rsidRDefault="00BC4C13" w:rsidP="00786ACD">
            <w:pPr>
              <w:jc w:val="both"/>
              <w:rPr>
                <w:rFonts w:cstheme="minorHAnsi"/>
              </w:rPr>
            </w:pPr>
            <w:r>
              <w:rPr>
                <w:rFonts w:cstheme="minorHAnsi"/>
              </w:rPr>
              <w:t>Base de conocimientos</w:t>
            </w:r>
          </w:p>
        </w:tc>
        <w:tc>
          <w:tcPr>
            <w:tcW w:w="2410" w:type="dxa"/>
          </w:tcPr>
          <w:p w:rsidR="00BC4C13" w:rsidRDefault="00BC4C13"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NO</w:t>
            </w:r>
          </w:p>
        </w:tc>
        <w:tc>
          <w:tcPr>
            <w:tcW w:w="2207" w:type="dxa"/>
          </w:tcPr>
          <w:p w:rsidR="00BC4C13" w:rsidRDefault="005F3FA0"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SÍ</w:t>
            </w:r>
          </w:p>
        </w:tc>
      </w:tr>
      <w:tr w:rsidR="00BC4C13" w:rsidTr="00786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BC4C13" w:rsidRDefault="00BC4C13" w:rsidP="00786ACD">
            <w:pPr>
              <w:jc w:val="both"/>
              <w:rPr>
                <w:rFonts w:cstheme="minorHAnsi"/>
              </w:rPr>
            </w:pPr>
            <w:r>
              <w:rPr>
                <w:rFonts w:cstheme="minorHAnsi"/>
              </w:rPr>
              <w:t>Ver mis reportes</w:t>
            </w:r>
          </w:p>
        </w:tc>
        <w:tc>
          <w:tcPr>
            <w:tcW w:w="2410" w:type="dxa"/>
          </w:tcPr>
          <w:p w:rsidR="00BC4C13" w:rsidRDefault="00BC4C13"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w:t>
            </w:r>
            <w:r w:rsidR="005F3FA0">
              <w:rPr>
                <w:rFonts w:cstheme="minorHAnsi"/>
              </w:rPr>
              <w:t>Í</w:t>
            </w:r>
          </w:p>
        </w:tc>
        <w:tc>
          <w:tcPr>
            <w:tcW w:w="2207" w:type="dxa"/>
          </w:tcPr>
          <w:p w:rsidR="00BC4C13" w:rsidRDefault="005F3FA0"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SÍ</w:t>
            </w:r>
          </w:p>
        </w:tc>
      </w:tr>
      <w:tr w:rsidR="00BC4C13" w:rsidTr="00786A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BC4C13" w:rsidRDefault="00BC4C13" w:rsidP="00786ACD">
            <w:pPr>
              <w:jc w:val="both"/>
              <w:rPr>
                <w:rFonts w:cstheme="minorHAnsi"/>
              </w:rPr>
            </w:pPr>
            <w:r>
              <w:rPr>
                <w:rFonts w:cstheme="minorHAnsi"/>
              </w:rPr>
              <w:t>Asignar reportes</w:t>
            </w:r>
          </w:p>
        </w:tc>
        <w:tc>
          <w:tcPr>
            <w:tcW w:w="2410" w:type="dxa"/>
          </w:tcPr>
          <w:p w:rsidR="00BC4C13" w:rsidRDefault="00BC4C13"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NO</w:t>
            </w:r>
          </w:p>
        </w:tc>
        <w:tc>
          <w:tcPr>
            <w:tcW w:w="2207" w:type="dxa"/>
          </w:tcPr>
          <w:p w:rsidR="00BC4C13" w:rsidRDefault="005F3FA0"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SÍ</w:t>
            </w:r>
          </w:p>
        </w:tc>
      </w:tr>
      <w:tr w:rsidR="00BC4C13" w:rsidTr="00786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BC4C13" w:rsidRDefault="00BC4C13" w:rsidP="00786ACD">
            <w:pPr>
              <w:jc w:val="both"/>
              <w:rPr>
                <w:rFonts w:cstheme="minorHAnsi"/>
              </w:rPr>
            </w:pPr>
            <w:r>
              <w:rPr>
                <w:rFonts w:cstheme="minorHAnsi"/>
              </w:rPr>
              <w:t>Levantar nuevo reporte</w:t>
            </w:r>
          </w:p>
        </w:tc>
        <w:tc>
          <w:tcPr>
            <w:tcW w:w="2410" w:type="dxa"/>
          </w:tcPr>
          <w:p w:rsidR="00BC4C13" w:rsidRDefault="00BC4C13"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w:t>
            </w:r>
            <w:r w:rsidR="005F3FA0">
              <w:rPr>
                <w:rFonts w:cstheme="minorHAnsi"/>
              </w:rPr>
              <w:t>Í</w:t>
            </w:r>
          </w:p>
        </w:tc>
        <w:tc>
          <w:tcPr>
            <w:tcW w:w="2207" w:type="dxa"/>
          </w:tcPr>
          <w:p w:rsidR="00BC4C13" w:rsidRDefault="005F3FA0"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SÍ</w:t>
            </w:r>
          </w:p>
        </w:tc>
      </w:tr>
      <w:tr w:rsidR="00BC4C13" w:rsidTr="00786A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BC4C13" w:rsidRDefault="00BC4C13" w:rsidP="00786ACD">
            <w:pPr>
              <w:jc w:val="both"/>
              <w:rPr>
                <w:rFonts w:cstheme="minorHAnsi"/>
              </w:rPr>
            </w:pPr>
            <w:r>
              <w:rPr>
                <w:rFonts w:cstheme="minorHAnsi"/>
              </w:rPr>
              <w:t>Calificar reporte</w:t>
            </w:r>
          </w:p>
        </w:tc>
        <w:tc>
          <w:tcPr>
            <w:tcW w:w="2410" w:type="dxa"/>
          </w:tcPr>
          <w:p w:rsidR="00BC4C13" w:rsidRDefault="00BC4C13"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w:t>
            </w:r>
            <w:r w:rsidR="005F3FA0">
              <w:rPr>
                <w:rFonts w:cstheme="minorHAnsi"/>
              </w:rPr>
              <w:t>Í</w:t>
            </w:r>
          </w:p>
        </w:tc>
        <w:tc>
          <w:tcPr>
            <w:tcW w:w="2207" w:type="dxa"/>
          </w:tcPr>
          <w:p w:rsidR="00BC4C13" w:rsidRDefault="005F3FA0"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SÍ</w:t>
            </w:r>
          </w:p>
        </w:tc>
      </w:tr>
      <w:tr w:rsidR="00BC4C13" w:rsidTr="00786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BC4C13" w:rsidRDefault="00BC4C13" w:rsidP="00786ACD">
            <w:pPr>
              <w:jc w:val="both"/>
              <w:rPr>
                <w:rFonts w:cstheme="minorHAnsi"/>
              </w:rPr>
            </w:pPr>
            <w:r>
              <w:rPr>
                <w:rFonts w:cstheme="minorHAnsi"/>
              </w:rPr>
              <w:t>Imprimir reporte</w:t>
            </w:r>
          </w:p>
        </w:tc>
        <w:tc>
          <w:tcPr>
            <w:tcW w:w="2410" w:type="dxa"/>
          </w:tcPr>
          <w:p w:rsidR="00BC4C13" w:rsidRDefault="00BC4C13"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w:t>
            </w:r>
            <w:r w:rsidR="005F3FA0">
              <w:rPr>
                <w:rFonts w:cstheme="minorHAnsi"/>
              </w:rPr>
              <w:t>Í</w:t>
            </w:r>
          </w:p>
        </w:tc>
        <w:tc>
          <w:tcPr>
            <w:tcW w:w="2207" w:type="dxa"/>
          </w:tcPr>
          <w:p w:rsidR="00BC4C13" w:rsidRDefault="005F3FA0"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SÍ</w:t>
            </w:r>
          </w:p>
        </w:tc>
      </w:tr>
      <w:tr w:rsidR="00BC4C13" w:rsidTr="00786A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BC4C13" w:rsidRDefault="00BC4C13" w:rsidP="00786ACD">
            <w:pPr>
              <w:jc w:val="both"/>
              <w:rPr>
                <w:rFonts w:cstheme="minorHAnsi"/>
              </w:rPr>
            </w:pPr>
            <w:r>
              <w:rPr>
                <w:rFonts w:cstheme="minorHAnsi"/>
              </w:rPr>
              <w:t>Salir</w:t>
            </w:r>
          </w:p>
        </w:tc>
        <w:tc>
          <w:tcPr>
            <w:tcW w:w="2410" w:type="dxa"/>
          </w:tcPr>
          <w:p w:rsidR="00BC4C13" w:rsidRDefault="00BC4C13"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w:t>
            </w:r>
            <w:r w:rsidR="005F3FA0">
              <w:rPr>
                <w:rFonts w:cstheme="minorHAnsi"/>
              </w:rPr>
              <w:t>Í</w:t>
            </w:r>
          </w:p>
        </w:tc>
        <w:tc>
          <w:tcPr>
            <w:tcW w:w="2207" w:type="dxa"/>
          </w:tcPr>
          <w:p w:rsidR="00BC4C13" w:rsidRDefault="005F3FA0" w:rsidP="00A662C8">
            <w:pPr>
              <w:keepNext/>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SÍ</w:t>
            </w:r>
          </w:p>
        </w:tc>
      </w:tr>
    </w:tbl>
    <w:p w:rsidR="00F7347F" w:rsidRDefault="00593AAE" w:rsidP="00A662C8">
      <w:pPr>
        <w:pStyle w:val="Epgrafe"/>
        <w:jc w:val="center"/>
        <w:rPr>
          <w:rFonts w:cstheme="minorHAnsi"/>
          <w:i/>
        </w:rPr>
      </w:pPr>
      <w:r>
        <w:t>Tabla 3.1.</w:t>
      </w:r>
      <w:r w:rsidR="00A662C8" w:rsidRPr="0008777D">
        <w:t xml:space="preserve"> Permisos para solicitud de reportes</w:t>
      </w:r>
    </w:p>
    <w:p w:rsidR="00BC4C13" w:rsidRDefault="00BC4C13" w:rsidP="00BC4C13">
      <w:pPr>
        <w:jc w:val="both"/>
        <w:rPr>
          <w:rFonts w:cstheme="minorHAnsi"/>
          <w:i/>
        </w:rPr>
      </w:pPr>
      <w:r w:rsidRPr="00B42CF6">
        <w:rPr>
          <w:rFonts w:cstheme="minorHAnsi"/>
          <w:i/>
        </w:rPr>
        <w:t>Módulos de Reporte de cambios o mejoras.</w:t>
      </w:r>
    </w:p>
    <w:tbl>
      <w:tblPr>
        <w:tblStyle w:val="Sombreadomedio1-nfasis11"/>
        <w:tblW w:w="0" w:type="auto"/>
        <w:tblLook w:val="04A0" w:firstRow="1" w:lastRow="0" w:firstColumn="1" w:lastColumn="0" w:noHBand="0" w:noVBand="1"/>
      </w:tblPr>
      <w:tblGrid>
        <w:gridCol w:w="3349"/>
        <w:gridCol w:w="1752"/>
        <w:gridCol w:w="1958"/>
        <w:gridCol w:w="1995"/>
      </w:tblGrid>
      <w:tr w:rsidR="00BC4C13" w:rsidTr="00786A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9" w:type="dxa"/>
          </w:tcPr>
          <w:p w:rsidR="00BC4C13" w:rsidRDefault="002C6112" w:rsidP="00786ACD">
            <w:pPr>
              <w:jc w:val="both"/>
              <w:rPr>
                <w:rFonts w:cstheme="minorHAnsi"/>
              </w:rPr>
            </w:pPr>
            <w:r>
              <w:rPr>
                <w:rFonts w:cstheme="minorHAnsi"/>
              </w:rPr>
              <w:t>Nombre del mó</w:t>
            </w:r>
            <w:r w:rsidR="00BC4C13">
              <w:rPr>
                <w:rFonts w:cstheme="minorHAnsi"/>
              </w:rPr>
              <w:t>dulo</w:t>
            </w:r>
          </w:p>
        </w:tc>
        <w:tc>
          <w:tcPr>
            <w:tcW w:w="1752" w:type="dxa"/>
          </w:tcPr>
          <w:p w:rsidR="00BC4C13" w:rsidRDefault="00BC4C13" w:rsidP="00786ACD">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Sin Privilegios</w:t>
            </w:r>
          </w:p>
        </w:tc>
        <w:tc>
          <w:tcPr>
            <w:tcW w:w="1958" w:type="dxa"/>
          </w:tcPr>
          <w:p w:rsidR="00BC4C13" w:rsidRDefault="00BC4C13" w:rsidP="00786ACD">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Usuario</w:t>
            </w:r>
          </w:p>
        </w:tc>
        <w:tc>
          <w:tcPr>
            <w:tcW w:w="1995" w:type="dxa"/>
          </w:tcPr>
          <w:p w:rsidR="00BC4C13" w:rsidRDefault="00BC4C13" w:rsidP="00786ACD">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Administrador</w:t>
            </w:r>
          </w:p>
        </w:tc>
      </w:tr>
      <w:tr w:rsidR="00BC4C13" w:rsidTr="00786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9" w:type="dxa"/>
          </w:tcPr>
          <w:p w:rsidR="00BC4C13" w:rsidRDefault="00BC4C13" w:rsidP="00786ACD">
            <w:pPr>
              <w:jc w:val="both"/>
              <w:rPr>
                <w:rFonts w:cstheme="minorHAnsi"/>
              </w:rPr>
            </w:pPr>
            <w:r>
              <w:rPr>
                <w:rFonts w:cstheme="minorHAnsi"/>
              </w:rPr>
              <w:t>Levantar reporte de mejoras</w:t>
            </w:r>
          </w:p>
        </w:tc>
        <w:tc>
          <w:tcPr>
            <w:tcW w:w="1752" w:type="dxa"/>
          </w:tcPr>
          <w:p w:rsidR="00BC4C13" w:rsidRDefault="00BC4C13" w:rsidP="00786ACD">
            <w:pPr>
              <w:jc w:val="center"/>
              <w:cnfStyle w:val="000000100000" w:firstRow="0" w:lastRow="0" w:firstColumn="0" w:lastColumn="0" w:oddVBand="0" w:evenVBand="0" w:oddHBand="1" w:evenHBand="0" w:firstRowFirstColumn="0" w:firstRowLastColumn="0" w:lastRowFirstColumn="0" w:lastRowLastColumn="0"/>
            </w:pPr>
            <w:r w:rsidRPr="000F4DDA">
              <w:rPr>
                <w:rFonts w:cstheme="minorHAnsi"/>
              </w:rPr>
              <w:t>NO</w:t>
            </w:r>
          </w:p>
        </w:tc>
        <w:tc>
          <w:tcPr>
            <w:tcW w:w="1958" w:type="dxa"/>
          </w:tcPr>
          <w:p w:rsidR="00BC4C13" w:rsidRDefault="00C940B9"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SÍ</w:t>
            </w:r>
          </w:p>
        </w:tc>
        <w:tc>
          <w:tcPr>
            <w:tcW w:w="1995" w:type="dxa"/>
          </w:tcPr>
          <w:p w:rsidR="00BC4C13" w:rsidRDefault="00C940B9"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SÍ</w:t>
            </w:r>
          </w:p>
        </w:tc>
      </w:tr>
      <w:tr w:rsidR="00BC4C13" w:rsidTr="00786A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9" w:type="dxa"/>
          </w:tcPr>
          <w:p w:rsidR="00BC4C13" w:rsidRDefault="00BC4C13" w:rsidP="00786ACD">
            <w:pPr>
              <w:jc w:val="both"/>
              <w:rPr>
                <w:rFonts w:cstheme="minorHAnsi"/>
              </w:rPr>
            </w:pPr>
            <w:r>
              <w:rPr>
                <w:rFonts w:cstheme="minorHAnsi"/>
              </w:rPr>
              <w:t>Ver mejoras</w:t>
            </w:r>
          </w:p>
        </w:tc>
        <w:tc>
          <w:tcPr>
            <w:tcW w:w="1752" w:type="dxa"/>
          </w:tcPr>
          <w:p w:rsidR="00BC4C13" w:rsidRDefault="00BC4C13" w:rsidP="00786ACD">
            <w:pPr>
              <w:jc w:val="center"/>
              <w:cnfStyle w:val="000000010000" w:firstRow="0" w:lastRow="0" w:firstColumn="0" w:lastColumn="0" w:oddVBand="0" w:evenVBand="0" w:oddHBand="0" w:evenHBand="1" w:firstRowFirstColumn="0" w:firstRowLastColumn="0" w:lastRowFirstColumn="0" w:lastRowLastColumn="0"/>
            </w:pPr>
            <w:r w:rsidRPr="000F4DDA">
              <w:rPr>
                <w:rFonts w:cstheme="minorHAnsi"/>
              </w:rPr>
              <w:t>NO</w:t>
            </w:r>
          </w:p>
        </w:tc>
        <w:tc>
          <w:tcPr>
            <w:tcW w:w="1958" w:type="dxa"/>
          </w:tcPr>
          <w:p w:rsidR="00BC4C13" w:rsidRDefault="00BC4C13"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NO</w:t>
            </w:r>
          </w:p>
        </w:tc>
        <w:tc>
          <w:tcPr>
            <w:tcW w:w="1995" w:type="dxa"/>
          </w:tcPr>
          <w:p w:rsidR="00BC4C13" w:rsidRDefault="00C940B9"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SÍ</w:t>
            </w:r>
          </w:p>
        </w:tc>
      </w:tr>
      <w:tr w:rsidR="00BC4C13" w:rsidTr="00786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9" w:type="dxa"/>
          </w:tcPr>
          <w:p w:rsidR="00BC4C13" w:rsidRDefault="00BC4C13" w:rsidP="00786ACD">
            <w:pPr>
              <w:jc w:val="both"/>
              <w:rPr>
                <w:rFonts w:cstheme="minorHAnsi"/>
              </w:rPr>
            </w:pPr>
            <w:r>
              <w:rPr>
                <w:rFonts w:cstheme="minorHAnsi"/>
              </w:rPr>
              <w:t>Calificar mejora</w:t>
            </w:r>
          </w:p>
        </w:tc>
        <w:tc>
          <w:tcPr>
            <w:tcW w:w="1752" w:type="dxa"/>
          </w:tcPr>
          <w:p w:rsidR="00BC4C13" w:rsidRDefault="00BC4C13" w:rsidP="00786ACD">
            <w:pPr>
              <w:jc w:val="center"/>
              <w:cnfStyle w:val="000000100000" w:firstRow="0" w:lastRow="0" w:firstColumn="0" w:lastColumn="0" w:oddVBand="0" w:evenVBand="0" w:oddHBand="1" w:evenHBand="0" w:firstRowFirstColumn="0" w:firstRowLastColumn="0" w:lastRowFirstColumn="0" w:lastRowLastColumn="0"/>
            </w:pPr>
            <w:r w:rsidRPr="000F4DDA">
              <w:rPr>
                <w:rFonts w:cstheme="minorHAnsi"/>
              </w:rPr>
              <w:t>NO</w:t>
            </w:r>
          </w:p>
        </w:tc>
        <w:tc>
          <w:tcPr>
            <w:tcW w:w="1958" w:type="dxa"/>
          </w:tcPr>
          <w:p w:rsidR="00BC4C13" w:rsidRDefault="00C940B9"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SÍ</w:t>
            </w:r>
          </w:p>
        </w:tc>
        <w:tc>
          <w:tcPr>
            <w:tcW w:w="1995" w:type="dxa"/>
          </w:tcPr>
          <w:p w:rsidR="00BC4C13" w:rsidRDefault="00C940B9" w:rsidP="00786ACD">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SÍ</w:t>
            </w:r>
          </w:p>
        </w:tc>
      </w:tr>
      <w:tr w:rsidR="00BC4C13" w:rsidTr="00786A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9" w:type="dxa"/>
          </w:tcPr>
          <w:p w:rsidR="00BC4C13" w:rsidRDefault="00BC4C13" w:rsidP="00786ACD">
            <w:pPr>
              <w:jc w:val="both"/>
              <w:rPr>
                <w:rFonts w:cstheme="minorHAnsi"/>
              </w:rPr>
            </w:pPr>
            <w:r>
              <w:rPr>
                <w:rFonts w:cstheme="minorHAnsi"/>
              </w:rPr>
              <w:t>Indicador MAAGTICSI</w:t>
            </w:r>
          </w:p>
        </w:tc>
        <w:tc>
          <w:tcPr>
            <w:tcW w:w="1752" w:type="dxa"/>
          </w:tcPr>
          <w:p w:rsidR="00BC4C13" w:rsidRPr="000F4DDA" w:rsidRDefault="00BC4C13"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NO</w:t>
            </w:r>
          </w:p>
        </w:tc>
        <w:tc>
          <w:tcPr>
            <w:tcW w:w="1958" w:type="dxa"/>
          </w:tcPr>
          <w:p w:rsidR="00BC4C13" w:rsidRDefault="00BC4C13" w:rsidP="00786ACD">
            <w:pPr>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NO</w:t>
            </w:r>
          </w:p>
        </w:tc>
        <w:tc>
          <w:tcPr>
            <w:tcW w:w="1995" w:type="dxa"/>
          </w:tcPr>
          <w:p w:rsidR="00BC4C13" w:rsidRDefault="00C940B9" w:rsidP="00A662C8">
            <w:pPr>
              <w:keepNext/>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SÍ</w:t>
            </w:r>
          </w:p>
        </w:tc>
      </w:tr>
    </w:tbl>
    <w:p w:rsidR="00C940B9" w:rsidRDefault="00593AAE" w:rsidP="00A662C8">
      <w:pPr>
        <w:pStyle w:val="Epgrafe"/>
        <w:jc w:val="center"/>
        <w:rPr>
          <w:rFonts w:cstheme="minorHAnsi"/>
        </w:rPr>
      </w:pPr>
      <w:r>
        <w:t>Tabla 3.2.</w:t>
      </w:r>
      <w:r w:rsidR="00A662C8" w:rsidRPr="0008777D">
        <w:t xml:space="preserve"> Permisos para solicitud de mejoras</w:t>
      </w:r>
    </w:p>
    <w:p w:rsidR="00BC4C13" w:rsidRDefault="00BC4C13" w:rsidP="00BC4C13">
      <w:pPr>
        <w:jc w:val="both"/>
        <w:rPr>
          <w:rFonts w:cstheme="minorHAnsi"/>
        </w:rPr>
      </w:pPr>
      <w:r>
        <w:rPr>
          <w:rFonts w:cstheme="minorHAnsi"/>
        </w:rPr>
        <w:t>Se cuenta con un servidor de base de datos, el sistema necesita conexión con tres bases distintas, para lo</w:t>
      </w:r>
      <w:r w:rsidR="00934F5D">
        <w:rPr>
          <w:rFonts w:cstheme="minorHAnsi"/>
        </w:rPr>
        <w:t>s reportes, los usuarios y la nó</w:t>
      </w:r>
      <w:r>
        <w:rPr>
          <w:rFonts w:cstheme="minorHAnsi"/>
        </w:rPr>
        <w:t xml:space="preserve">mina como fuente de datos de respaldo, </w:t>
      </w:r>
      <w:r w:rsidR="00D36381">
        <w:rPr>
          <w:rFonts w:cstheme="minorHAnsi"/>
        </w:rPr>
        <w:t>a</w:t>
      </w:r>
      <w:r w:rsidR="0008777D">
        <w:rPr>
          <w:rFonts w:cstheme="minorHAnsi"/>
        </w:rPr>
        <w:t xml:space="preserve">sí como la </w:t>
      </w:r>
      <w:r w:rsidR="00F51D80" w:rsidRPr="002F075D">
        <w:rPr>
          <w:rFonts w:cstheme="minorHAnsi"/>
        </w:rPr>
        <w:t>licencia de Microsoft SQL server</w:t>
      </w:r>
      <w:r w:rsidR="00F51D80">
        <w:rPr>
          <w:rFonts w:cstheme="minorHAnsi"/>
        </w:rPr>
        <w:t xml:space="preserve"> 2008</w:t>
      </w:r>
      <w:r w:rsidR="00F51D80" w:rsidRPr="002F075D">
        <w:rPr>
          <w:rFonts w:cstheme="minorHAnsi"/>
        </w:rPr>
        <w:t xml:space="preserve"> como gestor</w:t>
      </w:r>
      <w:r w:rsidR="00F51D80">
        <w:rPr>
          <w:rFonts w:cstheme="minorHAnsi"/>
        </w:rPr>
        <w:t xml:space="preserve"> de base de</w:t>
      </w:r>
      <w:r w:rsidR="00F51D80" w:rsidRPr="002F075D">
        <w:rPr>
          <w:rFonts w:cstheme="minorHAnsi"/>
        </w:rPr>
        <w:t xml:space="preserve"> datos, este software </w:t>
      </w:r>
      <w:r w:rsidR="00F51D80">
        <w:rPr>
          <w:rFonts w:cstheme="minorHAnsi"/>
        </w:rPr>
        <w:t>es utilizado</w:t>
      </w:r>
      <w:r w:rsidR="00F51D80" w:rsidRPr="002F075D">
        <w:rPr>
          <w:rFonts w:cstheme="minorHAnsi"/>
        </w:rPr>
        <w:t xml:space="preserve"> en la dependencia para el manejo de las bases de datos</w:t>
      </w:r>
      <w:r w:rsidR="00BB319F">
        <w:rPr>
          <w:rFonts w:cstheme="minorHAnsi"/>
        </w:rPr>
        <w:t>, representado en la imagen 3.2</w:t>
      </w:r>
      <w:r>
        <w:rPr>
          <w:rFonts w:cstheme="minorHAnsi"/>
        </w:rPr>
        <w:t>.</w:t>
      </w:r>
    </w:p>
    <w:p w:rsidR="00BB319F" w:rsidRDefault="00CD4B1D" w:rsidP="00BB319F">
      <w:pPr>
        <w:keepNext/>
        <w:spacing w:after="0"/>
        <w:jc w:val="center"/>
      </w:pPr>
      <w:r>
        <w:rPr>
          <w:noProof/>
        </w:rPr>
        <w:drawing>
          <wp:inline distT="0" distB="0" distL="0" distR="0">
            <wp:extent cx="3371850" cy="696083"/>
            <wp:effectExtent l="19050" t="0" r="0" b="0"/>
            <wp:docPr id="4" name="Imagen 1" descr="http://blogs.technet.com/blogfiles/dataplatforminsider/WindowsLiveWriter/SQLServergetsanewlogo_12C61/SQL08_h_rgb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s.technet.com/blogfiles/dataplatforminsider/WindowsLiveWriter/SQLServergetsanewlogo_12C61/SQL08_h_rgb_2.jpg"/>
                    <pic:cNvPicPr>
                      <a:picLocks noChangeAspect="1" noChangeArrowheads="1"/>
                    </pic:cNvPicPr>
                  </pic:nvPicPr>
                  <pic:blipFill>
                    <a:blip r:embed="rId52" cstate="print"/>
                    <a:srcRect/>
                    <a:stretch>
                      <a:fillRect/>
                    </a:stretch>
                  </pic:blipFill>
                  <pic:spPr bwMode="auto">
                    <a:xfrm>
                      <a:off x="0" y="0"/>
                      <a:ext cx="3371850" cy="696083"/>
                    </a:xfrm>
                    <a:prstGeom prst="rect">
                      <a:avLst/>
                    </a:prstGeom>
                    <a:noFill/>
                    <a:ln w="9525">
                      <a:noFill/>
                      <a:miter lim="800000"/>
                      <a:headEnd/>
                      <a:tailEnd/>
                    </a:ln>
                  </pic:spPr>
                </pic:pic>
              </a:graphicData>
            </a:graphic>
          </wp:inline>
        </w:drawing>
      </w:r>
    </w:p>
    <w:p w:rsidR="00BB319F" w:rsidRDefault="00BB319F" w:rsidP="00BB319F">
      <w:pPr>
        <w:pStyle w:val="Epgrafe"/>
        <w:spacing w:after="0"/>
        <w:jc w:val="center"/>
        <w:rPr>
          <w:rFonts w:cstheme="minorHAnsi"/>
        </w:rPr>
      </w:pPr>
      <w:r>
        <w:t>Imagen 3.2 Logotipo de SQL Server</w:t>
      </w:r>
      <w:r w:rsidR="00C940B9">
        <w:t>.</w:t>
      </w:r>
      <w:sdt>
        <w:sdtPr>
          <w:id w:val="3698858"/>
          <w:citation/>
        </w:sdtPr>
        <w:sdtEndPr/>
        <w:sdtContent>
          <w:r w:rsidR="007C7A73">
            <w:fldChar w:fldCharType="begin"/>
          </w:r>
          <w:r w:rsidR="00943CCD">
            <w:instrText xml:space="preserve"> CITATION Mic11 \l 2058 </w:instrText>
          </w:r>
          <w:r w:rsidR="007C7A73">
            <w:fldChar w:fldCharType="separate"/>
          </w:r>
          <w:r w:rsidR="005E1AE1">
            <w:rPr>
              <w:noProof/>
            </w:rPr>
            <w:t xml:space="preserve"> (Microsoft, 2011)</w:t>
          </w:r>
          <w:r w:rsidR="007C7A73">
            <w:rPr>
              <w:noProof/>
            </w:rPr>
            <w:fldChar w:fldCharType="end"/>
          </w:r>
        </w:sdtContent>
      </w:sdt>
    </w:p>
    <w:p w:rsidR="00BB319F" w:rsidRDefault="00BB319F" w:rsidP="00BB319F">
      <w:pPr>
        <w:spacing w:after="0"/>
        <w:jc w:val="both"/>
        <w:rPr>
          <w:rFonts w:cstheme="minorHAnsi"/>
        </w:rPr>
      </w:pPr>
    </w:p>
    <w:p w:rsidR="00BB319F" w:rsidRDefault="00BC4C13" w:rsidP="00BB319F">
      <w:pPr>
        <w:spacing w:after="0"/>
        <w:jc w:val="both"/>
        <w:rPr>
          <w:rFonts w:cstheme="minorHAnsi"/>
        </w:rPr>
      </w:pPr>
      <w:r>
        <w:rPr>
          <w:rFonts w:cstheme="minorHAnsi"/>
        </w:rPr>
        <w:t xml:space="preserve">Los reportes son creados dinámicamente </w:t>
      </w:r>
      <w:r w:rsidR="00C940B9" w:rsidRPr="009760C5">
        <w:rPr>
          <w:rFonts w:cstheme="minorHAnsi"/>
        </w:rPr>
        <w:t>extrayendo</w:t>
      </w:r>
      <w:r>
        <w:rPr>
          <w:rFonts w:cstheme="minorHAnsi"/>
        </w:rPr>
        <w:t xml:space="preserve"> información de las bases de datos </w:t>
      </w:r>
      <w:r w:rsidR="00D36381">
        <w:rPr>
          <w:rFonts w:cstheme="minorHAnsi"/>
        </w:rPr>
        <w:t xml:space="preserve">antes </w:t>
      </w:r>
      <w:r w:rsidR="00153CAD">
        <w:rPr>
          <w:rFonts w:cstheme="minorHAnsi"/>
        </w:rPr>
        <w:t xml:space="preserve">mencionadas, </w:t>
      </w:r>
      <w:r w:rsidRPr="002F075D">
        <w:rPr>
          <w:rFonts w:cstheme="minorHAnsi"/>
        </w:rPr>
        <w:t xml:space="preserve">diseñados con </w:t>
      </w:r>
      <w:r w:rsidR="004B7D8E" w:rsidRPr="002F075D">
        <w:rPr>
          <w:rFonts w:cstheme="minorHAnsi"/>
        </w:rPr>
        <w:t>Crystal</w:t>
      </w:r>
      <w:r w:rsidR="004B7D8E">
        <w:rPr>
          <w:rFonts w:cstheme="minorHAnsi"/>
        </w:rPr>
        <w:t xml:space="preserve"> </w:t>
      </w:r>
      <w:r w:rsidR="004B7D8E" w:rsidRPr="002F075D">
        <w:rPr>
          <w:rFonts w:cstheme="minorHAnsi"/>
        </w:rPr>
        <w:t>Reports</w:t>
      </w:r>
      <w:r w:rsidR="00FA3A75">
        <w:rPr>
          <w:rFonts w:cstheme="minorHAnsi"/>
        </w:rPr>
        <w:t>, en</w:t>
      </w:r>
      <w:r w:rsidR="00A23A08">
        <w:rPr>
          <w:rFonts w:cstheme="minorHAnsi"/>
        </w:rPr>
        <w:t xml:space="preserve"> la imagen 3.3 se muestra el logotipo de software</w:t>
      </w:r>
      <w:r w:rsidRPr="002F075D">
        <w:rPr>
          <w:rFonts w:cstheme="minorHAnsi"/>
        </w:rPr>
        <w:t>.</w:t>
      </w:r>
    </w:p>
    <w:p w:rsidR="00536B89" w:rsidRDefault="00BB319F" w:rsidP="00536B89">
      <w:pPr>
        <w:keepNext/>
        <w:spacing w:after="0"/>
        <w:jc w:val="center"/>
      </w:pPr>
      <w:r>
        <w:rPr>
          <w:noProof/>
        </w:rPr>
        <w:drawing>
          <wp:inline distT="0" distB="0" distL="0" distR="0">
            <wp:extent cx="1969164" cy="1107968"/>
            <wp:effectExtent l="0" t="0" r="0" b="0"/>
            <wp:docPr id="5" name="Imagen 4" descr="http://www.infoalt.com/Images/crv_color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nfoalt.com/Images/crv_color_logo.gif"/>
                    <pic:cNvPicPr>
                      <a:picLocks noChangeAspect="1" noChangeArrowheads="1"/>
                    </pic:cNvPicPr>
                  </pic:nvPicPr>
                  <pic:blipFill>
                    <a:blip r:embed="rId53" cstate="print"/>
                    <a:srcRect/>
                    <a:stretch>
                      <a:fillRect/>
                    </a:stretch>
                  </pic:blipFill>
                  <pic:spPr bwMode="auto">
                    <a:xfrm>
                      <a:off x="0" y="0"/>
                      <a:ext cx="1975075" cy="1111294"/>
                    </a:xfrm>
                    <a:prstGeom prst="rect">
                      <a:avLst/>
                    </a:prstGeom>
                    <a:noFill/>
                    <a:ln w="9525">
                      <a:noFill/>
                      <a:miter lim="800000"/>
                      <a:headEnd/>
                      <a:tailEnd/>
                    </a:ln>
                  </pic:spPr>
                </pic:pic>
              </a:graphicData>
            </a:graphic>
          </wp:inline>
        </w:drawing>
      </w:r>
    </w:p>
    <w:p w:rsidR="00BB319F" w:rsidRDefault="00536B89" w:rsidP="00536B89">
      <w:pPr>
        <w:pStyle w:val="Epgrafe"/>
        <w:jc w:val="center"/>
        <w:rPr>
          <w:rFonts w:cstheme="minorHAnsi"/>
        </w:rPr>
      </w:pPr>
      <w:r>
        <w:t xml:space="preserve">Imagen 3.3 Logotipo de </w:t>
      </w:r>
      <w:r w:rsidR="004B7D8E">
        <w:t>Crystal Reports</w:t>
      </w:r>
      <w:r w:rsidR="00C940B9">
        <w:t>.</w:t>
      </w:r>
      <w:sdt>
        <w:sdtPr>
          <w:id w:val="3698857"/>
          <w:citation/>
        </w:sdtPr>
        <w:sdtEndPr/>
        <w:sdtContent>
          <w:r w:rsidR="007C7A73">
            <w:fldChar w:fldCharType="begin"/>
          </w:r>
          <w:r w:rsidR="00943CCD">
            <w:instrText xml:space="preserve"> CITATION Cry11 \l 2058 </w:instrText>
          </w:r>
          <w:r w:rsidR="007C7A73">
            <w:fldChar w:fldCharType="separate"/>
          </w:r>
          <w:r w:rsidR="005E1AE1">
            <w:rPr>
              <w:noProof/>
            </w:rPr>
            <w:t xml:space="preserve"> (Reports, 2011)</w:t>
          </w:r>
          <w:r w:rsidR="007C7A73">
            <w:rPr>
              <w:noProof/>
            </w:rPr>
            <w:fldChar w:fldCharType="end"/>
          </w:r>
        </w:sdtContent>
      </w:sdt>
    </w:p>
    <w:p w:rsidR="00A662C8" w:rsidRDefault="00A662C8" w:rsidP="00BC4E05">
      <w:pPr>
        <w:spacing w:after="0"/>
        <w:jc w:val="both"/>
        <w:rPr>
          <w:rFonts w:cstheme="minorHAnsi"/>
          <w:shd w:val="clear" w:color="auto" w:fill="FFFFFF"/>
        </w:rPr>
      </w:pPr>
    </w:p>
    <w:p w:rsidR="00940854" w:rsidRDefault="00940854" w:rsidP="00BC4E05">
      <w:pPr>
        <w:spacing w:after="0"/>
        <w:jc w:val="both"/>
        <w:rPr>
          <w:rFonts w:cstheme="minorHAnsi"/>
          <w:shd w:val="clear" w:color="auto" w:fill="FFFFFF"/>
        </w:rPr>
      </w:pPr>
    </w:p>
    <w:p w:rsidR="00C940B9" w:rsidRDefault="00BC4C13" w:rsidP="00BC4E05">
      <w:pPr>
        <w:spacing w:after="0"/>
        <w:jc w:val="both"/>
        <w:rPr>
          <w:rFonts w:cstheme="minorHAnsi"/>
          <w:shd w:val="clear" w:color="auto" w:fill="FFFFFF"/>
        </w:rPr>
      </w:pPr>
      <w:r w:rsidRPr="00BC4E05">
        <w:rPr>
          <w:rFonts w:cstheme="minorHAnsi"/>
          <w:shd w:val="clear" w:color="auto" w:fill="FFFFFF"/>
        </w:rPr>
        <w:t xml:space="preserve">La aplicación </w:t>
      </w:r>
      <w:r w:rsidR="00C940B9" w:rsidRPr="00BC4E05">
        <w:rPr>
          <w:rFonts w:cstheme="minorHAnsi"/>
          <w:shd w:val="clear" w:color="auto" w:fill="FFFFFF"/>
        </w:rPr>
        <w:t xml:space="preserve">se realizó </w:t>
      </w:r>
      <w:r w:rsidRPr="00BC4E05">
        <w:rPr>
          <w:rFonts w:cstheme="minorHAnsi"/>
          <w:shd w:val="clear" w:color="auto" w:fill="FFFFFF"/>
        </w:rPr>
        <w:t>en el entorno de desarrollo Eclipse (Galileo Versi</w:t>
      </w:r>
      <w:r w:rsidR="002C6112" w:rsidRPr="00BC4E05">
        <w:rPr>
          <w:rFonts w:cstheme="minorHAnsi"/>
          <w:shd w:val="clear" w:color="auto" w:fill="FFFFFF"/>
        </w:rPr>
        <w:t>ó</w:t>
      </w:r>
      <w:r w:rsidRPr="00BC4E05">
        <w:rPr>
          <w:rFonts w:cstheme="minorHAnsi"/>
          <w:shd w:val="clear" w:color="auto" w:fill="FFFFFF"/>
        </w:rPr>
        <w:t>n: 3.1.1.v200908111817)</w:t>
      </w:r>
      <w:r w:rsidR="005B1BBE" w:rsidRPr="00BC4E05">
        <w:rPr>
          <w:rFonts w:cstheme="minorHAnsi"/>
          <w:shd w:val="clear" w:color="auto" w:fill="FFFFFF"/>
        </w:rPr>
        <w:t>, la pantalla de inicio está representada en la imagen 3.4;</w:t>
      </w:r>
      <w:r w:rsidRPr="00BC4E05">
        <w:rPr>
          <w:rFonts w:cstheme="minorHAnsi"/>
          <w:shd w:val="clear" w:color="auto" w:fill="FFFFFF"/>
        </w:rPr>
        <w:t xml:space="preserve"> con</w:t>
      </w:r>
      <w:r w:rsidR="00C940B9" w:rsidRPr="00BC4E05">
        <w:rPr>
          <w:rFonts w:cstheme="minorHAnsi"/>
          <w:shd w:val="clear" w:color="auto" w:fill="FFFFFF"/>
        </w:rPr>
        <w:t xml:space="preserve"> lenguaje Java.</w:t>
      </w:r>
    </w:p>
    <w:p w:rsidR="003B50E8" w:rsidRDefault="003B50E8" w:rsidP="00BC4E05">
      <w:pPr>
        <w:spacing w:after="0"/>
        <w:jc w:val="both"/>
        <w:rPr>
          <w:rFonts w:cstheme="minorHAnsi"/>
          <w:shd w:val="clear" w:color="auto" w:fill="FFFFFF"/>
        </w:rPr>
      </w:pPr>
    </w:p>
    <w:p w:rsidR="00BC4C13" w:rsidRDefault="00C940B9" w:rsidP="00BC4E05">
      <w:pPr>
        <w:spacing w:after="0"/>
        <w:jc w:val="both"/>
        <w:rPr>
          <w:rFonts w:cstheme="minorHAnsi"/>
          <w:shd w:val="clear" w:color="auto" w:fill="FFFFFF"/>
        </w:rPr>
      </w:pPr>
      <w:r w:rsidRPr="00BC4E05">
        <w:rPr>
          <w:rFonts w:cstheme="minorHAnsi"/>
          <w:shd w:val="clear" w:color="auto" w:fill="FFFFFF"/>
        </w:rPr>
        <w:t>Al ser sistema Web se implementó con</w:t>
      </w:r>
      <w:r w:rsidR="00BC4C13" w:rsidRPr="00BC4E05">
        <w:rPr>
          <w:rFonts w:cstheme="minorHAnsi"/>
          <w:shd w:val="clear" w:color="auto" w:fill="FFFFFF"/>
        </w:rPr>
        <w:t xml:space="preserve"> HTML</w:t>
      </w:r>
      <w:r w:rsidRPr="00BC4E05">
        <w:rPr>
          <w:rFonts w:cstheme="minorHAnsi"/>
          <w:shd w:val="clear" w:color="auto" w:fill="FFFFFF"/>
        </w:rPr>
        <w:t xml:space="preserve"> y </w:t>
      </w:r>
      <w:r w:rsidR="0049019A" w:rsidRPr="00BC4E05">
        <w:rPr>
          <w:rFonts w:cstheme="minorHAnsi"/>
          <w:shd w:val="clear" w:color="auto" w:fill="FFFFFF"/>
        </w:rPr>
        <w:t>JQuery</w:t>
      </w:r>
      <w:r w:rsidR="00BC4C13" w:rsidRPr="00BC4E05">
        <w:rPr>
          <w:rFonts w:cstheme="minorHAnsi"/>
          <w:shd w:val="clear" w:color="auto" w:fill="FFFFFF"/>
        </w:rPr>
        <w:t xml:space="preserve"> para las peticiones AJAX y aspectos visuales de las p</w:t>
      </w:r>
      <w:r w:rsidR="002C6112" w:rsidRPr="00BC4E05">
        <w:rPr>
          <w:rFonts w:cstheme="minorHAnsi"/>
          <w:shd w:val="clear" w:color="auto" w:fill="FFFFFF"/>
        </w:rPr>
        <w:t>á</w:t>
      </w:r>
      <w:r w:rsidR="00BC4C13" w:rsidRPr="00BC4E05">
        <w:rPr>
          <w:rFonts w:cstheme="minorHAnsi"/>
          <w:shd w:val="clear" w:color="auto" w:fill="FFFFFF"/>
        </w:rPr>
        <w:t>ginas.</w:t>
      </w:r>
    </w:p>
    <w:p w:rsidR="00BC4E05" w:rsidRPr="00BC4E05" w:rsidRDefault="00BC4E05" w:rsidP="00BC4E05">
      <w:pPr>
        <w:spacing w:after="0"/>
        <w:jc w:val="both"/>
        <w:rPr>
          <w:rFonts w:cstheme="minorHAnsi"/>
          <w:shd w:val="clear" w:color="auto" w:fill="FFFFFF"/>
        </w:rPr>
      </w:pPr>
    </w:p>
    <w:p w:rsidR="005B1BBE" w:rsidRDefault="005B1BBE" w:rsidP="005B1BBE">
      <w:pPr>
        <w:keepNext/>
        <w:spacing w:after="0"/>
        <w:jc w:val="center"/>
      </w:pPr>
      <w:r>
        <w:rPr>
          <w:noProof/>
        </w:rPr>
        <w:drawing>
          <wp:inline distT="0" distB="0" distL="0" distR="0">
            <wp:extent cx="2705100" cy="1753856"/>
            <wp:effectExtent l="19050" t="0" r="0" b="0"/>
            <wp:docPr id="7" name="Imagen 7" descr="http://4.bp.blogspot.com/-fvtOlgGC0u0/Tf7Fi9Cz5LI/AAAAAAAAACY/6AIt2WqNatM/s1600/eclipse-galil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4.bp.blogspot.com/-fvtOlgGC0u0/Tf7Fi9Cz5LI/AAAAAAAAACY/6AIt2WqNatM/s1600/eclipse-galileo.jpg"/>
                    <pic:cNvPicPr>
                      <a:picLocks noChangeAspect="1" noChangeArrowheads="1"/>
                    </pic:cNvPicPr>
                  </pic:nvPicPr>
                  <pic:blipFill>
                    <a:blip r:embed="rId54" cstate="print"/>
                    <a:srcRect/>
                    <a:stretch>
                      <a:fillRect/>
                    </a:stretch>
                  </pic:blipFill>
                  <pic:spPr bwMode="auto">
                    <a:xfrm>
                      <a:off x="0" y="0"/>
                      <a:ext cx="2706176" cy="1754553"/>
                    </a:xfrm>
                    <a:prstGeom prst="rect">
                      <a:avLst/>
                    </a:prstGeom>
                    <a:noFill/>
                    <a:ln w="9525">
                      <a:noFill/>
                      <a:miter lim="800000"/>
                      <a:headEnd/>
                      <a:tailEnd/>
                    </a:ln>
                  </pic:spPr>
                </pic:pic>
              </a:graphicData>
            </a:graphic>
          </wp:inline>
        </w:drawing>
      </w:r>
    </w:p>
    <w:p w:rsidR="005B1BBE" w:rsidRDefault="005B1BBE" w:rsidP="005B1BBE">
      <w:pPr>
        <w:pStyle w:val="Epgrafe"/>
        <w:spacing w:after="0"/>
        <w:jc w:val="center"/>
        <w:rPr>
          <w:rFonts w:cstheme="minorHAnsi"/>
        </w:rPr>
      </w:pPr>
      <w:r>
        <w:t>Imagen 3.4 Pantalla de inicio Eclipse</w:t>
      </w:r>
      <w:r w:rsidR="00D96F12">
        <w:t xml:space="preserve"> </w:t>
      </w:r>
      <w:sdt>
        <w:sdtPr>
          <w:id w:val="3698859"/>
          <w:citation/>
        </w:sdtPr>
        <w:sdtEndPr/>
        <w:sdtContent>
          <w:r w:rsidR="007C7A73">
            <w:fldChar w:fldCharType="begin"/>
          </w:r>
          <w:r w:rsidR="00943CCD">
            <w:instrText xml:space="preserve"> CITATION Ecl11 \l 2058 </w:instrText>
          </w:r>
          <w:r w:rsidR="007C7A73">
            <w:fldChar w:fldCharType="separate"/>
          </w:r>
          <w:r w:rsidR="005E1AE1">
            <w:rPr>
              <w:noProof/>
            </w:rPr>
            <w:t>(Eclipse, 2011)</w:t>
          </w:r>
          <w:r w:rsidR="007C7A73">
            <w:rPr>
              <w:noProof/>
            </w:rPr>
            <w:fldChar w:fldCharType="end"/>
          </w:r>
        </w:sdtContent>
      </w:sdt>
    </w:p>
    <w:p w:rsidR="005B1BBE" w:rsidRPr="002F075D" w:rsidRDefault="005B1BBE" w:rsidP="005B1BBE">
      <w:pPr>
        <w:spacing w:after="0"/>
        <w:jc w:val="both"/>
        <w:rPr>
          <w:rFonts w:cstheme="minorHAnsi"/>
        </w:rPr>
      </w:pPr>
    </w:p>
    <w:p w:rsidR="00BC4C13" w:rsidRDefault="00BC4C13" w:rsidP="00BC4C13">
      <w:pPr>
        <w:jc w:val="both"/>
        <w:rPr>
          <w:rFonts w:cstheme="minorHAnsi"/>
        </w:rPr>
      </w:pPr>
      <w:r w:rsidRPr="002F075D">
        <w:rPr>
          <w:rFonts w:cstheme="minorHAnsi"/>
        </w:rPr>
        <w:t xml:space="preserve">El uso de </w:t>
      </w:r>
      <w:r w:rsidR="004B7D8E" w:rsidRPr="002F075D">
        <w:rPr>
          <w:rFonts w:cstheme="minorHAnsi"/>
        </w:rPr>
        <w:t>Crystal</w:t>
      </w:r>
      <w:r w:rsidR="004B7D8E">
        <w:rPr>
          <w:rFonts w:cstheme="minorHAnsi"/>
        </w:rPr>
        <w:t xml:space="preserve"> </w:t>
      </w:r>
      <w:r w:rsidR="004B7D8E" w:rsidRPr="002F075D">
        <w:rPr>
          <w:rFonts w:cstheme="minorHAnsi"/>
        </w:rPr>
        <w:t>Reports</w:t>
      </w:r>
      <w:r w:rsidRPr="002F075D">
        <w:rPr>
          <w:rFonts w:cstheme="minorHAnsi"/>
        </w:rPr>
        <w:t xml:space="preserve"> facilita la creación de reportes y </w:t>
      </w:r>
      <w:r>
        <w:rPr>
          <w:rFonts w:cstheme="minorHAnsi"/>
        </w:rPr>
        <w:t xml:space="preserve">la </w:t>
      </w:r>
      <w:r w:rsidRPr="002F075D">
        <w:rPr>
          <w:rFonts w:cstheme="minorHAnsi"/>
        </w:rPr>
        <w:t xml:space="preserve">comunicación con el gestor de base de </w:t>
      </w:r>
      <w:r w:rsidR="00FA3A75" w:rsidRPr="002F075D">
        <w:rPr>
          <w:rFonts w:cstheme="minorHAnsi"/>
        </w:rPr>
        <w:t>datos</w:t>
      </w:r>
      <w:r w:rsidR="00FA3A75">
        <w:rPr>
          <w:rFonts w:cstheme="minorHAnsi"/>
        </w:rPr>
        <w:t xml:space="preserve"> la</w:t>
      </w:r>
      <w:r w:rsidR="00C940B9">
        <w:rPr>
          <w:rFonts w:cstheme="minorHAnsi"/>
        </w:rPr>
        <w:t xml:space="preserve"> cual es amigable y</w:t>
      </w:r>
      <w:r>
        <w:rPr>
          <w:rFonts w:cstheme="minorHAnsi"/>
        </w:rPr>
        <w:t xml:space="preserve"> permite l</w:t>
      </w:r>
      <w:r w:rsidRPr="002F075D">
        <w:rPr>
          <w:rFonts w:cstheme="minorHAnsi"/>
        </w:rPr>
        <w:t>a creación de reportes dinámicos</w:t>
      </w:r>
      <w:r>
        <w:rPr>
          <w:rFonts w:cstheme="minorHAnsi"/>
        </w:rPr>
        <w:t xml:space="preserve"> rápidamente</w:t>
      </w:r>
      <w:r w:rsidRPr="002F075D">
        <w:rPr>
          <w:rFonts w:cstheme="minorHAnsi"/>
        </w:rPr>
        <w:t>.</w:t>
      </w:r>
    </w:p>
    <w:p w:rsidR="00BC4C13" w:rsidRPr="002D3BE8" w:rsidRDefault="00BD160D" w:rsidP="00BD160D">
      <w:pPr>
        <w:pStyle w:val="Ttulo2"/>
        <w:rPr>
          <w:rFonts w:cstheme="minorHAnsi"/>
          <w:color w:val="548DD4" w:themeColor="text2" w:themeTint="99"/>
        </w:rPr>
      </w:pPr>
      <w:bookmarkStart w:id="54" w:name="_Toc369476134"/>
      <w:bookmarkStart w:id="55" w:name="_Toc377978508"/>
      <w:r w:rsidRPr="002D3BE8">
        <w:rPr>
          <w:rFonts w:cstheme="minorHAnsi"/>
          <w:color w:val="548DD4" w:themeColor="text2" w:themeTint="99"/>
        </w:rPr>
        <w:t xml:space="preserve">3.5 </w:t>
      </w:r>
      <w:r w:rsidR="00BC4C13" w:rsidRPr="002D3BE8">
        <w:rPr>
          <w:rFonts w:cstheme="minorHAnsi"/>
          <w:color w:val="548DD4" w:themeColor="text2" w:themeTint="99"/>
        </w:rPr>
        <w:t>Arquitectura Cliente-Servidor</w:t>
      </w:r>
      <w:r w:rsidR="000419F4">
        <w:rPr>
          <w:rFonts w:cstheme="minorHAnsi"/>
          <w:color w:val="548DD4" w:themeColor="text2" w:themeTint="99"/>
        </w:rPr>
        <w:t>.</w:t>
      </w:r>
      <w:bookmarkEnd w:id="54"/>
      <w:bookmarkEnd w:id="55"/>
    </w:p>
    <w:p w:rsidR="00BD160D" w:rsidRPr="006560A0" w:rsidRDefault="00BD160D" w:rsidP="00BD160D">
      <w:pPr>
        <w:spacing w:after="0"/>
        <w:jc w:val="both"/>
        <w:rPr>
          <w:rFonts w:cstheme="minorHAnsi"/>
          <w:shd w:val="clear" w:color="auto" w:fill="FFFFFF"/>
        </w:rPr>
      </w:pPr>
    </w:p>
    <w:p w:rsidR="00BC4C13" w:rsidRDefault="00BC4C13" w:rsidP="00BD160D">
      <w:pPr>
        <w:spacing w:after="0"/>
        <w:jc w:val="both"/>
        <w:rPr>
          <w:rFonts w:cstheme="minorHAnsi"/>
          <w:shd w:val="clear" w:color="auto" w:fill="FFFFFF"/>
        </w:rPr>
      </w:pPr>
      <w:r w:rsidRPr="006560A0">
        <w:rPr>
          <w:rFonts w:cstheme="minorHAnsi"/>
          <w:shd w:val="clear" w:color="auto" w:fill="FFFFFF"/>
        </w:rPr>
        <w:t>Es un modelo que permite la distribución de tareas entre los servidores,</w:t>
      </w:r>
      <w:r w:rsidR="00C940B9" w:rsidRPr="006560A0">
        <w:rPr>
          <w:rFonts w:cstheme="minorHAnsi"/>
          <w:shd w:val="clear" w:color="auto" w:fill="FFFFFF"/>
        </w:rPr>
        <w:t xml:space="preserve"> los cuales son</w:t>
      </w:r>
      <w:r w:rsidRPr="006560A0">
        <w:rPr>
          <w:rFonts w:cstheme="minorHAnsi"/>
          <w:shd w:val="clear" w:color="auto" w:fill="FFFFFF"/>
        </w:rPr>
        <w:t xml:space="preserve"> proveedores de servici</w:t>
      </w:r>
      <w:r w:rsidR="00D36381">
        <w:rPr>
          <w:rFonts w:cstheme="minorHAnsi"/>
          <w:shd w:val="clear" w:color="auto" w:fill="FFFFFF"/>
        </w:rPr>
        <w:t>os o recursos,</w:t>
      </w:r>
      <w:r w:rsidR="00C940B9" w:rsidRPr="006560A0">
        <w:rPr>
          <w:rFonts w:cstheme="minorHAnsi"/>
          <w:shd w:val="clear" w:color="auto" w:fill="FFFFFF"/>
        </w:rPr>
        <w:t xml:space="preserve"> los clientes</w:t>
      </w:r>
      <w:r w:rsidRPr="006560A0">
        <w:rPr>
          <w:rFonts w:cstheme="minorHAnsi"/>
          <w:shd w:val="clear" w:color="auto" w:fill="FFFFFF"/>
        </w:rPr>
        <w:t xml:space="preserve"> son aquellos que realizan peticiones de </w:t>
      </w:r>
      <w:r w:rsidR="00C940B9" w:rsidRPr="006560A0">
        <w:rPr>
          <w:rFonts w:cstheme="minorHAnsi"/>
          <w:shd w:val="clear" w:color="auto" w:fill="FFFFFF"/>
        </w:rPr>
        <w:t>dichos</w:t>
      </w:r>
      <w:r w:rsidRPr="006560A0">
        <w:rPr>
          <w:rFonts w:cstheme="minorHAnsi"/>
          <w:shd w:val="clear" w:color="auto" w:fill="FFFFFF"/>
        </w:rPr>
        <w:t xml:space="preserve"> elementos a los servidores </w:t>
      </w:r>
      <w:r w:rsidR="00C940B9" w:rsidRPr="006560A0">
        <w:rPr>
          <w:rFonts w:cstheme="minorHAnsi"/>
          <w:shd w:val="clear" w:color="auto" w:fill="FFFFFF"/>
        </w:rPr>
        <w:t xml:space="preserve">mediante una </w:t>
      </w:r>
      <w:r w:rsidRPr="006560A0">
        <w:rPr>
          <w:rFonts w:cstheme="minorHAnsi"/>
          <w:shd w:val="clear" w:color="auto" w:fill="FFFFFF"/>
        </w:rPr>
        <w:t>red de computadoras.</w:t>
      </w:r>
    </w:p>
    <w:p w:rsidR="006560A0" w:rsidRPr="006560A0" w:rsidRDefault="006560A0" w:rsidP="00BD160D">
      <w:pPr>
        <w:spacing w:after="0"/>
        <w:jc w:val="both"/>
        <w:rPr>
          <w:rFonts w:cstheme="minorHAnsi"/>
          <w:shd w:val="clear" w:color="auto" w:fill="FFFFFF"/>
        </w:rPr>
      </w:pPr>
    </w:p>
    <w:p w:rsidR="00BC4C13" w:rsidRDefault="00BC4C13" w:rsidP="006560A0">
      <w:pPr>
        <w:spacing w:after="0"/>
        <w:jc w:val="both"/>
        <w:rPr>
          <w:rFonts w:cstheme="minorHAnsi"/>
          <w:shd w:val="clear" w:color="auto" w:fill="FFFFFF"/>
        </w:rPr>
      </w:pPr>
      <w:r w:rsidRPr="006560A0">
        <w:rPr>
          <w:rFonts w:cstheme="minorHAnsi"/>
          <w:shd w:val="clear" w:color="auto" w:fill="FFFFFF"/>
        </w:rPr>
        <w:t>Los servidores pueden estar conformados de recursos como el correo electrónico, archivos, datos o servicios, los clientes hacen uso de estos recursos, interactuando a través de peticiones y la subsecuente respuesta.</w:t>
      </w:r>
    </w:p>
    <w:p w:rsidR="006560A0" w:rsidRPr="006560A0" w:rsidRDefault="006560A0" w:rsidP="006560A0">
      <w:pPr>
        <w:spacing w:after="0"/>
        <w:jc w:val="both"/>
        <w:rPr>
          <w:rFonts w:cstheme="minorHAnsi"/>
          <w:shd w:val="clear" w:color="auto" w:fill="FFFFFF"/>
        </w:rPr>
      </w:pPr>
    </w:p>
    <w:p w:rsidR="009857F4" w:rsidRDefault="00BC4C13" w:rsidP="006560A0">
      <w:pPr>
        <w:spacing w:after="0"/>
        <w:jc w:val="both"/>
        <w:rPr>
          <w:rFonts w:cstheme="minorHAnsi"/>
          <w:shd w:val="clear" w:color="auto" w:fill="FFFFFF"/>
        </w:rPr>
      </w:pPr>
      <w:r w:rsidRPr="006560A0">
        <w:rPr>
          <w:rFonts w:cstheme="minorHAnsi"/>
          <w:shd w:val="clear" w:color="auto" w:fill="FFFFFF"/>
        </w:rPr>
        <w:t>Se mantiene un control centralizado de accesos y recursos, ya que son controlados por el servidor que tiene mayores parámetros de seguridad, de forma que un cliente no autorizado no puede tener acceso y no comprometer la información.</w:t>
      </w:r>
    </w:p>
    <w:p w:rsidR="006560A0" w:rsidRPr="006560A0" w:rsidRDefault="006560A0" w:rsidP="006560A0">
      <w:pPr>
        <w:spacing w:after="0"/>
        <w:jc w:val="both"/>
        <w:rPr>
          <w:rFonts w:cstheme="minorHAnsi"/>
          <w:shd w:val="clear" w:color="auto" w:fill="FFFFFF"/>
        </w:rPr>
      </w:pPr>
    </w:p>
    <w:p w:rsidR="009857F4" w:rsidRPr="006560A0" w:rsidRDefault="009857F4" w:rsidP="006560A0">
      <w:pPr>
        <w:spacing w:after="0"/>
        <w:jc w:val="both"/>
        <w:rPr>
          <w:rFonts w:cstheme="minorHAnsi"/>
          <w:shd w:val="clear" w:color="auto" w:fill="FFFFFF"/>
        </w:rPr>
      </w:pPr>
      <w:r w:rsidRPr="006560A0">
        <w:rPr>
          <w:rFonts w:cstheme="minorHAnsi"/>
          <w:shd w:val="clear" w:color="auto" w:fill="FFFFFF"/>
        </w:rPr>
        <w:t>Los clientes realizan las peticiones por medio de una red de computadoras, la cual permite la integración de los dispositivos físicos, facilitando la distribución de los recursos.</w:t>
      </w:r>
    </w:p>
    <w:p w:rsidR="00C940B9" w:rsidRPr="006560A0" w:rsidRDefault="00C940B9" w:rsidP="006560A0">
      <w:pPr>
        <w:spacing w:after="0"/>
        <w:jc w:val="both"/>
        <w:rPr>
          <w:rFonts w:cstheme="minorHAnsi"/>
          <w:shd w:val="clear" w:color="auto" w:fill="FFFFFF"/>
        </w:rPr>
      </w:pPr>
    </w:p>
    <w:p w:rsidR="00A662C8" w:rsidRDefault="00A662C8" w:rsidP="006560A0">
      <w:pPr>
        <w:spacing w:after="0"/>
        <w:jc w:val="both"/>
        <w:rPr>
          <w:rFonts w:cstheme="minorHAnsi"/>
          <w:shd w:val="clear" w:color="auto" w:fill="FFFFFF"/>
        </w:rPr>
      </w:pPr>
    </w:p>
    <w:p w:rsidR="00A662C8" w:rsidRDefault="00A662C8" w:rsidP="006560A0">
      <w:pPr>
        <w:spacing w:after="0"/>
        <w:jc w:val="both"/>
        <w:rPr>
          <w:rFonts w:cstheme="minorHAnsi"/>
          <w:shd w:val="clear" w:color="auto" w:fill="FFFFFF"/>
        </w:rPr>
      </w:pPr>
    </w:p>
    <w:p w:rsidR="00A662C8" w:rsidRDefault="00A662C8" w:rsidP="006560A0">
      <w:pPr>
        <w:spacing w:after="0"/>
        <w:jc w:val="both"/>
        <w:rPr>
          <w:rFonts w:cstheme="minorHAnsi"/>
          <w:shd w:val="clear" w:color="auto" w:fill="FFFFFF"/>
        </w:rPr>
      </w:pPr>
    </w:p>
    <w:p w:rsidR="00A662C8" w:rsidRDefault="00A662C8" w:rsidP="006560A0">
      <w:pPr>
        <w:spacing w:after="0"/>
        <w:jc w:val="both"/>
        <w:rPr>
          <w:rFonts w:cstheme="minorHAnsi"/>
          <w:shd w:val="clear" w:color="auto" w:fill="FFFFFF"/>
        </w:rPr>
      </w:pPr>
    </w:p>
    <w:p w:rsidR="009857F4" w:rsidRDefault="009857F4" w:rsidP="006560A0">
      <w:pPr>
        <w:spacing w:after="0"/>
        <w:jc w:val="both"/>
        <w:rPr>
          <w:rFonts w:cstheme="minorHAnsi"/>
          <w:shd w:val="clear" w:color="auto" w:fill="FFFFFF"/>
        </w:rPr>
      </w:pPr>
      <w:r w:rsidRPr="006560A0">
        <w:rPr>
          <w:rFonts w:cstheme="minorHAnsi"/>
          <w:shd w:val="clear" w:color="auto" w:fill="FFFFFF"/>
        </w:rPr>
        <w:t xml:space="preserve">La </w:t>
      </w:r>
      <w:r w:rsidR="00A662C8">
        <w:rPr>
          <w:rFonts w:cstheme="minorHAnsi"/>
          <w:shd w:val="clear" w:color="auto" w:fill="FFFFFF"/>
        </w:rPr>
        <w:t>f</w:t>
      </w:r>
      <w:r w:rsidR="00681ED5">
        <w:rPr>
          <w:rFonts w:cstheme="minorHAnsi"/>
          <w:shd w:val="clear" w:color="auto" w:fill="FFFFFF"/>
        </w:rPr>
        <w:t>igura</w:t>
      </w:r>
      <w:r w:rsidRPr="006560A0">
        <w:rPr>
          <w:rFonts w:cstheme="minorHAnsi"/>
          <w:shd w:val="clear" w:color="auto" w:fill="FFFFFF"/>
        </w:rPr>
        <w:t xml:space="preserve"> 3.5 ilustra la estructura Cliente-Servidor.</w:t>
      </w:r>
    </w:p>
    <w:p w:rsidR="006560A0" w:rsidRPr="006560A0" w:rsidRDefault="006560A0" w:rsidP="006560A0">
      <w:pPr>
        <w:spacing w:after="0"/>
        <w:jc w:val="both"/>
        <w:rPr>
          <w:rFonts w:cstheme="minorHAnsi"/>
          <w:shd w:val="clear" w:color="auto" w:fill="FFFFFF"/>
        </w:rPr>
      </w:pPr>
    </w:p>
    <w:p w:rsidR="009857F4" w:rsidRDefault="009857F4" w:rsidP="009857F4">
      <w:pPr>
        <w:keepNext/>
        <w:spacing w:after="0"/>
        <w:jc w:val="center"/>
      </w:pPr>
      <w:r w:rsidRPr="009857F4">
        <w:rPr>
          <w:rFonts w:cstheme="minorHAnsi"/>
          <w:noProof/>
        </w:rPr>
        <w:drawing>
          <wp:inline distT="0" distB="0" distL="0" distR="0">
            <wp:extent cx="3140933" cy="2371725"/>
            <wp:effectExtent l="19050" t="0" r="2317" b="0"/>
            <wp:docPr id="9" name="Imagen 1" descr="C:\Users\Cesar\Pictures\Tesis\Cliente-Servid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Pictures\Tesis\Cliente-Servidor.png"/>
                    <pic:cNvPicPr>
                      <a:picLocks noChangeAspect="1" noChangeArrowheads="1"/>
                    </pic:cNvPicPr>
                  </pic:nvPicPr>
                  <pic:blipFill>
                    <a:blip r:embed="rId55" cstate="print"/>
                    <a:srcRect/>
                    <a:stretch>
                      <a:fillRect/>
                    </a:stretch>
                  </pic:blipFill>
                  <pic:spPr bwMode="auto">
                    <a:xfrm>
                      <a:off x="0" y="0"/>
                      <a:ext cx="3140933" cy="2371725"/>
                    </a:xfrm>
                    <a:prstGeom prst="rect">
                      <a:avLst/>
                    </a:prstGeom>
                    <a:noFill/>
                    <a:ln w="9525">
                      <a:noFill/>
                      <a:miter lim="800000"/>
                      <a:headEnd/>
                      <a:tailEnd/>
                    </a:ln>
                  </pic:spPr>
                </pic:pic>
              </a:graphicData>
            </a:graphic>
          </wp:inline>
        </w:drawing>
      </w:r>
    </w:p>
    <w:p w:rsidR="00BC4C13" w:rsidRDefault="00681ED5" w:rsidP="009857F4">
      <w:pPr>
        <w:pStyle w:val="Epgrafe"/>
        <w:spacing w:after="0"/>
        <w:jc w:val="center"/>
        <w:rPr>
          <w:rFonts w:cstheme="minorHAnsi"/>
        </w:rPr>
      </w:pPr>
      <w:r>
        <w:t>Figura</w:t>
      </w:r>
      <w:r w:rsidR="009857F4">
        <w:t xml:space="preserve"> 3.5 Estructura Cliente-Servidor</w:t>
      </w:r>
    </w:p>
    <w:p w:rsidR="009857F4" w:rsidRDefault="009857F4" w:rsidP="00BC4C13">
      <w:pPr>
        <w:pStyle w:val="NormalWeb"/>
        <w:shd w:val="clear" w:color="auto" w:fill="FFFFFF"/>
        <w:spacing w:before="96" w:beforeAutospacing="0" w:after="120" w:afterAutospacing="0" w:line="276" w:lineRule="auto"/>
        <w:jc w:val="both"/>
        <w:rPr>
          <w:rFonts w:asciiTheme="minorHAnsi" w:hAnsiTheme="minorHAnsi" w:cstheme="minorHAnsi"/>
          <w:color w:val="000000"/>
          <w:sz w:val="22"/>
          <w:szCs w:val="22"/>
        </w:rPr>
      </w:pPr>
    </w:p>
    <w:p w:rsidR="00BC4C13" w:rsidRDefault="00BC4C13" w:rsidP="006560A0">
      <w:pPr>
        <w:spacing w:after="0"/>
        <w:jc w:val="both"/>
        <w:rPr>
          <w:rFonts w:cstheme="minorHAnsi"/>
          <w:shd w:val="clear" w:color="auto" w:fill="FFFFFF"/>
        </w:rPr>
      </w:pPr>
      <w:r w:rsidRPr="006560A0">
        <w:rPr>
          <w:rFonts w:cstheme="minorHAnsi"/>
          <w:shd w:val="clear" w:color="auto" w:fill="FFFFFF"/>
        </w:rPr>
        <w:t>Uno de los mayores problemas con esta arquitectura puede ocurrir cuando existe un alto tráfico de solicitudes de los clientes al servidor y respuestas del mismo, los factores que propician esta condición pueden ser las características de los elementos de la red. Para corregir estos problemas se puede aumenta</w:t>
      </w:r>
      <w:r w:rsidR="003E55F4" w:rsidRPr="006560A0">
        <w:rPr>
          <w:rFonts w:cstheme="minorHAnsi"/>
          <w:shd w:val="clear" w:color="auto" w:fill="FFFFFF"/>
        </w:rPr>
        <w:t>r</w:t>
      </w:r>
      <w:r w:rsidRPr="006560A0">
        <w:rPr>
          <w:rFonts w:cstheme="minorHAnsi"/>
          <w:shd w:val="clear" w:color="auto" w:fill="FFFFFF"/>
        </w:rPr>
        <w:t xml:space="preserve"> las características técnicas del servidor y las tecnologías con las que se conectan los elementos en la red.</w:t>
      </w:r>
    </w:p>
    <w:p w:rsidR="006560A0" w:rsidRPr="006560A0" w:rsidRDefault="006560A0" w:rsidP="006560A0">
      <w:pPr>
        <w:spacing w:after="0"/>
        <w:jc w:val="both"/>
        <w:rPr>
          <w:rFonts w:cstheme="minorHAnsi"/>
          <w:shd w:val="clear" w:color="auto" w:fill="FFFFFF"/>
        </w:rPr>
      </w:pPr>
    </w:p>
    <w:p w:rsidR="00BC4C13" w:rsidRDefault="00BC4C13" w:rsidP="006560A0">
      <w:pPr>
        <w:spacing w:after="0"/>
        <w:jc w:val="both"/>
        <w:rPr>
          <w:rFonts w:cstheme="minorHAnsi"/>
          <w:shd w:val="clear" w:color="auto" w:fill="FFFFFF"/>
        </w:rPr>
      </w:pPr>
      <w:r w:rsidRPr="006560A0">
        <w:rPr>
          <w:rFonts w:cstheme="minorHAnsi"/>
          <w:shd w:val="clear" w:color="auto" w:fill="FFFFFF"/>
        </w:rPr>
        <w:t>Uno de los servicios que utilizan esta arquitectura es Intranet, una red de computadoras privada que utiliza tecnología de Internet, usado habitualmente en empresas como parte de sus sistemas, como un servidor web. Un sitio web, es un espacio de información sobre un tópico, en un compendio de páginas web.</w:t>
      </w:r>
    </w:p>
    <w:p w:rsidR="006560A0" w:rsidRPr="006560A0" w:rsidRDefault="006560A0" w:rsidP="006560A0">
      <w:pPr>
        <w:spacing w:after="0"/>
        <w:jc w:val="both"/>
        <w:rPr>
          <w:rFonts w:cstheme="minorHAnsi"/>
          <w:shd w:val="clear" w:color="auto" w:fill="FFFFFF"/>
        </w:rPr>
      </w:pPr>
    </w:p>
    <w:p w:rsidR="00BC4C13" w:rsidRDefault="00BC4C13" w:rsidP="006560A0">
      <w:pPr>
        <w:spacing w:after="0"/>
        <w:jc w:val="both"/>
        <w:rPr>
          <w:rFonts w:cstheme="minorHAnsi"/>
          <w:shd w:val="clear" w:color="auto" w:fill="FFFFFF"/>
        </w:rPr>
      </w:pPr>
      <w:r w:rsidRPr="006560A0">
        <w:rPr>
          <w:rFonts w:cstheme="minorHAnsi"/>
          <w:shd w:val="clear" w:color="auto" w:fill="FFFFFF"/>
        </w:rPr>
        <w:t>Existen do</w:t>
      </w:r>
      <w:r w:rsidR="000419F4">
        <w:rPr>
          <w:rFonts w:cstheme="minorHAnsi"/>
          <w:shd w:val="clear" w:color="auto" w:fill="FFFFFF"/>
        </w:rPr>
        <w:t>s tipos de sitios web, sitios w</w:t>
      </w:r>
      <w:r w:rsidRPr="006560A0">
        <w:rPr>
          <w:rFonts w:cstheme="minorHAnsi"/>
          <w:shd w:val="clear" w:color="auto" w:fill="FFFFFF"/>
        </w:rPr>
        <w:t>eb estáticos y sitios web dinámicos; los estáticos son sitios enfocados en mos</w:t>
      </w:r>
      <w:r w:rsidR="003919B9">
        <w:rPr>
          <w:rFonts w:cstheme="minorHAnsi"/>
          <w:shd w:val="clear" w:color="auto" w:fill="FFFFFF"/>
        </w:rPr>
        <w:t>trar información que no cambiará</w:t>
      </w:r>
      <w:r w:rsidRPr="006560A0">
        <w:rPr>
          <w:rFonts w:cstheme="minorHAnsi"/>
          <w:shd w:val="clear" w:color="auto" w:fill="FFFFFF"/>
        </w:rPr>
        <w:t xml:space="preserve"> en el trascurso del tiempo, el cliente en este caso se limita a obtener dicha información sin poder interactuar con ella, construido principalmente por hipervínculos entre las páginas que lo conforman, este tipo de Web son incapaces de hacer uso de base de datos, foros o e-mail interactivos.</w:t>
      </w:r>
    </w:p>
    <w:p w:rsidR="006560A0" w:rsidRPr="006560A0" w:rsidRDefault="006560A0" w:rsidP="006560A0">
      <w:pPr>
        <w:spacing w:after="0"/>
        <w:jc w:val="both"/>
        <w:rPr>
          <w:rFonts w:cstheme="minorHAnsi"/>
          <w:shd w:val="clear" w:color="auto" w:fill="FFFFFF"/>
        </w:rPr>
      </w:pPr>
    </w:p>
    <w:p w:rsidR="009153DA" w:rsidRDefault="006C3703" w:rsidP="006560A0">
      <w:pPr>
        <w:spacing w:after="0"/>
        <w:jc w:val="both"/>
        <w:rPr>
          <w:rFonts w:cstheme="minorHAnsi"/>
          <w:shd w:val="clear" w:color="auto" w:fill="FFFFFF"/>
        </w:rPr>
      </w:pPr>
      <w:r w:rsidRPr="006560A0">
        <w:rPr>
          <w:rFonts w:cstheme="minorHAnsi"/>
          <w:shd w:val="clear" w:color="auto" w:fill="FFFFFF"/>
        </w:rPr>
        <w:t>Por otro lado,</w:t>
      </w:r>
      <w:r w:rsidR="00BC4C13" w:rsidRPr="006560A0">
        <w:rPr>
          <w:rFonts w:cstheme="minorHAnsi"/>
          <w:shd w:val="clear" w:color="auto" w:fill="FFFFFF"/>
        </w:rPr>
        <w:t xml:space="preserve"> los dinámicos permiten crear aplicaciones en la propia página permitiendo que el usuario tenga una mayor interacción con la información, el desarrollo de estas páginas son más complicadas, ya que requieren conocimientos específicos de lenguajes de programación y gestión de bases de datos</w:t>
      </w:r>
    </w:p>
    <w:p w:rsidR="009153DA" w:rsidRDefault="009153DA" w:rsidP="006560A0">
      <w:pPr>
        <w:spacing w:after="0"/>
        <w:jc w:val="both"/>
        <w:rPr>
          <w:rFonts w:cstheme="minorHAnsi"/>
          <w:shd w:val="clear" w:color="auto" w:fill="FFFFFF"/>
        </w:rPr>
      </w:pPr>
    </w:p>
    <w:p w:rsidR="009153DA" w:rsidRDefault="009153DA" w:rsidP="006560A0">
      <w:pPr>
        <w:spacing w:after="0"/>
        <w:jc w:val="both"/>
        <w:rPr>
          <w:rFonts w:cstheme="minorHAnsi"/>
          <w:shd w:val="clear" w:color="auto" w:fill="FFFFFF"/>
        </w:rPr>
      </w:pPr>
    </w:p>
    <w:p w:rsidR="00A662C8" w:rsidRDefault="00A662C8" w:rsidP="006560A0">
      <w:pPr>
        <w:spacing w:after="0"/>
        <w:jc w:val="both"/>
        <w:rPr>
          <w:rFonts w:cstheme="minorHAnsi"/>
          <w:shd w:val="clear" w:color="auto" w:fill="FFFFFF"/>
        </w:rPr>
      </w:pPr>
    </w:p>
    <w:p w:rsidR="00BC4C13" w:rsidRPr="006560A0" w:rsidRDefault="004B7D8E" w:rsidP="006560A0">
      <w:pPr>
        <w:spacing w:after="0"/>
        <w:jc w:val="both"/>
        <w:rPr>
          <w:rFonts w:cstheme="minorHAnsi"/>
          <w:shd w:val="clear" w:color="auto" w:fill="FFFFFF"/>
        </w:rPr>
      </w:pPr>
      <w:r w:rsidRPr="006560A0">
        <w:rPr>
          <w:rFonts w:cstheme="minorHAnsi"/>
          <w:shd w:val="clear" w:color="auto" w:fill="FFFFFF"/>
        </w:rPr>
        <w:t>Para comunicarse con un sitio Web se utiliza un protocolo conocido como HTTP, Hypertext Transfer Protocol, con este las peticiones de acceso a las páginas y las respuestas de las mismas en</w:t>
      </w:r>
      <w:r>
        <w:rPr>
          <w:rFonts w:cstheme="minorHAnsi"/>
          <w:shd w:val="clear" w:color="auto" w:fill="FFFFFF"/>
        </w:rPr>
        <w:t xml:space="preserve"> </w:t>
      </w:r>
      <w:r w:rsidRPr="006560A0">
        <w:rPr>
          <w:rFonts w:cstheme="minorHAnsi"/>
          <w:shd w:val="clear" w:color="auto" w:fill="FFFFFF"/>
        </w:rPr>
        <w:t>forma de contenido de hipertexto, las conexiones realizadas con este protocolo no son guardadas en ningún sitio, los datos se pierden cuando la transacción ha terminado.</w:t>
      </w:r>
    </w:p>
    <w:p w:rsidR="009857F4" w:rsidRPr="006560A0" w:rsidRDefault="009857F4" w:rsidP="006560A0">
      <w:pPr>
        <w:spacing w:after="0"/>
        <w:jc w:val="both"/>
        <w:rPr>
          <w:rFonts w:cstheme="minorHAnsi"/>
          <w:shd w:val="clear" w:color="auto" w:fill="FFFFFF"/>
        </w:rPr>
      </w:pPr>
    </w:p>
    <w:p w:rsidR="002C6112" w:rsidRDefault="00BC4C13" w:rsidP="006560A0">
      <w:pPr>
        <w:spacing w:after="0"/>
        <w:jc w:val="both"/>
        <w:rPr>
          <w:rFonts w:cstheme="minorHAnsi"/>
          <w:shd w:val="clear" w:color="auto" w:fill="FFFFFF"/>
        </w:rPr>
      </w:pPr>
      <w:r w:rsidRPr="006560A0">
        <w:rPr>
          <w:rFonts w:cstheme="minorHAnsi"/>
          <w:shd w:val="clear" w:color="auto" w:fill="FFFFFF"/>
        </w:rPr>
        <w:t>Dentro de la arquitec</w:t>
      </w:r>
      <w:r w:rsidR="002C6112" w:rsidRPr="006560A0">
        <w:rPr>
          <w:rFonts w:cstheme="minorHAnsi"/>
          <w:shd w:val="clear" w:color="auto" w:fill="FFFFFF"/>
        </w:rPr>
        <w:t>tura cliente-servidor existe modelos como:</w:t>
      </w:r>
    </w:p>
    <w:p w:rsidR="006560A0" w:rsidRPr="006560A0" w:rsidRDefault="006560A0" w:rsidP="006560A0">
      <w:pPr>
        <w:spacing w:after="0"/>
        <w:jc w:val="both"/>
        <w:rPr>
          <w:rFonts w:cstheme="minorHAnsi"/>
          <w:shd w:val="clear" w:color="auto" w:fill="FFFFFF"/>
        </w:rPr>
      </w:pPr>
    </w:p>
    <w:tbl>
      <w:tblPr>
        <w:tblStyle w:val="Sombreadomedio1-nfasis11"/>
        <w:tblW w:w="9498" w:type="dxa"/>
        <w:tblLook w:val="04A0" w:firstRow="1" w:lastRow="0" w:firstColumn="1" w:lastColumn="0" w:noHBand="0" w:noVBand="1"/>
      </w:tblPr>
      <w:tblGrid>
        <w:gridCol w:w="2235"/>
        <w:gridCol w:w="3685"/>
        <w:gridCol w:w="3578"/>
      </w:tblGrid>
      <w:tr w:rsidR="003E3040" w:rsidTr="008D1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E3040" w:rsidRDefault="003E3040" w:rsidP="00BC4C13">
            <w:pPr>
              <w:jc w:val="both"/>
              <w:rPr>
                <w:rFonts w:cstheme="minorHAnsi"/>
              </w:rPr>
            </w:pPr>
            <w:r>
              <w:rPr>
                <w:rFonts w:cstheme="minorHAnsi"/>
              </w:rPr>
              <w:t>Modelo</w:t>
            </w:r>
          </w:p>
        </w:tc>
        <w:tc>
          <w:tcPr>
            <w:tcW w:w="3685" w:type="dxa"/>
          </w:tcPr>
          <w:p w:rsidR="003E3040" w:rsidRDefault="003E3040" w:rsidP="003E3040">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Ventaja</w:t>
            </w:r>
          </w:p>
        </w:tc>
        <w:tc>
          <w:tcPr>
            <w:tcW w:w="3578" w:type="dxa"/>
          </w:tcPr>
          <w:p w:rsidR="003E3040" w:rsidRDefault="003E3040" w:rsidP="003E3040">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Desventaja</w:t>
            </w:r>
          </w:p>
        </w:tc>
      </w:tr>
      <w:tr w:rsidR="003E3040" w:rsidTr="008D1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E3040" w:rsidRPr="00DE0515" w:rsidRDefault="00786ACD" w:rsidP="008D1594">
            <w:pPr>
              <w:rPr>
                <w:rFonts w:cstheme="minorHAnsi"/>
                <w:sz w:val="20"/>
              </w:rPr>
            </w:pPr>
            <w:r w:rsidRPr="00DE0515">
              <w:rPr>
                <w:rFonts w:cstheme="minorHAnsi"/>
                <w:sz w:val="20"/>
              </w:rPr>
              <w:t>Presentación Distribuida</w:t>
            </w:r>
          </w:p>
        </w:tc>
        <w:tc>
          <w:tcPr>
            <w:tcW w:w="3685" w:type="dxa"/>
          </w:tcPr>
          <w:p w:rsidR="00DE0515" w:rsidRDefault="00DE0515" w:rsidP="00DE0515">
            <w:pPr>
              <w:pStyle w:val="Prrafodelista"/>
              <w:numPr>
                <w:ilvl w:val="0"/>
                <w:numId w:val="9"/>
              </w:numPr>
              <w:ind w:left="141" w:hanging="21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Bajo costo.</w:t>
            </w:r>
          </w:p>
          <w:p w:rsidR="00DE0515" w:rsidRDefault="00DE0515" w:rsidP="00DE0515">
            <w:pPr>
              <w:pStyle w:val="Prrafodelista"/>
              <w:numPr>
                <w:ilvl w:val="0"/>
                <w:numId w:val="9"/>
              </w:numPr>
              <w:ind w:left="141" w:hanging="21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Mejora el uso de equipos antiguos.</w:t>
            </w:r>
          </w:p>
          <w:p w:rsidR="00DE0515" w:rsidRPr="00DE0515" w:rsidRDefault="00DE0515" w:rsidP="00DE0515">
            <w:pPr>
              <w:pStyle w:val="Prrafodelista"/>
              <w:numPr>
                <w:ilvl w:val="0"/>
                <w:numId w:val="9"/>
              </w:numPr>
              <w:ind w:left="141" w:hanging="21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No hay cambios en los equipos existentes.</w:t>
            </w:r>
          </w:p>
        </w:tc>
        <w:tc>
          <w:tcPr>
            <w:tcW w:w="3578" w:type="dxa"/>
          </w:tcPr>
          <w:p w:rsidR="003E3040" w:rsidRDefault="00DE0515" w:rsidP="00DE0515">
            <w:pPr>
              <w:pStyle w:val="Prrafodelista"/>
              <w:numPr>
                <w:ilvl w:val="0"/>
                <w:numId w:val="9"/>
              </w:numPr>
              <w:ind w:left="175" w:hanging="21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No se aprovecha la LAN.</w:t>
            </w:r>
          </w:p>
          <w:p w:rsidR="00DE0515" w:rsidRDefault="00DE0515" w:rsidP="00DE0515">
            <w:pPr>
              <w:pStyle w:val="Prrafodelista"/>
              <w:numPr>
                <w:ilvl w:val="0"/>
                <w:numId w:val="9"/>
              </w:numPr>
              <w:ind w:left="175" w:hanging="21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No se aprovecha la interfaz.</w:t>
            </w:r>
          </w:p>
          <w:p w:rsidR="00DE0515" w:rsidRPr="00DE0515" w:rsidRDefault="00DE0515" w:rsidP="00DE0515">
            <w:pPr>
              <w:pStyle w:val="Prrafodelista"/>
              <w:numPr>
                <w:ilvl w:val="0"/>
                <w:numId w:val="9"/>
              </w:numPr>
              <w:ind w:left="175" w:hanging="21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La interfaz de usuario se mantiene en muchas plataformas.</w:t>
            </w:r>
          </w:p>
        </w:tc>
      </w:tr>
      <w:tr w:rsidR="003E3040" w:rsidTr="008D15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E3040" w:rsidRPr="00DE0515" w:rsidRDefault="00DE0515" w:rsidP="008D1594">
            <w:pPr>
              <w:rPr>
                <w:rFonts w:cstheme="minorHAnsi"/>
                <w:sz w:val="20"/>
              </w:rPr>
            </w:pPr>
            <w:r>
              <w:rPr>
                <w:rFonts w:cstheme="minorHAnsi"/>
                <w:sz w:val="20"/>
              </w:rPr>
              <w:t>Presentación Remota</w:t>
            </w:r>
          </w:p>
        </w:tc>
        <w:tc>
          <w:tcPr>
            <w:tcW w:w="3685" w:type="dxa"/>
          </w:tcPr>
          <w:p w:rsidR="00DE0515" w:rsidRPr="00DE0515" w:rsidRDefault="00DE0515" w:rsidP="00DE0515">
            <w:pPr>
              <w:pStyle w:val="Prrafodelista"/>
              <w:numPr>
                <w:ilvl w:val="0"/>
                <w:numId w:val="10"/>
              </w:numPr>
              <w:ind w:left="141" w:hanging="218"/>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DE0515">
              <w:rPr>
                <w:rFonts w:cstheme="minorHAnsi"/>
                <w:sz w:val="20"/>
              </w:rPr>
              <w:t>La interfa</w:t>
            </w:r>
            <w:r>
              <w:rPr>
                <w:rFonts w:cstheme="minorHAnsi"/>
                <w:sz w:val="20"/>
              </w:rPr>
              <w:t xml:space="preserve">z de usuario aprovecha </w:t>
            </w:r>
            <w:r w:rsidRPr="00DE0515">
              <w:rPr>
                <w:rFonts w:cstheme="minorHAnsi"/>
                <w:sz w:val="20"/>
              </w:rPr>
              <w:t>la LAN.</w:t>
            </w:r>
          </w:p>
          <w:p w:rsidR="00DE0515" w:rsidRPr="00DE0515" w:rsidRDefault="00DE0515" w:rsidP="00DE0515">
            <w:pPr>
              <w:pStyle w:val="Prrafodelista"/>
              <w:numPr>
                <w:ilvl w:val="0"/>
                <w:numId w:val="10"/>
              </w:numPr>
              <w:ind w:left="141" w:hanging="218"/>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DE0515">
              <w:rPr>
                <w:rFonts w:cstheme="minorHAnsi"/>
                <w:sz w:val="20"/>
              </w:rPr>
              <w:t>La aplicación aprovecha el Host.</w:t>
            </w:r>
          </w:p>
          <w:p w:rsidR="003E3040" w:rsidRPr="00DE0515" w:rsidRDefault="00F165AA" w:rsidP="009760C5">
            <w:pPr>
              <w:pStyle w:val="Prrafodelista"/>
              <w:numPr>
                <w:ilvl w:val="0"/>
                <w:numId w:val="10"/>
              </w:numPr>
              <w:ind w:left="141" w:hanging="218"/>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DE0515">
              <w:rPr>
                <w:rFonts w:cstheme="minorHAnsi"/>
                <w:sz w:val="20"/>
              </w:rPr>
              <w:t>Adecuado</w:t>
            </w:r>
            <w:r>
              <w:rPr>
                <w:rFonts w:cstheme="minorHAnsi"/>
                <w:sz w:val="20"/>
              </w:rPr>
              <w:t xml:space="preserve"> para algunas aplicaciones </w:t>
            </w:r>
            <w:r w:rsidRPr="00DE0515">
              <w:rPr>
                <w:rFonts w:cstheme="minorHAnsi"/>
                <w:sz w:val="20"/>
              </w:rPr>
              <w:t>de apoyo a la toma de decisiones.</w:t>
            </w:r>
          </w:p>
        </w:tc>
        <w:tc>
          <w:tcPr>
            <w:tcW w:w="3578" w:type="dxa"/>
          </w:tcPr>
          <w:p w:rsidR="00DE0515" w:rsidRPr="00DE0515" w:rsidRDefault="00DE0515" w:rsidP="00DE0515">
            <w:pPr>
              <w:pStyle w:val="Prrafodelista"/>
              <w:numPr>
                <w:ilvl w:val="0"/>
                <w:numId w:val="10"/>
              </w:numPr>
              <w:ind w:left="175" w:hanging="218"/>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DE0515">
              <w:rPr>
                <w:rFonts w:cstheme="minorHAnsi"/>
                <w:sz w:val="20"/>
              </w:rPr>
              <w:t>Las aplicaciones pueden ser complejas de desarrollar.</w:t>
            </w:r>
          </w:p>
          <w:p w:rsidR="00DE0515" w:rsidRPr="00DE0515" w:rsidRDefault="008D1594" w:rsidP="00DE0515">
            <w:pPr>
              <w:pStyle w:val="Prrafodelista"/>
              <w:numPr>
                <w:ilvl w:val="0"/>
                <w:numId w:val="10"/>
              </w:numPr>
              <w:ind w:left="175" w:hanging="218"/>
              <w:jc w:val="both"/>
              <w:cnfStyle w:val="000000010000" w:firstRow="0" w:lastRow="0" w:firstColumn="0" w:lastColumn="0" w:oddVBand="0" w:evenVBand="0" w:oddHBand="0" w:evenHBand="1" w:firstRowFirstColumn="0" w:firstRowLastColumn="0" w:lastRowFirstColumn="0" w:lastRowLastColumn="0"/>
              <w:rPr>
                <w:rFonts w:cstheme="minorHAnsi"/>
                <w:sz w:val="20"/>
              </w:rPr>
            </w:pPr>
            <w:r>
              <w:rPr>
                <w:rFonts w:cstheme="minorHAnsi"/>
                <w:sz w:val="20"/>
              </w:rPr>
              <w:t>L</w:t>
            </w:r>
            <w:r w:rsidR="00DE0515" w:rsidRPr="00DE0515">
              <w:rPr>
                <w:rFonts w:cstheme="minorHAnsi"/>
                <w:sz w:val="20"/>
              </w:rPr>
              <w:t xml:space="preserve">a aplicación </w:t>
            </w:r>
            <w:r w:rsidR="004B7D8E" w:rsidRPr="00DE0515">
              <w:rPr>
                <w:rFonts w:cstheme="minorHAnsi"/>
                <w:sz w:val="20"/>
              </w:rPr>
              <w:t>sigue</w:t>
            </w:r>
            <w:r w:rsidR="004B7D8E">
              <w:rPr>
                <w:rFonts w:cstheme="minorHAnsi"/>
                <w:sz w:val="20"/>
              </w:rPr>
              <w:t xml:space="preserve"> </w:t>
            </w:r>
            <w:r w:rsidR="004B7D8E" w:rsidRPr="00DE0515">
              <w:rPr>
                <w:rFonts w:cstheme="minorHAnsi"/>
                <w:sz w:val="20"/>
              </w:rPr>
              <w:t>en</w:t>
            </w:r>
            <w:r w:rsidR="00DE0515" w:rsidRPr="00DE0515">
              <w:rPr>
                <w:rFonts w:cstheme="minorHAnsi"/>
                <w:sz w:val="20"/>
              </w:rPr>
              <w:t xml:space="preserve"> el Host.</w:t>
            </w:r>
          </w:p>
          <w:p w:rsidR="003E3040" w:rsidRPr="00DE0515" w:rsidRDefault="00DE0515" w:rsidP="00DE0515">
            <w:pPr>
              <w:pStyle w:val="Prrafodelista"/>
              <w:numPr>
                <w:ilvl w:val="0"/>
                <w:numId w:val="10"/>
              </w:numPr>
              <w:ind w:left="175" w:hanging="218"/>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DE0515">
              <w:rPr>
                <w:rFonts w:cstheme="minorHAnsi"/>
                <w:sz w:val="20"/>
              </w:rPr>
              <w:t>El alto volumen de tráfico en la red puede</w:t>
            </w:r>
            <w:r>
              <w:rPr>
                <w:rFonts w:cstheme="minorHAnsi"/>
                <w:sz w:val="20"/>
              </w:rPr>
              <w:t xml:space="preserve"> d</w:t>
            </w:r>
            <w:r w:rsidRPr="00DE0515">
              <w:rPr>
                <w:rFonts w:cstheme="minorHAnsi"/>
                <w:sz w:val="20"/>
              </w:rPr>
              <w:t>if</w:t>
            </w:r>
            <w:r>
              <w:rPr>
                <w:rFonts w:cstheme="minorHAnsi"/>
                <w:sz w:val="20"/>
              </w:rPr>
              <w:t xml:space="preserve">icultar </w:t>
            </w:r>
            <w:r w:rsidRPr="00DE0515">
              <w:rPr>
                <w:rFonts w:cstheme="minorHAnsi"/>
                <w:sz w:val="20"/>
              </w:rPr>
              <w:t>la operación de aplicaciones muy pesadas.</w:t>
            </w:r>
          </w:p>
        </w:tc>
      </w:tr>
      <w:tr w:rsidR="003E3040" w:rsidTr="008D1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E3040" w:rsidRPr="00DE0515" w:rsidRDefault="00635236" w:rsidP="008D1594">
            <w:pPr>
              <w:rPr>
                <w:rFonts w:cstheme="minorHAnsi"/>
                <w:sz w:val="20"/>
              </w:rPr>
            </w:pPr>
            <w:r>
              <w:rPr>
                <w:rFonts w:cstheme="minorHAnsi"/>
                <w:sz w:val="20"/>
              </w:rPr>
              <w:t xml:space="preserve"> </w:t>
            </w:r>
          </w:p>
        </w:tc>
        <w:tc>
          <w:tcPr>
            <w:tcW w:w="3685" w:type="dxa"/>
          </w:tcPr>
          <w:p w:rsidR="008D1594" w:rsidRPr="008D1594" w:rsidRDefault="008D1594" w:rsidP="008D1594">
            <w:pPr>
              <w:pStyle w:val="Prrafodelista"/>
              <w:numPr>
                <w:ilvl w:val="0"/>
                <w:numId w:val="11"/>
              </w:numPr>
              <w:ind w:left="141" w:hanging="218"/>
              <w:jc w:val="both"/>
              <w:cnfStyle w:val="000000100000" w:firstRow="0" w:lastRow="0" w:firstColumn="0" w:lastColumn="0" w:oddVBand="0" w:evenVBand="0" w:oddHBand="1" w:evenHBand="0" w:firstRowFirstColumn="0" w:firstRowLastColumn="0" w:lastRowFirstColumn="0" w:lastRowLastColumn="0"/>
              <w:rPr>
                <w:rFonts w:cstheme="minorHAnsi"/>
                <w:sz w:val="20"/>
              </w:rPr>
            </w:pPr>
            <w:r w:rsidRPr="008D1594">
              <w:rPr>
                <w:rFonts w:cstheme="minorHAnsi"/>
                <w:sz w:val="20"/>
              </w:rPr>
              <w:t>Adecuada para aplicaciones de apoyo a las decisiones del usuario final.</w:t>
            </w:r>
          </w:p>
          <w:p w:rsidR="008D1594" w:rsidRPr="008D1594" w:rsidRDefault="008D1594" w:rsidP="008D1594">
            <w:pPr>
              <w:pStyle w:val="Prrafodelista"/>
              <w:numPr>
                <w:ilvl w:val="0"/>
                <w:numId w:val="11"/>
              </w:numPr>
              <w:ind w:left="141" w:hanging="218"/>
              <w:jc w:val="both"/>
              <w:cnfStyle w:val="000000100000" w:firstRow="0" w:lastRow="0" w:firstColumn="0" w:lastColumn="0" w:oddVBand="0" w:evenVBand="0" w:oddHBand="1" w:evenHBand="0" w:firstRowFirstColumn="0" w:firstRowLastColumn="0" w:lastRowFirstColumn="0" w:lastRowLastColumn="0"/>
              <w:rPr>
                <w:rFonts w:cstheme="minorHAnsi"/>
                <w:sz w:val="20"/>
              </w:rPr>
            </w:pPr>
            <w:r w:rsidRPr="008D1594">
              <w:rPr>
                <w:rFonts w:cstheme="minorHAnsi"/>
                <w:sz w:val="20"/>
              </w:rPr>
              <w:t>Fácil de desarrollar.</w:t>
            </w:r>
          </w:p>
          <w:p w:rsidR="003E3040" w:rsidRPr="008D1594" w:rsidRDefault="008D1594" w:rsidP="008D1594">
            <w:pPr>
              <w:pStyle w:val="Prrafodelista"/>
              <w:numPr>
                <w:ilvl w:val="0"/>
                <w:numId w:val="11"/>
              </w:numPr>
              <w:ind w:left="141" w:hanging="218"/>
              <w:jc w:val="both"/>
              <w:cnfStyle w:val="000000100000" w:firstRow="0" w:lastRow="0" w:firstColumn="0" w:lastColumn="0" w:oddVBand="0" w:evenVBand="0" w:oddHBand="1" w:evenHBand="0" w:firstRowFirstColumn="0" w:firstRowLastColumn="0" w:lastRowFirstColumn="0" w:lastRowLastColumn="0"/>
              <w:rPr>
                <w:rFonts w:cstheme="minorHAnsi"/>
                <w:sz w:val="20"/>
              </w:rPr>
            </w:pPr>
            <w:r w:rsidRPr="008D1594">
              <w:rPr>
                <w:rFonts w:cstheme="minorHAnsi"/>
                <w:sz w:val="20"/>
              </w:rPr>
              <w:t>Se descargan los programas del Host.</w:t>
            </w:r>
          </w:p>
        </w:tc>
        <w:tc>
          <w:tcPr>
            <w:tcW w:w="3578" w:type="dxa"/>
          </w:tcPr>
          <w:p w:rsidR="008D1594" w:rsidRPr="008D1594" w:rsidRDefault="008D1594" w:rsidP="008D1594">
            <w:pPr>
              <w:pStyle w:val="Prrafodelista"/>
              <w:numPr>
                <w:ilvl w:val="0"/>
                <w:numId w:val="11"/>
              </w:numPr>
              <w:ind w:left="176" w:hanging="219"/>
              <w:jc w:val="both"/>
              <w:cnfStyle w:val="000000100000" w:firstRow="0" w:lastRow="0" w:firstColumn="0" w:lastColumn="0" w:oddVBand="0" w:evenVBand="0" w:oddHBand="1" w:evenHBand="0" w:firstRowFirstColumn="0" w:firstRowLastColumn="0" w:lastRowFirstColumn="0" w:lastRowLastColumn="0"/>
              <w:rPr>
                <w:rFonts w:cstheme="minorHAnsi"/>
                <w:sz w:val="20"/>
              </w:rPr>
            </w:pPr>
            <w:r w:rsidRPr="008D1594">
              <w:rPr>
                <w:rFonts w:cstheme="minorHAnsi"/>
                <w:sz w:val="20"/>
              </w:rPr>
              <w:t>No maneja aplicaciones pesadas eficientemente.</w:t>
            </w:r>
          </w:p>
          <w:p w:rsidR="003E3040" w:rsidRPr="008D1594" w:rsidRDefault="008D1594" w:rsidP="008D1594">
            <w:pPr>
              <w:pStyle w:val="Prrafodelista"/>
              <w:numPr>
                <w:ilvl w:val="0"/>
                <w:numId w:val="11"/>
              </w:numPr>
              <w:ind w:left="176" w:hanging="219"/>
              <w:jc w:val="both"/>
              <w:cnfStyle w:val="000000100000" w:firstRow="0" w:lastRow="0" w:firstColumn="0" w:lastColumn="0" w:oddVBand="0" w:evenVBand="0" w:oddHBand="1" w:evenHBand="0" w:firstRowFirstColumn="0" w:firstRowLastColumn="0" w:lastRowFirstColumn="0" w:lastRowLastColumn="0"/>
              <w:rPr>
                <w:rFonts w:cstheme="minorHAnsi"/>
                <w:sz w:val="20"/>
              </w:rPr>
            </w:pPr>
            <w:r w:rsidRPr="008D1594">
              <w:rPr>
                <w:rFonts w:cstheme="minorHAnsi"/>
                <w:sz w:val="20"/>
              </w:rPr>
              <w:t>La totalid</w:t>
            </w:r>
            <w:r>
              <w:rPr>
                <w:rFonts w:cstheme="minorHAnsi"/>
                <w:sz w:val="20"/>
              </w:rPr>
              <w:t>ad de los datos viaja por la red</w:t>
            </w:r>
            <w:r w:rsidRPr="008D1594">
              <w:rPr>
                <w:rFonts w:cstheme="minorHAnsi"/>
                <w:sz w:val="20"/>
              </w:rPr>
              <w:t>.</w:t>
            </w:r>
          </w:p>
        </w:tc>
      </w:tr>
      <w:tr w:rsidR="003E3040" w:rsidTr="008D15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E3040" w:rsidRPr="00DE0515" w:rsidRDefault="008D1594" w:rsidP="008D1594">
            <w:pPr>
              <w:rPr>
                <w:rFonts w:cstheme="minorHAnsi"/>
                <w:sz w:val="20"/>
              </w:rPr>
            </w:pPr>
            <w:r w:rsidRPr="008D1594">
              <w:rPr>
                <w:rFonts w:cstheme="minorHAnsi"/>
                <w:sz w:val="20"/>
              </w:rPr>
              <w:t>Base De Datos Distribuida</w:t>
            </w:r>
          </w:p>
        </w:tc>
        <w:tc>
          <w:tcPr>
            <w:tcW w:w="3685" w:type="dxa"/>
          </w:tcPr>
          <w:p w:rsidR="008D1594" w:rsidRPr="008D1594" w:rsidRDefault="008D1594" w:rsidP="008D1594">
            <w:pPr>
              <w:pStyle w:val="Prrafodelista"/>
              <w:numPr>
                <w:ilvl w:val="0"/>
                <w:numId w:val="12"/>
              </w:numPr>
              <w:ind w:left="175" w:hanging="218"/>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8D1594">
              <w:rPr>
                <w:rFonts w:cstheme="minorHAnsi"/>
                <w:sz w:val="20"/>
              </w:rPr>
              <w:t>Adecuada para las aplicaciones de apoyo al usuario final.</w:t>
            </w:r>
          </w:p>
          <w:p w:rsidR="008D1594" w:rsidRPr="008D1594" w:rsidRDefault="008D1594" w:rsidP="008D1594">
            <w:pPr>
              <w:pStyle w:val="Prrafodelista"/>
              <w:numPr>
                <w:ilvl w:val="0"/>
                <w:numId w:val="12"/>
              </w:numPr>
              <w:ind w:left="175" w:hanging="218"/>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8D1594">
              <w:rPr>
                <w:rFonts w:cstheme="minorHAnsi"/>
                <w:sz w:val="20"/>
              </w:rPr>
              <w:t>Apoya acceso a datos almacenados en ambientes heterogéneos.</w:t>
            </w:r>
          </w:p>
          <w:p w:rsidR="003E3040" w:rsidRDefault="008D1594" w:rsidP="008D1594">
            <w:pPr>
              <w:pStyle w:val="Prrafodelista"/>
              <w:numPr>
                <w:ilvl w:val="0"/>
                <w:numId w:val="12"/>
              </w:numPr>
              <w:ind w:left="175" w:hanging="218"/>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8D1594">
              <w:rPr>
                <w:rFonts w:cstheme="minorHAnsi"/>
                <w:sz w:val="20"/>
              </w:rPr>
              <w:t>La ubicación de los datos es transparente para la aplicación.</w:t>
            </w:r>
          </w:p>
          <w:p w:rsidR="009153DA" w:rsidRDefault="009153DA" w:rsidP="009153DA">
            <w:pPr>
              <w:jc w:val="both"/>
              <w:cnfStyle w:val="000000010000" w:firstRow="0" w:lastRow="0" w:firstColumn="0" w:lastColumn="0" w:oddVBand="0" w:evenVBand="0" w:oddHBand="0" w:evenHBand="1" w:firstRowFirstColumn="0" w:firstRowLastColumn="0" w:lastRowFirstColumn="0" w:lastRowLastColumn="0"/>
              <w:rPr>
                <w:rFonts w:cstheme="minorHAnsi"/>
                <w:sz w:val="20"/>
              </w:rPr>
            </w:pPr>
          </w:p>
          <w:p w:rsidR="009153DA" w:rsidRDefault="009153DA" w:rsidP="009153DA">
            <w:pPr>
              <w:jc w:val="both"/>
              <w:cnfStyle w:val="000000010000" w:firstRow="0" w:lastRow="0" w:firstColumn="0" w:lastColumn="0" w:oddVBand="0" w:evenVBand="0" w:oddHBand="0" w:evenHBand="1" w:firstRowFirstColumn="0" w:firstRowLastColumn="0" w:lastRowFirstColumn="0" w:lastRowLastColumn="0"/>
              <w:rPr>
                <w:rFonts w:cstheme="minorHAnsi"/>
                <w:sz w:val="20"/>
              </w:rPr>
            </w:pPr>
          </w:p>
          <w:p w:rsidR="009153DA" w:rsidRDefault="009153DA" w:rsidP="009153DA">
            <w:pPr>
              <w:jc w:val="both"/>
              <w:cnfStyle w:val="000000010000" w:firstRow="0" w:lastRow="0" w:firstColumn="0" w:lastColumn="0" w:oddVBand="0" w:evenVBand="0" w:oddHBand="0" w:evenHBand="1" w:firstRowFirstColumn="0" w:firstRowLastColumn="0" w:lastRowFirstColumn="0" w:lastRowLastColumn="0"/>
              <w:rPr>
                <w:rFonts w:cstheme="minorHAnsi"/>
                <w:sz w:val="20"/>
              </w:rPr>
            </w:pPr>
          </w:p>
          <w:p w:rsidR="009153DA" w:rsidRDefault="009153DA" w:rsidP="009153DA">
            <w:pPr>
              <w:jc w:val="both"/>
              <w:cnfStyle w:val="000000010000" w:firstRow="0" w:lastRow="0" w:firstColumn="0" w:lastColumn="0" w:oddVBand="0" w:evenVBand="0" w:oddHBand="0" w:evenHBand="1" w:firstRowFirstColumn="0" w:firstRowLastColumn="0" w:lastRowFirstColumn="0" w:lastRowLastColumn="0"/>
              <w:rPr>
                <w:rFonts w:cstheme="minorHAnsi"/>
                <w:sz w:val="20"/>
              </w:rPr>
            </w:pPr>
          </w:p>
          <w:p w:rsidR="009153DA" w:rsidRPr="009153DA" w:rsidRDefault="009153DA" w:rsidP="009153DA">
            <w:pPr>
              <w:jc w:val="both"/>
              <w:cnfStyle w:val="000000010000" w:firstRow="0" w:lastRow="0" w:firstColumn="0" w:lastColumn="0" w:oddVBand="0" w:evenVBand="0" w:oddHBand="0" w:evenHBand="1" w:firstRowFirstColumn="0" w:firstRowLastColumn="0" w:lastRowFirstColumn="0" w:lastRowLastColumn="0"/>
              <w:rPr>
                <w:rFonts w:cstheme="minorHAnsi"/>
                <w:sz w:val="20"/>
              </w:rPr>
            </w:pPr>
          </w:p>
        </w:tc>
        <w:tc>
          <w:tcPr>
            <w:tcW w:w="3578" w:type="dxa"/>
          </w:tcPr>
          <w:p w:rsidR="008D1594" w:rsidRPr="008D1594" w:rsidRDefault="008D1594" w:rsidP="008D1594">
            <w:pPr>
              <w:pStyle w:val="Prrafodelista"/>
              <w:numPr>
                <w:ilvl w:val="0"/>
                <w:numId w:val="12"/>
              </w:numPr>
              <w:ind w:left="176" w:hanging="219"/>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8D1594">
              <w:rPr>
                <w:rFonts w:cstheme="minorHAnsi"/>
                <w:sz w:val="20"/>
              </w:rPr>
              <w:t>No maneja aplicaciones grandes eficientemente.</w:t>
            </w:r>
          </w:p>
          <w:p w:rsidR="003E3040" w:rsidRPr="008D1594" w:rsidRDefault="008D1594" w:rsidP="00A662C8">
            <w:pPr>
              <w:pStyle w:val="Prrafodelista"/>
              <w:keepNext/>
              <w:numPr>
                <w:ilvl w:val="0"/>
                <w:numId w:val="12"/>
              </w:numPr>
              <w:ind w:left="176" w:hanging="219"/>
              <w:jc w:val="both"/>
              <w:cnfStyle w:val="000000010000" w:firstRow="0" w:lastRow="0" w:firstColumn="0" w:lastColumn="0" w:oddVBand="0" w:evenVBand="0" w:oddHBand="0" w:evenHBand="1" w:firstRowFirstColumn="0" w:firstRowLastColumn="0" w:lastRowFirstColumn="0" w:lastRowLastColumn="0"/>
              <w:rPr>
                <w:rFonts w:cstheme="minorHAnsi"/>
                <w:sz w:val="20"/>
              </w:rPr>
            </w:pPr>
            <w:r w:rsidRPr="008D1594">
              <w:rPr>
                <w:rFonts w:cstheme="minorHAnsi"/>
                <w:sz w:val="20"/>
              </w:rPr>
              <w:t>El acceso a l</w:t>
            </w:r>
            <w:r>
              <w:rPr>
                <w:rFonts w:cstheme="minorHAnsi"/>
                <w:sz w:val="20"/>
              </w:rPr>
              <w:t xml:space="preserve">os </w:t>
            </w:r>
            <w:r w:rsidR="004B7D8E" w:rsidRPr="008D1594">
              <w:rPr>
                <w:rFonts w:cstheme="minorHAnsi"/>
                <w:sz w:val="20"/>
              </w:rPr>
              <w:t>datos</w:t>
            </w:r>
            <w:r w:rsidR="004B7D8E">
              <w:rPr>
                <w:rFonts w:cstheme="minorHAnsi"/>
                <w:sz w:val="20"/>
              </w:rPr>
              <w:t xml:space="preserve"> </w:t>
            </w:r>
            <w:r w:rsidR="004B7D8E" w:rsidRPr="008D1594">
              <w:rPr>
                <w:rFonts w:cstheme="minorHAnsi"/>
                <w:sz w:val="20"/>
              </w:rPr>
              <w:t>es</w:t>
            </w:r>
            <w:r w:rsidRPr="008D1594">
              <w:rPr>
                <w:rFonts w:cstheme="minorHAnsi"/>
                <w:sz w:val="20"/>
              </w:rPr>
              <w:t xml:space="preserve"> dependiente del</w:t>
            </w:r>
            <w:r>
              <w:rPr>
                <w:rFonts w:cstheme="minorHAnsi"/>
                <w:sz w:val="20"/>
              </w:rPr>
              <w:t xml:space="preserve"> s</w:t>
            </w:r>
            <w:r w:rsidRPr="008D1594">
              <w:rPr>
                <w:rFonts w:cstheme="minorHAnsi"/>
                <w:sz w:val="20"/>
              </w:rPr>
              <w:t>oftware administrador de bases de datos.</w:t>
            </w:r>
          </w:p>
        </w:tc>
      </w:tr>
    </w:tbl>
    <w:p w:rsidR="006C3703" w:rsidRPr="006560A0" w:rsidRDefault="00A662C8" w:rsidP="00A662C8">
      <w:pPr>
        <w:pStyle w:val="Epgrafe"/>
        <w:jc w:val="center"/>
        <w:rPr>
          <w:rFonts w:cstheme="minorHAnsi"/>
          <w:shd w:val="clear" w:color="auto" w:fill="FFFFFF"/>
        </w:rPr>
      </w:pPr>
      <w:r>
        <w:t>Tabla 3.3. Modelos de arquitectura cliente-servidor</w:t>
      </w:r>
    </w:p>
    <w:p w:rsidR="003B50E8" w:rsidRDefault="004B7D8E" w:rsidP="006560A0">
      <w:pPr>
        <w:spacing w:after="0"/>
        <w:jc w:val="both"/>
        <w:rPr>
          <w:rFonts w:cstheme="minorHAnsi"/>
          <w:shd w:val="clear" w:color="auto" w:fill="FFFFFF"/>
        </w:rPr>
      </w:pPr>
      <w:r w:rsidRPr="006560A0">
        <w:rPr>
          <w:rFonts w:cstheme="minorHAnsi"/>
          <w:shd w:val="clear" w:color="auto" w:fill="FFFFFF"/>
        </w:rPr>
        <w:t>A continuación se abundará con más detalle el modelo llamado programación por capas, ésta es una técnica de ingeniería que tiene por objetivo principal separar la lógica de negocios de la lógica de diseño, para realizar un desarrollo de forma ordenada y asegurar un</w:t>
      </w:r>
      <w:r w:rsidR="00593AAE">
        <w:rPr>
          <w:rFonts w:cstheme="minorHAnsi"/>
          <w:shd w:val="clear" w:color="auto" w:fill="FFFFFF"/>
        </w:rPr>
        <w:t xml:space="preserve"> avance del proyecto continuo y </w:t>
      </w:r>
      <w:r w:rsidRPr="006560A0">
        <w:rPr>
          <w:rFonts w:cstheme="minorHAnsi"/>
          <w:shd w:val="clear" w:color="auto" w:fill="FFFFFF"/>
        </w:rPr>
        <w:t>asegurando en la medida de lo posible un producto de calidad.</w:t>
      </w:r>
      <w:r>
        <w:rPr>
          <w:rFonts w:cstheme="minorHAnsi"/>
          <w:shd w:val="clear" w:color="auto" w:fill="FFFFFF"/>
        </w:rPr>
        <w:t xml:space="preserve"> </w:t>
      </w:r>
      <w:r w:rsidRPr="006560A0">
        <w:rPr>
          <w:rFonts w:cstheme="minorHAnsi"/>
          <w:shd w:val="clear" w:color="auto" w:fill="FFFFFF"/>
        </w:rPr>
        <w:t>Las capas que conforman este modelo son: presentación, negocio y datos.</w:t>
      </w:r>
    </w:p>
    <w:p w:rsidR="009153DA" w:rsidRDefault="009153DA" w:rsidP="006560A0">
      <w:pPr>
        <w:spacing w:after="0"/>
        <w:jc w:val="both"/>
        <w:rPr>
          <w:rFonts w:cstheme="minorHAnsi"/>
          <w:shd w:val="clear" w:color="auto" w:fill="FFFFFF"/>
        </w:rPr>
      </w:pPr>
    </w:p>
    <w:p w:rsidR="009153DA" w:rsidRDefault="009153DA" w:rsidP="006560A0">
      <w:pPr>
        <w:spacing w:after="0"/>
        <w:jc w:val="both"/>
        <w:rPr>
          <w:rFonts w:cstheme="minorHAnsi"/>
          <w:shd w:val="clear" w:color="auto" w:fill="FFFFFF"/>
        </w:rPr>
      </w:pPr>
    </w:p>
    <w:p w:rsidR="009153DA" w:rsidRDefault="009153DA" w:rsidP="006560A0">
      <w:pPr>
        <w:spacing w:after="0"/>
        <w:jc w:val="both"/>
        <w:rPr>
          <w:rFonts w:cstheme="minorHAnsi"/>
          <w:shd w:val="clear" w:color="auto" w:fill="FFFFFF"/>
        </w:rPr>
      </w:pPr>
    </w:p>
    <w:p w:rsidR="009153DA" w:rsidRDefault="009153DA" w:rsidP="006560A0">
      <w:pPr>
        <w:spacing w:after="0"/>
        <w:jc w:val="both"/>
        <w:rPr>
          <w:rFonts w:cstheme="minorHAnsi"/>
          <w:shd w:val="clear" w:color="auto" w:fill="FFFFFF"/>
        </w:rPr>
      </w:pPr>
    </w:p>
    <w:p w:rsidR="009153DA" w:rsidRPr="006560A0" w:rsidRDefault="009153DA" w:rsidP="006560A0">
      <w:pPr>
        <w:spacing w:after="0"/>
        <w:jc w:val="both"/>
        <w:rPr>
          <w:rFonts w:cstheme="minorHAnsi"/>
          <w:shd w:val="clear" w:color="auto" w:fill="FFFFFF"/>
        </w:rPr>
      </w:pPr>
    </w:p>
    <w:p w:rsidR="006560A0" w:rsidRPr="006560A0" w:rsidRDefault="00BC4C13" w:rsidP="006560A0">
      <w:pPr>
        <w:spacing w:after="0"/>
        <w:jc w:val="both"/>
        <w:rPr>
          <w:rFonts w:cstheme="minorHAnsi"/>
          <w:i/>
          <w:shd w:val="clear" w:color="auto" w:fill="FFFFFF"/>
        </w:rPr>
      </w:pPr>
      <w:r w:rsidRPr="006560A0">
        <w:rPr>
          <w:rFonts w:cstheme="minorHAnsi"/>
          <w:i/>
          <w:shd w:val="clear" w:color="auto" w:fill="FFFFFF"/>
        </w:rPr>
        <w:t>Capa de presentación.</w:t>
      </w:r>
    </w:p>
    <w:p w:rsidR="00BC4C13" w:rsidRPr="006560A0" w:rsidRDefault="00BC4C13" w:rsidP="006560A0">
      <w:pPr>
        <w:spacing w:after="0"/>
        <w:jc w:val="both"/>
        <w:rPr>
          <w:rFonts w:cstheme="minorHAnsi"/>
          <w:shd w:val="clear" w:color="auto" w:fill="FFFFFF"/>
        </w:rPr>
      </w:pPr>
      <w:r w:rsidRPr="006560A0">
        <w:rPr>
          <w:rFonts w:cstheme="minorHAnsi"/>
          <w:shd w:val="clear" w:color="auto" w:fill="FFFFFF"/>
        </w:rPr>
        <w:t>Es la capa con la que el usuario tiene contacto, donde se le presenta la información o la captura, conocida también como interfaz gr</w:t>
      </w:r>
      <w:r w:rsidR="002C6112" w:rsidRPr="006560A0">
        <w:rPr>
          <w:rFonts w:cstheme="minorHAnsi"/>
          <w:shd w:val="clear" w:color="auto" w:fill="FFFFFF"/>
        </w:rPr>
        <w:t>á</w:t>
      </w:r>
      <w:r w:rsidRPr="006560A0">
        <w:rPr>
          <w:rFonts w:cstheme="minorHAnsi"/>
          <w:shd w:val="clear" w:color="auto" w:fill="FFFFFF"/>
        </w:rPr>
        <w:t>fica, caracterizándose por ser amigable y fácil de utilizar por el usuario. Se comunica únicamente con la capa de negocio.</w:t>
      </w:r>
    </w:p>
    <w:p w:rsidR="003B50E8" w:rsidRDefault="003B50E8" w:rsidP="006560A0">
      <w:pPr>
        <w:spacing w:after="0"/>
        <w:jc w:val="both"/>
        <w:rPr>
          <w:rFonts w:cstheme="minorHAnsi"/>
          <w:shd w:val="clear" w:color="auto" w:fill="FFFFFF"/>
        </w:rPr>
      </w:pPr>
    </w:p>
    <w:p w:rsidR="006560A0" w:rsidRPr="006560A0" w:rsidRDefault="00BC4C13" w:rsidP="006560A0">
      <w:pPr>
        <w:spacing w:after="0"/>
        <w:jc w:val="both"/>
        <w:rPr>
          <w:rFonts w:cstheme="minorHAnsi"/>
          <w:i/>
          <w:shd w:val="clear" w:color="auto" w:fill="FFFFFF"/>
        </w:rPr>
      </w:pPr>
      <w:r w:rsidRPr="006560A0">
        <w:rPr>
          <w:rFonts w:cstheme="minorHAnsi"/>
          <w:i/>
          <w:shd w:val="clear" w:color="auto" w:fill="FFFFFF"/>
        </w:rPr>
        <w:t>Capa de negocio.</w:t>
      </w:r>
    </w:p>
    <w:p w:rsidR="00BC4C13" w:rsidRDefault="00BC4C13" w:rsidP="006560A0">
      <w:pPr>
        <w:spacing w:after="0"/>
        <w:jc w:val="both"/>
        <w:rPr>
          <w:rFonts w:cstheme="minorHAnsi"/>
          <w:shd w:val="clear" w:color="auto" w:fill="FFFFFF"/>
        </w:rPr>
      </w:pPr>
      <w:r w:rsidRPr="006560A0">
        <w:rPr>
          <w:rFonts w:cstheme="minorHAnsi"/>
          <w:shd w:val="clear" w:color="auto" w:fill="FFFFFF"/>
        </w:rPr>
        <w:t>Es llamada así, porque en esta capa encuentran las reglas o lógica de negocios, se recibe la petición del usuario y se envían las respuestas después de realizar los procesos establecidos. Esta capa se comunica con la capa de presentación para recibir las solicitudes y enviar los resultados, además se comunica con la capa de datos, con el gestor de base de datos para almacenar, modificar y solicitar datos.</w:t>
      </w:r>
    </w:p>
    <w:p w:rsidR="006560A0" w:rsidRPr="006560A0" w:rsidRDefault="006560A0" w:rsidP="006560A0">
      <w:pPr>
        <w:spacing w:after="0"/>
        <w:jc w:val="both"/>
        <w:rPr>
          <w:rFonts w:cstheme="minorHAnsi"/>
          <w:shd w:val="clear" w:color="auto" w:fill="FFFFFF"/>
        </w:rPr>
      </w:pPr>
    </w:p>
    <w:p w:rsidR="006560A0" w:rsidRPr="006560A0" w:rsidRDefault="00BC4C13" w:rsidP="006560A0">
      <w:pPr>
        <w:spacing w:after="0"/>
        <w:jc w:val="both"/>
        <w:rPr>
          <w:rFonts w:cstheme="minorHAnsi"/>
          <w:i/>
          <w:shd w:val="clear" w:color="auto" w:fill="FFFFFF"/>
        </w:rPr>
      </w:pPr>
      <w:r w:rsidRPr="006560A0">
        <w:rPr>
          <w:rFonts w:cstheme="minorHAnsi"/>
          <w:i/>
          <w:shd w:val="clear" w:color="auto" w:fill="FFFFFF"/>
        </w:rPr>
        <w:t>Capa de datos.</w:t>
      </w:r>
    </w:p>
    <w:p w:rsidR="00BC4C13" w:rsidRPr="006560A0" w:rsidRDefault="00BC4C13" w:rsidP="006560A0">
      <w:pPr>
        <w:spacing w:after="0"/>
        <w:jc w:val="both"/>
        <w:rPr>
          <w:rFonts w:cstheme="minorHAnsi"/>
          <w:shd w:val="clear" w:color="auto" w:fill="FFFFFF"/>
        </w:rPr>
      </w:pPr>
      <w:r w:rsidRPr="006560A0">
        <w:rPr>
          <w:rFonts w:cstheme="minorHAnsi"/>
          <w:shd w:val="clear" w:color="auto" w:fill="FFFFFF"/>
        </w:rPr>
        <w:t>Es donde se encuentran los datos, además de ser la encargada del manejo de los mismos, realiza transacciones con el gestor de base de datos para ingresar o solicitar información, puede estar formada por uno o más gestores de datos. Recibe solicitudes de la capa de negocio.</w:t>
      </w:r>
    </w:p>
    <w:p w:rsidR="006560A0" w:rsidRDefault="006560A0" w:rsidP="006560A0">
      <w:pPr>
        <w:spacing w:after="0"/>
        <w:jc w:val="both"/>
        <w:rPr>
          <w:rFonts w:cstheme="minorHAnsi"/>
          <w:shd w:val="clear" w:color="auto" w:fill="FFFFFF"/>
        </w:rPr>
      </w:pPr>
    </w:p>
    <w:p w:rsidR="00BC4C13" w:rsidRDefault="00BC4C13" w:rsidP="006560A0">
      <w:pPr>
        <w:spacing w:after="0"/>
        <w:jc w:val="both"/>
        <w:rPr>
          <w:rFonts w:cstheme="minorHAnsi"/>
          <w:shd w:val="clear" w:color="auto" w:fill="FFFFFF"/>
        </w:rPr>
      </w:pPr>
      <w:r w:rsidRPr="006560A0">
        <w:rPr>
          <w:rFonts w:cstheme="minorHAnsi"/>
          <w:shd w:val="clear" w:color="auto" w:fill="FFFFFF"/>
        </w:rPr>
        <w:t>Las capas pueden estar ubicadas en un solo equipo o servidor si la aplicación no necesita equipos robustos, sin embargo es m</w:t>
      </w:r>
      <w:r w:rsidR="003919B9">
        <w:rPr>
          <w:rFonts w:cstheme="minorHAnsi"/>
          <w:shd w:val="clear" w:color="auto" w:fill="FFFFFF"/>
        </w:rPr>
        <w:t>uy común que las capas se divida</w:t>
      </w:r>
      <w:r w:rsidRPr="006560A0">
        <w:rPr>
          <w:rFonts w:cstheme="minorHAnsi"/>
          <w:shd w:val="clear" w:color="auto" w:fill="FFFFFF"/>
        </w:rPr>
        <w:t>n en diferentes servidores para las capas de negocio y de datos.</w:t>
      </w:r>
    </w:p>
    <w:p w:rsidR="006560A0" w:rsidRPr="006560A0" w:rsidRDefault="006560A0" w:rsidP="006560A0">
      <w:pPr>
        <w:spacing w:after="0"/>
        <w:jc w:val="both"/>
        <w:rPr>
          <w:rFonts w:cstheme="minorHAnsi"/>
          <w:shd w:val="clear" w:color="auto" w:fill="FFFFFF"/>
        </w:rPr>
      </w:pPr>
    </w:p>
    <w:p w:rsidR="00AE3C8F" w:rsidRDefault="00BC4C13" w:rsidP="006560A0">
      <w:pPr>
        <w:spacing w:after="0"/>
        <w:jc w:val="both"/>
        <w:rPr>
          <w:rFonts w:cstheme="minorHAnsi"/>
          <w:shd w:val="clear" w:color="auto" w:fill="FFFFFF"/>
        </w:rPr>
      </w:pPr>
      <w:r w:rsidRPr="006560A0">
        <w:rPr>
          <w:rFonts w:cstheme="minorHAnsi"/>
          <w:shd w:val="clear" w:color="auto" w:fill="FFFFFF"/>
        </w:rPr>
        <w:t>En la programación por capas se le denomina nivel al número de servidores en los que las capas están contenidas, por ejemplo si todas las capas se encuentran en un solo servidor se dice que es una arquitectura de tres capas y un nivel, o bien como es nuestro caso, en un servidor esta las capas</w:t>
      </w:r>
      <w:r w:rsidR="005124C5" w:rsidRPr="006560A0">
        <w:rPr>
          <w:rFonts w:cstheme="minorHAnsi"/>
          <w:shd w:val="clear" w:color="auto" w:fill="FFFFFF"/>
        </w:rPr>
        <w:t xml:space="preserve"> de presentación y negocios está</w:t>
      </w:r>
      <w:r w:rsidRPr="006560A0">
        <w:rPr>
          <w:rFonts w:cstheme="minorHAnsi"/>
          <w:shd w:val="clear" w:color="auto" w:fill="FFFFFF"/>
        </w:rPr>
        <w:t xml:space="preserve"> en un servidor y el gestor de base de datos en otro servidor, en est</w:t>
      </w:r>
      <w:r w:rsidR="005124C5" w:rsidRPr="006560A0">
        <w:rPr>
          <w:rFonts w:cstheme="minorHAnsi"/>
          <w:shd w:val="clear" w:color="auto" w:fill="FFFFFF"/>
        </w:rPr>
        <w:t>e</w:t>
      </w:r>
      <w:r w:rsidRPr="006560A0">
        <w:rPr>
          <w:rFonts w:cstheme="minorHAnsi"/>
          <w:shd w:val="clear" w:color="auto" w:fill="FFFFFF"/>
        </w:rPr>
        <w:t xml:space="preserve"> caso es una arquitectura de tres capas y dos niveles.</w:t>
      </w:r>
    </w:p>
    <w:p w:rsidR="00AE3C8F" w:rsidRDefault="00A55E11" w:rsidP="006560A0">
      <w:pPr>
        <w:spacing w:after="0"/>
        <w:jc w:val="both"/>
        <w:rPr>
          <w:rFonts w:cstheme="minorHAnsi"/>
          <w:shd w:val="clear" w:color="auto" w:fill="FFFFFF"/>
        </w:rPr>
      </w:pPr>
      <w:r w:rsidRPr="0052726B">
        <w:rPr>
          <w:rFonts w:cstheme="minorHAnsi"/>
          <w:noProof/>
          <w:shd w:val="clear" w:color="auto" w:fill="FFFFFF"/>
        </w:rPr>
        <w:t>(Universidad de Costa Rica, 2007</w:t>
      </w:r>
      <w:r w:rsidR="005E190F" w:rsidRPr="0052726B">
        <w:rPr>
          <w:rFonts w:cstheme="minorHAnsi"/>
          <w:noProof/>
          <w:shd w:val="clear" w:color="auto" w:fill="FFFFFF"/>
        </w:rPr>
        <w:t>, pág. 3-4</w:t>
      </w:r>
      <w:r w:rsidRPr="0052726B">
        <w:rPr>
          <w:rFonts w:cstheme="minorHAnsi"/>
          <w:noProof/>
          <w:shd w:val="clear" w:color="auto" w:fill="FFFFFF"/>
        </w:rPr>
        <w:t>)</w:t>
      </w:r>
      <w:r w:rsidR="003919B9" w:rsidRPr="0052726B">
        <w:rPr>
          <w:rFonts w:cstheme="minorHAnsi"/>
          <w:shd w:val="clear" w:color="auto" w:fill="FFFFFF"/>
        </w:rPr>
        <w:t>.</w:t>
      </w:r>
    </w:p>
    <w:p w:rsidR="00AE3C8F" w:rsidRDefault="00AE3C8F" w:rsidP="006560A0">
      <w:pPr>
        <w:spacing w:after="0"/>
        <w:jc w:val="both"/>
        <w:rPr>
          <w:rFonts w:cstheme="minorHAnsi"/>
          <w:shd w:val="clear" w:color="auto" w:fill="FFFFFF"/>
        </w:rPr>
      </w:pPr>
    </w:p>
    <w:p w:rsidR="00BC4C13" w:rsidRDefault="003919B9" w:rsidP="006560A0">
      <w:pPr>
        <w:spacing w:after="0"/>
        <w:jc w:val="both"/>
        <w:rPr>
          <w:rFonts w:cstheme="minorHAnsi"/>
          <w:shd w:val="clear" w:color="auto" w:fill="FFFFFF"/>
        </w:rPr>
      </w:pPr>
      <w:r>
        <w:rPr>
          <w:rFonts w:cstheme="minorHAnsi"/>
          <w:shd w:val="clear" w:color="auto" w:fill="FFFFFF"/>
        </w:rPr>
        <w:t>Como se muestra en la figura 3.6.</w:t>
      </w:r>
    </w:p>
    <w:p w:rsidR="006560A0" w:rsidRPr="006560A0" w:rsidRDefault="006560A0" w:rsidP="006560A0">
      <w:pPr>
        <w:spacing w:after="0"/>
        <w:jc w:val="both"/>
        <w:rPr>
          <w:rFonts w:cstheme="minorHAnsi"/>
          <w:shd w:val="clear" w:color="auto" w:fill="FFFFFF"/>
        </w:rPr>
      </w:pPr>
    </w:p>
    <w:p w:rsidR="006A3B01" w:rsidRDefault="006A3B01" w:rsidP="006A3B01">
      <w:pPr>
        <w:keepNext/>
        <w:jc w:val="center"/>
      </w:pPr>
      <w:r>
        <w:rPr>
          <w:rFonts w:cstheme="minorHAnsi"/>
          <w:noProof/>
        </w:rPr>
        <w:drawing>
          <wp:inline distT="0" distB="0" distL="0" distR="0">
            <wp:extent cx="4105275" cy="1242753"/>
            <wp:effectExtent l="19050" t="0" r="9525" b="0"/>
            <wp:docPr id="8" name="Imagen 1" descr="C:\Users\Cesar\Pictures\Tesis\ca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Pictures\Tesis\capas.png"/>
                    <pic:cNvPicPr>
                      <a:picLocks noChangeAspect="1" noChangeArrowheads="1"/>
                    </pic:cNvPicPr>
                  </pic:nvPicPr>
                  <pic:blipFill>
                    <a:blip r:embed="rId56" cstate="print"/>
                    <a:srcRect/>
                    <a:stretch>
                      <a:fillRect/>
                    </a:stretch>
                  </pic:blipFill>
                  <pic:spPr bwMode="auto">
                    <a:xfrm>
                      <a:off x="0" y="0"/>
                      <a:ext cx="4105275" cy="1242753"/>
                    </a:xfrm>
                    <a:prstGeom prst="rect">
                      <a:avLst/>
                    </a:prstGeom>
                    <a:noFill/>
                    <a:ln w="9525">
                      <a:noFill/>
                      <a:miter lim="800000"/>
                      <a:headEnd/>
                      <a:tailEnd/>
                    </a:ln>
                  </pic:spPr>
                </pic:pic>
              </a:graphicData>
            </a:graphic>
          </wp:inline>
        </w:drawing>
      </w:r>
    </w:p>
    <w:p w:rsidR="00263502" w:rsidRDefault="00307790" w:rsidP="006A3B01">
      <w:pPr>
        <w:pStyle w:val="Epgrafe"/>
        <w:jc w:val="center"/>
        <w:rPr>
          <w:rFonts w:cstheme="minorHAnsi"/>
        </w:rPr>
      </w:pPr>
      <w:r>
        <w:t>Figura</w:t>
      </w:r>
      <w:r w:rsidR="006A3B01">
        <w:t xml:space="preserve"> 3.6 Representación de programación en capas.</w:t>
      </w:r>
    </w:p>
    <w:p w:rsidR="00263502" w:rsidRDefault="00263502" w:rsidP="00BC4C13">
      <w:pPr>
        <w:jc w:val="both"/>
        <w:rPr>
          <w:rFonts w:cstheme="minorHAnsi"/>
        </w:rPr>
      </w:pPr>
    </w:p>
    <w:p w:rsidR="003B50E8" w:rsidRDefault="003B50E8" w:rsidP="009153DA">
      <w:pPr>
        <w:spacing w:after="0"/>
        <w:jc w:val="both"/>
        <w:rPr>
          <w:rFonts w:cstheme="minorHAnsi"/>
        </w:rPr>
      </w:pPr>
    </w:p>
    <w:p w:rsidR="00BC4C13" w:rsidRPr="002D3BE8" w:rsidRDefault="00BD160D" w:rsidP="002859A8">
      <w:pPr>
        <w:pStyle w:val="Ttulo2"/>
        <w:spacing w:before="0"/>
        <w:rPr>
          <w:rFonts w:cstheme="minorHAnsi"/>
          <w:color w:val="548DD4" w:themeColor="text2" w:themeTint="99"/>
        </w:rPr>
      </w:pPr>
      <w:bookmarkStart w:id="56" w:name="_Toc369476135"/>
      <w:bookmarkStart w:id="57" w:name="_Toc377978509"/>
      <w:r w:rsidRPr="002D3BE8">
        <w:rPr>
          <w:rFonts w:cstheme="minorHAnsi"/>
          <w:color w:val="548DD4" w:themeColor="text2" w:themeTint="99"/>
        </w:rPr>
        <w:t xml:space="preserve">3.6 </w:t>
      </w:r>
      <w:r w:rsidR="00B22D6C" w:rsidRPr="002D3BE8">
        <w:rPr>
          <w:rFonts w:cstheme="minorHAnsi"/>
          <w:color w:val="548DD4" w:themeColor="text2" w:themeTint="99"/>
        </w:rPr>
        <w:t>Lenguajes de programación.</w:t>
      </w:r>
      <w:bookmarkEnd w:id="56"/>
      <w:bookmarkEnd w:id="57"/>
    </w:p>
    <w:p w:rsidR="00BD160D" w:rsidRDefault="00BD160D" w:rsidP="00BD160D">
      <w:pPr>
        <w:spacing w:after="0"/>
        <w:jc w:val="both"/>
        <w:rPr>
          <w:rFonts w:cstheme="minorHAnsi"/>
        </w:rPr>
      </w:pPr>
    </w:p>
    <w:p w:rsidR="00AB35E0" w:rsidRDefault="00AB35E0" w:rsidP="00BD160D">
      <w:pPr>
        <w:spacing w:after="0"/>
        <w:jc w:val="both"/>
        <w:rPr>
          <w:rFonts w:cstheme="minorHAnsi"/>
        </w:rPr>
      </w:pPr>
      <w:r>
        <w:rPr>
          <w:rFonts w:cstheme="minorHAnsi"/>
        </w:rPr>
        <w:t xml:space="preserve">Es un lenguaje que puede ser usado para controlar el comportamiento de </w:t>
      </w:r>
      <w:r w:rsidR="005124C5">
        <w:rPr>
          <w:rFonts w:cstheme="minorHAnsi"/>
        </w:rPr>
        <w:t>una</w:t>
      </w:r>
      <w:r w:rsidR="005124C5" w:rsidRPr="003919B9">
        <w:rPr>
          <w:rFonts w:cstheme="minorHAnsi"/>
        </w:rPr>
        <w:t xml:space="preserve"> má</w:t>
      </w:r>
      <w:r w:rsidR="00427262" w:rsidRPr="003919B9">
        <w:rPr>
          <w:rFonts w:cstheme="minorHAnsi"/>
        </w:rPr>
        <w:t>quina</w:t>
      </w:r>
      <w:r w:rsidR="005124C5">
        <w:rPr>
          <w:rFonts w:cstheme="minorHAnsi"/>
        </w:rPr>
        <w:t xml:space="preserve"> entre otras funcionalidades, además </w:t>
      </w:r>
      <w:r w:rsidR="002E7D50">
        <w:rPr>
          <w:rFonts w:cstheme="minorHAnsi"/>
        </w:rPr>
        <w:t>consiste en una serie</w:t>
      </w:r>
      <w:r>
        <w:rPr>
          <w:rFonts w:cstheme="minorHAnsi"/>
        </w:rPr>
        <w:t xml:space="preserve"> de reglas sintácticas y semánticas que definirán la estructura y comportamiento de los elemento</w:t>
      </w:r>
      <w:r w:rsidR="00427262">
        <w:rPr>
          <w:rFonts w:cstheme="minorHAnsi"/>
        </w:rPr>
        <w:t xml:space="preserve">s, </w:t>
      </w:r>
      <w:r w:rsidR="009341BC">
        <w:rPr>
          <w:rFonts w:cstheme="minorHAnsi"/>
        </w:rPr>
        <w:t xml:space="preserve">las reglas </w:t>
      </w:r>
      <w:r w:rsidR="00427262" w:rsidRPr="00427262">
        <w:rPr>
          <w:rFonts w:cstheme="minorHAnsi"/>
        </w:rPr>
        <w:t>dan sentido y estructura a las expresiones que</w:t>
      </w:r>
      <w:r w:rsidR="009341BC">
        <w:rPr>
          <w:rFonts w:cstheme="minorHAnsi"/>
        </w:rPr>
        <w:t xml:space="preserve"> lo</w:t>
      </w:r>
      <w:r w:rsidR="00427262" w:rsidRPr="00427262">
        <w:rPr>
          <w:rFonts w:cstheme="minorHAnsi"/>
        </w:rPr>
        <w:t xml:space="preserve"> conforman a lo que se denomina código fuente</w:t>
      </w:r>
      <w:r w:rsidR="009341BC">
        <w:rPr>
          <w:rFonts w:cstheme="minorHAnsi"/>
        </w:rPr>
        <w:t>.</w:t>
      </w:r>
    </w:p>
    <w:p w:rsidR="00095216" w:rsidRDefault="00095216" w:rsidP="00BD160D">
      <w:pPr>
        <w:spacing w:after="0"/>
        <w:jc w:val="both"/>
        <w:rPr>
          <w:rFonts w:cstheme="minorHAnsi"/>
        </w:rPr>
      </w:pPr>
    </w:p>
    <w:p w:rsidR="006736DE" w:rsidRDefault="009341BC" w:rsidP="006736DE">
      <w:pPr>
        <w:jc w:val="both"/>
        <w:rPr>
          <w:rFonts w:cstheme="minorHAnsi"/>
        </w:rPr>
      </w:pPr>
      <w:r>
        <w:rPr>
          <w:rFonts w:cstheme="minorHAnsi"/>
        </w:rPr>
        <w:t xml:space="preserve">Un paradigma de programación es un estilo de programación que han creado para facilitar la tarea de programar según el </w:t>
      </w:r>
      <w:r w:rsidR="00D67AF6">
        <w:rPr>
          <w:rFonts w:cstheme="minorHAnsi"/>
        </w:rPr>
        <w:t xml:space="preserve">tipo de problema que se aborda, también puede facilitar </w:t>
      </w:r>
      <w:r>
        <w:rPr>
          <w:rFonts w:cstheme="minorHAnsi"/>
        </w:rPr>
        <w:t>el mantenimiento del software</w:t>
      </w:r>
      <w:r w:rsidR="005124C5" w:rsidRPr="003919B9">
        <w:rPr>
          <w:rFonts w:cstheme="minorHAnsi"/>
        </w:rPr>
        <w:t>.</w:t>
      </w:r>
    </w:p>
    <w:p w:rsidR="00D67AF6" w:rsidRPr="003B50E8" w:rsidRDefault="00D67AF6" w:rsidP="003B50E8">
      <w:pPr>
        <w:spacing w:after="0"/>
        <w:jc w:val="both"/>
        <w:rPr>
          <w:rFonts w:cstheme="minorHAnsi"/>
        </w:rPr>
      </w:pPr>
      <w:r w:rsidRPr="003B50E8">
        <w:rPr>
          <w:rFonts w:cstheme="minorHAnsi"/>
        </w:rPr>
        <w:t>Los principales paradigmas son:</w:t>
      </w:r>
    </w:p>
    <w:p w:rsidR="00095216" w:rsidRPr="003B50E8" w:rsidRDefault="00095216" w:rsidP="00095216">
      <w:pPr>
        <w:spacing w:after="0"/>
        <w:jc w:val="both"/>
        <w:rPr>
          <w:rFonts w:cstheme="minorHAnsi"/>
        </w:rPr>
      </w:pPr>
    </w:p>
    <w:p w:rsidR="00D67AF6" w:rsidRPr="00095216" w:rsidRDefault="00635236" w:rsidP="00095216">
      <w:pPr>
        <w:spacing w:after="0"/>
        <w:jc w:val="both"/>
        <w:rPr>
          <w:rFonts w:cstheme="minorHAnsi"/>
          <w:i/>
          <w:shd w:val="clear" w:color="auto" w:fill="FFFFFF"/>
        </w:rPr>
      </w:pPr>
      <w:r>
        <w:rPr>
          <w:rFonts w:cstheme="minorHAnsi"/>
          <w:i/>
          <w:shd w:val="clear" w:color="auto" w:fill="FFFFFF"/>
        </w:rPr>
        <w:t xml:space="preserve">Programación </w:t>
      </w:r>
      <w:r w:rsidR="00D67AF6" w:rsidRPr="00095216">
        <w:rPr>
          <w:rFonts w:cstheme="minorHAnsi"/>
          <w:i/>
          <w:shd w:val="clear" w:color="auto" w:fill="FFFFFF"/>
        </w:rPr>
        <w:t>Procedural.</w:t>
      </w:r>
    </w:p>
    <w:p w:rsidR="00D67AF6" w:rsidRPr="00095216" w:rsidRDefault="00D67AF6" w:rsidP="00095216">
      <w:pPr>
        <w:spacing w:after="0"/>
        <w:jc w:val="both"/>
        <w:rPr>
          <w:rFonts w:cstheme="minorHAnsi"/>
          <w:shd w:val="clear" w:color="auto" w:fill="FFFFFF"/>
        </w:rPr>
      </w:pPr>
      <w:r w:rsidRPr="00095216">
        <w:rPr>
          <w:rFonts w:cstheme="minorHAnsi"/>
          <w:shd w:val="clear" w:color="auto" w:fill="FFFFFF"/>
        </w:rPr>
        <w:t xml:space="preserve">Divide el problema en partes pequeñas y </w:t>
      </w:r>
      <w:r w:rsidR="003919B9">
        <w:rPr>
          <w:rFonts w:cstheme="minorHAnsi"/>
          <w:shd w:val="clear" w:color="auto" w:fill="FFFFFF"/>
        </w:rPr>
        <w:t xml:space="preserve">las cuales </w:t>
      </w:r>
      <w:r w:rsidRPr="00095216">
        <w:rPr>
          <w:rFonts w:cstheme="minorHAnsi"/>
          <w:shd w:val="clear" w:color="auto" w:fill="FFFFFF"/>
        </w:rPr>
        <w:t>serán realizadas por subprogramas, subrutinas, funciones o procedimientos, que para ejecutarse se llaman unas a otras, un ejemplo es C o Pascal.</w:t>
      </w:r>
    </w:p>
    <w:p w:rsidR="00095216" w:rsidRDefault="003C38B4" w:rsidP="00095216">
      <w:pPr>
        <w:spacing w:after="0"/>
        <w:jc w:val="both"/>
        <w:rPr>
          <w:rFonts w:cstheme="minorHAnsi"/>
          <w:shd w:val="clear" w:color="auto" w:fill="FFFFFF"/>
        </w:rPr>
      </w:pPr>
      <w:sdt>
        <w:sdtPr>
          <w:rPr>
            <w:rFonts w:cstheme="minorHAnsi"/>
            <w:shd w:val="clear" w:color="auto" w:fill="FFFFFF"/>
          </w:rPr>
          <w:id w:val="-135877094"/>
          <w:citation/>
        </w:sdtPr>
        <w:sdtEndPr/>
        <w:sdtContent>
          <w:r w:rsidR="005E1AE1">
            <w:rPr>
              <w:rFonts w:cstheme="minorHAnsi"/>
              <w:shd w:val="clear" w:color="auto" w:fill="FFFFFF"/>
            </w:rPr>
            <w:fldChar w:fldCharType="begin"/>
          </w:r>
          <w:r w:rsidR="005E1AE1">
            <w:rPr>
              <w:rFonts w:cstheme="minorHAnsi"/>
              <w:shd w:val="clear" w:color="auto" w:fill="FFFFFF"/>
            </w:rPr>
            <w:instrText xml:space="preserve"> CITATION Pab07 \l 2058 </w:instrText>
          </w:r>
          <w:r w:rsidR="005E1AE1">
            <w:rPr>
              <w:rFonts w:cstheme="minorHAnsi"/>
              <w:shd w:val="clear" w:color="auto" w:fill="FFFFFF"/>
            </w:rPr>
            <w:fldChar w:fldCharType="separate"/>
          </w:r>
          <w:r w:rsidR="005E1AE1" w:rsidRPr="005E1AE1">
            <w:rPr>
              <w:rFonts w:cstheme="minorHAnsi"/>
              <w:noProof/>
              <w:shd w:val="clear" w:color="auto" w:fill="FFFFFF"/>
            </w:rPr>
            <w:t>(López, 2007)</w:t>
          </w:r>
          <w:r w:rsidR="005E1AE1">
            <w:rPr>
              <w:rFonts w:cstheme="minorHAnsi"/>
              <w:shd w:val="clear" w:color="auto" w:fill="FFFFFF"/>
            </w:rPr>
            <w:fldChar w:fldCharType="end"/>
          </w:r>
        </w:sdtContent>
      </w:sdt>
    </w:p>
    <w:p w:rsidR="005E1AE1" w:rsidRDefault="005E1AE1" w:rsidP="00095216">
      <w:pPr>
        <w:spacing w:after="0"/>
        <w:jc w:val="both"/>
        <w:rPr>
          <w:rFonts w:cstheme="minorHAnsi"/>
          <w:shd w:val="clear" w:color="auto" w:fill="FFFFFF"/>
        </w:rPr>
      </w:pPr>
    </w:p>
    <w:p w:rsidR="00D67AF6" w:rsidRPr="00635236" w:rsidRDefault="00764D89" w:rsidP="00095216">
      <w:pPr>
        <w:spacing w:after="0"/>
        <w:jc w:val="both"/>
        <w:rPr>
          <w:rFonts w:cstheme="minorHAnsi"/>
          <w:i/>
          <w:sz w:val="20"/>
          <w:shd w:val="clear" w:color="auto" w:fill="FFFFFF"/>
        </w:rPr>
      </w:pPr>
      <w:r w:rsidRPr="00095216">
        <w:rPr>
          <w:rFonts w:cstheme="minorHAnsi"/>
          <w:i/>
          <w:shd w:val="clear" w:color="auto" w:fill="FFFFFF"/>
        </w:rPr>
        <w:t>Programación</w:t>
      </w:r>
      <w:r w:rsidR="00635236">
        <w:rPr>
          <w:rFonts w:cstheme="minorHAnsi"/>
          <w:i/>
          <w:shd w:val="clear" w:color="auto" w:fill="FFFFFF"/>
        </w:rPr>
        <w:t xml:space="preserve"> </w:t>
      </w:r>
      <w:r w:rsidR="00D67AF6" w:rsidRPr="00095216">
        <w:rPr>
          <w:rFonts w:cstheme="minorHAnsi"/>
          <w:i/>
          <w:shd w:val="clear" w:color="auto" w:fill="FFFFFF"/>
        </w:rPr>
        <w:t>Funcional.</w:t>
      </w:r>
    </w:p>
    <w:p w:rsidR="00D67AF6" w:rsidRPr="00095216" w:rsidRDefault="00D67AF6" w:rsidP="00095216">
      <w:pPr>
        <w:spacing w:after="0"/>
        <w:jc w:val="both"/>
        <w:rPr>
          <w:rFonts w:cstheme="minorHAnsi"/>
          <w:shd w:val="clear" w:color="auto" w:fill="FFFFFF"/>
        </w:rPr>
      </w:pPr>
      <w:r w:rsidRPr="00095216">
        <w:rPr>
          <w:rFonts w:cstheme="minorHAnsi"/>
          <w:shd w:val="clear" w:color="auto" w:fill="FFFFFF"/>
        </w:rPr>
        <w:t xml:space="preserve">Realiza la tarea evaluando funciones de manera </w:t>
      </w:r>
      <w:r w:rsidR="00764D89" w:rsidRPr="00095216">
        <w:rPr>
          <w:rFonts w:cstheme="minorHAnsi"/>
          <w:shd w:val="clear" w:color="auto" w:fill="FFFFFF"/>
        </w:rPr>
        <w:t>r</w:t>
      </w:r>
      <w:r w:rsidR="00593AAE">
        <w:rPr>
          <w:rFonts w:cstheme="minorHAnsi"/>
          <w:shd w:val="clear" w:color="auto" w:fill="FFFFFF"/>
        </w:rPr>
        <w:t xml:space="preserve">ecursiva, un </w:t>
      </w:r>
      <w:r w:rsidR="005124C5" w:rsidRPr="00095216">
        <w:rPr>
          <w:rFonts w:cstheme="minorHAnsi"/>
          <w:shd w:val="clear" w:color="auto" w:fill="FFFFFF"/>
        </w:rPr>
        <w:t xml:space="preserve">ejemplo es el </w:t>
      </w:r>
      <w:r w:rsidR="004B7D8E" w:rsidRPr="00095216">
        <w:rPr>
          <w:rFonts w:cstheme="minorHAnsi"/>
          <w:shd w:val="clear" w:color="auto" w:fill="FFFFFF"/>
        </w:rPr>
        <w:t>programa</w:t>
      </w:r>
      <w:r w:rsidR="004B7D8E">
        <w:rPr>
          <w:rFonts w:cstheme="minorHAnsi"/>
          <w:shd w:val="clear" w:color="auto" w:fill="FFFFFF"/>
        </w:rPr>
        <w:t xml:space="preserve"> </w:t>
      </w:r>
      <w:r w:rsidR="004B7D8E" w:rsidRPr="00095216">
        <w:rPr>
          <w:rFonts w:cstheme="minorHAnsi"/>
          <w:shd w:val="clear" w:color="auto" w:fill="FFFFFF"/>
        </w:rPr>
        <w:t>Lisp</w:t>
      </w:r>
      <w:r w:rsidRPr="00095216">
        <w:rPr>
          <w:rFonts w:cstheme="minorHAnsi"/>
          <w:shd w:val="clear" w:color="auto" w:fill="FFFFFF"/>
        </w:rPr>
        <w:t>.</w:t>
      </w:r>
    </w:p>
    <w:p w:rsidR="00B453AB" w:rsidRDefault="00B453AB" w:rsidP="00095216">
      <w:pPr>
        <w:spacing w:after="0"/>
        <w:jc w:val="both"/>
        <w:rPr>
          <w:rFonts w:cstheme="minorHAnsi"/>
          <w:shd w:val="clear" w:color="auto" w:fill="FFFFFF"/>
        </w:rPr>
      </w:pPr>
    </w:p>
    <w:p w:rsidR="00764D89" w:rsidRPr="00095216" w:rsidRDefault="00764D89" w:rsidP="00095216">
      <w:pPr>
        <w:spacing w:after="0"/>
        <w:jc w:val="both"/>
        <w:rPr>
          <w:rFonts w:cstheme="minorHAnsi"/>
          <w:i/>
          <w:shd w:val="clear" w:color="auto" w:fill="FFFFFF"/>
        </w:rPr>
      </w:pPr>
      <w:r w:rsidRPr="00095216">
        <w:rPr>
          <w:rFonts w:cstheme="minorHAnsi"/>
          <w:i/>
          <w:shd w:val="clear" w:color="auto" w:fill="FFFFFF"/>
        </w:rPr>
        <w:t>Programación</w:t>
      </w:r>
      <w:r w:rsidR="00635236">
        <w:rPr>
          <w:rFonts w:cstheme="minorHAnsi"/>
          <w:i/>
          <w:shd w:val="clear" w:color="auto" w:fill="FFFFFF"/>
        </w:rPr>
        <w:t xml:space="preserve"> </w:t>
      </w:r>
      <w:r w:rsidRPr="00095216">
        <w:rPr>
          <w:rFonts w:cstheme="minorHAnsi"/>
          <w:i/>
          <w:shd w:val="clear" w:color="auto" w:fill="FFFFFF"/>
        </w:rPr>
        <w:t>Lógica.</w:t>
      </w:r>
    </w:p>
    <w:p w:rsidR="00D67AF6" w:rsidRPr="00095216" w:rsidRDefault="00764D89" w:rsidP="00095216">
      <w:pPr>
        <w:spacing w:after="0"/>
        <w:jc w:val="both"/>
        <w:rPr>
          <w:rFonts w:cstheme="minorHAnsi"/>
          <w:shd w:val="clear" w:color="auto" w:fill="FFFFFF"/>
        </w:rPr>
      </w:pPr>
      <w:r w:rsidRPr="00095216">
        <w:rPr>
          <w:rFonts w:cstheme="minorHAnsi"/>
          <w:shd w:val="clear" w:color="auto" w:fill="FFFFFF"/>
        </w:rPr>
        <w:t xml:space="preserve">La tarea a realizar se expresa empleando lógica formal matemática. El lenguaje de programación por excelencia </w:t>
      </w:r>
      <w:r w:rsidR="00FA3A75" w:rsidRPr="00095216">
        <w:rPr>
          <w:rFonts w:cstheme="minorHAnsi"/>
          <w:shd w:val="clear" w:color="auto" w:fill="FFFFFF"/>
        </w:rPr>
        <w:t>es</w:t>
      </w:r>
      <w:r w:rsidR="00635236">
        <w:rPr>
          <w:rFonts w:cstheme="minorHAnsi"/>
          <w:shd w:val="clear" w:color="auto" w:fill="FFFFFF"/>
        </w:rPr>
        <w:t xml:space="preserve"> </w:t>
      </w:r>
      <w:r w:rsidR="00FA3A75" w:rsidRPr="00095216">
        <w:rPr>
          <w:rFonts w:cstheme="minorHAnsi"/>
          <w:shd w:val="clear" w:color="auto" w:fill="FFFFFF"/>
        </w:rPr>
        <w:t>Prolog</w:t>
      </w:r>
      <w:r w:rsidRPr="00095216">
        <w:rPr>
          <w:rFonts w:cstheme="minorHAnsi"/>
          <w:shd w:val="clear" w:color="auto" w:fill="FFFFFF"/>
        </w:rPr>
        <w:t>.</w:t>
      </w:r>
    </w:p>
    <w:p w:rsidR="00095216" w:rsidRDefault="003C38B4" w:rsidP="00095216">
      <w:pPr>
        <w:spacing w:after="0"/>
        <w:jc w:val="both"/>
        <w:rPr>
          <w:rFonts w:cstheme="minorHAnsi"/>
          <w:shd w:val="clear" w:color="auto" w:fill="FFFFFF"/>
        </w:rPr>
      </w:pPr>
      <w:sdt>
        <w:sdtPr>
          <w:rPr>
            <w:rFonts w:cstheme="minorHAnsi"/>
            <w:shd w:val="clear" w:color="auto" w:fill="FFFFFF"/>
          </w:rPr>
          <w:id w:val="3698862"/>
          <w:citation/>
        </w:sdtPr>
        <w:sdtEndPr/>
        <w:sdtContent>
          <w:r w:rsidR="007C7A73" w:rsidRPr="00841AC1">
            <w:rPr>
              <w:rFonts w:cstheme="minorHAnsi"/>
              <w:shd w:val="clear" w:color="auto" w:fill="FFFFFF"/>
            </w:rPr>
            <w:fldChar w:fldCharType="begin"/>
          </w:r>
          <w:r w:rsidR="00A55E11" w:rsidRPr="00841AC1">
            <w:rPr>
              <w:rFonts w:cstheme="minorHAnsi"/>
              <w:shd w:val="clear" w:color="auto" w:fill="FFFFFF"/>
            </w:rPr>
            <w:instrText xml:space="preserve"> CITATION Uni11 \l 2058  </w:instrText>
          </w:r>
          <w:r w:rsidR="007C7A73" w:rsidRPr="00841AC1">
            <w:rPr>
              <w:rFonts w:cstheme="minorHAnsi"/>
              <w:shd w:val="clear" w:color="auto" w:fill="FFFFFF"/>
            </w:rPr>
            <w:fldChar w:fldCharType="separate"/>
          </w:r>
          <w:r w:rsidR="005E1AE1" w:rsidRPr="005E1AE1">
            <w:rPr>
              <w:rFonts w:cstheme="minorHAnsi"/>
              <w:noProof/>
              <w:shd w:val="clear" w:color="auto" w:fill="FFFFFF"/>
            </w:rPr>
            <w:t>(Chiapas, 2011)</w:t>
          </w:r>
          <w:r w:rsidR="007C7A73" w:rsidRPr="00841AC1">
            <w:rPr>
              <w:rFonts w:cstheme="minorHAnsi"/>
              <w:shd w:val="clear" w:color="auto" w:fill="FFFFFF"/>
            </w:rPr>
            <w:fldChar w:fldCharType="end"/>
          </w:r>
        </w:sdtContent>
      </w:sdt>
    </w:p>
    <w:p w:rsidR="00095216" w:rsidRPr="003919B9" w:rsidRDefault="00095216" w:rsidP="00095216">
      <w:pPr>
        <w:spacing w:after="0"/>
        <w:jc w:val="both"/>
        <w:rPr>
          <w:rFonts w:cstheme="minorHAnsi"/>
          <w:i/>
          <w:shd w:val="clear" w:color="auto" w:fill="FFFFFF"/>
        </w:rPr>
      </w:pPr>
    </w:p>
    <w:p w:rsidR="00764D89" w:rsidRDefault="005124C5" w:rsidP="00095216">
      <w:pPr>
        <w:spacing w:after="0"/>
        <w:jc w:val="both"/>
        <w:rPr>
          <w:rFonts w:cstheme="minorHAnsi"/>
        </w:rPr>
      </w:pPr>
      <w:r w:rsidRPr="000419F4">
        <w:rPr>
          <w:rFonts w:cstheme="minorHAnsi"/>
          <w:shd w:val="clear" w:color="auto" w:fill="FFFFFF"/>
        </w:rPr>
        <w:t xml:space="preserve">A continuación profundizaré </w:t>
      </w:r>
      <w:r w:rsidR="00764D89" w:rsidRPr="000419F4">
        <w:rPr>
          <w:rFonts w:cstheme="minorHAnsi"/>
          <w:shd w:val="clear" w:color="auto" w:fill="FFFFFF"/>
        </w:rPr>
        <w:t>más acerca</w:t>
      </w:r>
      <w:r w:rsidR="00764D89" w:rsidRPr="00095216">
        <w:rPr>
          <w:rFonts w:cstheme="minorHAnsi"/>
          <w:shd w:val="clear" w:color="auto" w:fill="FFFFFF"/>
        </w:rPr>
        <w:t xml:space="preserve"> la programación orientada a objetos que es el paradigma utilizad</w:t>
      </w:r>
      <w:r w:rsidR="003919B9">
        <w:rPr>
          <w:rFonts w:cstheme="minorHAnsi"/>
          <w:shd w:val="clear" w:color="auto" w:fill="FFFFFF"/>
        </w:rPr>
        <w:t>o en cuestión, decidido por el D</w:t>
      </w:r>
      <w:r w:rsidR="00764D89" w:rsidRPr="00095216">
        <w:rPr>
          <w:rFonts w:cstheme="minorHAnsi"/>
          <w:shd w:val="clear" w:color="auto" w:fill="FFFFFF"/>
        </w:rPr>
        <w:t>epartamento de desarrollo de la PROFEPA.</w:t>
      </w:r>
    </w:p>
    <w:p w:rsidR="00764D89" w:rsidRPr="002D3BE8" w:rsidRDefault="00BD160D" w:rsidP="00BD160D">
      <w:pPr>
        <w:pStyle w:val="Ttulo2"/>
        <w:rPr>
          <w:rFonts w:cstheme="minorHAnsi"/>
          <w:color w:val="548DD4" w:themeColor="text2" w:themeTint="99"/>
        </w:rPr>
      </w:pPr>
      <w:bookmarkStart w:id="58" w:name="_Toc369476136"/>
      <w:bookmarkStart w:id="59" w:name="_Toc377978510"/>
      <w:r w:rsidRPr="002D3BE8">
        <w:rPr>
          <w:rFonts w:cstheme="minorHAnsi"/>
          <w:color w:val="548DD4" w:themeColor="text2" w:themeTint="99"/>
        </w:rPr>
        <w:t xml:space="preserve">3.7 </w:t>
      </w:r>
      <w:r w:rsidR="00764D89" w:rsidRPr="002D3BE8">
        <w:rPr>
          <w:rFonts w:cstheme="minorHAnsi"/>
          <w:color w:val="548DD4" w:themeColor="text2" w:themeTint="99"/>
        </w:rPr>
        <w:t xml:space="preserve">Programación </w:t>
      </w:r>
      <w:r w:rsidR="00C54846">
        <w:rPr>
          <w:rFonts w:cstheme="minorHAnsi"/>
          <w:color w:val="548DD4" w:themeColor="text2" w:themeTint="99"/>
        </w:rPr>
        <w:t>orientada a o</w:t>
      </w:r>
      <w:r w:rsidR="00764D89" w:rsidRPr="002D3BE8">
        <w:rPr>
          <w:rFonts w:cstheme="minorHAnsi"/>
          <w:color w:val="548DD4" w:themeColor="text2" w:themeTint="99"/>
        </w:rPr>
        <w:t>bjetos.</w:t>
      </w:r>
      <w:bookmarkEnd w:id="58"/>
      <w:bookmarkEnd w:id="59"/>
    </w:p>
    <w:p w:rsidR="00BD160D" w:rsidRDefault="00BD160D" w:rsidP="00BD160D">
      <w:pPr>
        <w:spacing w:after="0"/>
        <w:jc w:val="both"/>
        <w:rPr>
          <w:rFonts w:cstheme="minorHAnsi"/>
        </w:rPr>
      </w:pPr>
    </w:p>
    <w:p w:rsidR="000127E1" w:rsidRDefault="00C54846" w:rsidP="00BD160D">
      <w:pPr>
        <w:spacing w:after="0"/>
        <w:jc w:val="both"/>
        <w:rPr>
          <w:rFonts w:cstheme="minorHAnsi"/>
        </w:rPr>
      </w:pPr>
      <w:r>
        <w:rPr>
          <w:rFonts w:cstheme="minorHAnsi"/>
        </w:rPr>
        <w:t>La programación o</w:t>
      </w:r>
      <w:r w:rsidR="005124C5">
        <w:rPr>
          <w:rFonts w:cstheme="minorHAnsi"/>
        </w:rPr>
        <w:t xml:space="preserve">rientada </w:t>
      </w:r>
      <w:r>
        <w:rPr>
          <w:rFonts w:cstheme="minorHAnsi"/>
        </w:rPr>
        <w:t>a o</w:t>
      </w:r>
      <w:r w:rsidR="000127E1">
        <w:rPr>
          <w:rFonts w:cstheme="minorHAnsi"/>
        </w:rPr>
        <w:t xml:space="preserve">bjetos (POO), </w:t>
      </w:r>
      <w:r w:rsidR="004D4159">
        <w:rPr>
          <w:rFonts w:cstheme="minorHAnsi"/>
        </w:rPr>
        <w:t>es un paradigma de programa que utiliza objetos</w:t>
      </w:r>
      <w:r w:rsidR="00277979">
        <w:rPr>
          <w:rFonts w:cstheme="minorHAnsi"/>
        </w:rPr>
        <w:t xml:space="preserve"> para diseñar aplicaciones o programas, debe esta</w:t>
      </w:r>
      <w:r w:rsidR="003E3723">
        <w:rPr>
          <w:rFonts w:cstheme="minorHAnsi"/>
        </w:rPr>
        <w:t>r basado en objetos, en clases, polimorfismo y</w:t>
      </w:r>
      <w:r w:rsidR="00277979">
        <w:rPr>
          <w:rFonts w:cstheme="minorHAnsi"/>
        </w:rPr>
        <w:t xml:space="preserve"> capaz de tener herencia de clases. Muchos lengu</w:t>
      </w:r>
      <w:r w:rsidR="00650E1C">
        <w:rPr>
          <w:rFonts w:cstheme="minorHAnsi"/>
        </w:rPr>
        <w:t>a</w:t>
      </w:r>
      <w:r w:rsidR="00277979">
        <w:rPr>
          <w:rFonts w:cstheme="minorHAnsi"/>
        </w:rPr>
        <w:t>j</w:t>
      </w:r>
      <w:r w:rsidR="00650E1C">
        <w:rPr>
          <w:rFonts w:cstheme="minorHAnsi"/>
        </w:rPr>
        <w:t>e</w:t>
      </w:r>
      <w:r w:rsidR="00277979">
        <w:rPr>
          <w:rFonts w:cstheme="minorHAnsi"/>
        </w:rPr>
        <w:t>s cumplen</w:t>
      </w:r>
      <w:r w:rsidR="00650E1C">
        <w:rPr>
          <w:rFonts w:cstheme="minorHAnsi"/>
        </w:rPr>
        <w:t xml:space="preserve"> uno o dos de estas características, lo </w:t>
      </w:r>
      <w:r w:rsidR="0025658E">
        <w:rPr>
          <w:rFonts w:cstheme="minorHAnsi"/>
        </w:rPr>
        <w:t>más</w:t>
      </w:r>
      <w:r w:rsidR="00650E1C">
        <w:rPr>
          <w:rFonts w:cstheme="minorHAnsi"/>
        </w:rPr>
        <w:t xml:space="preserve"> difícil de cumplir es la herencia.</w:t>
      </w:r>
    </w:p>
    <w:p w:rsidR="00BD160D" w:rsidRDefault="00BD160D" w:rsidP="00BD160D">
      <w:pPr>
        <w:spacing w:after="0"/>
        <w:jc w:val="both"/>
        <w:rPr>
          <w:rFonts w:cstheme="minorHAnsi"/>
        </w:rPr>
      </w:pPr>
    </w:p>
    <w:p w:rsidR="009153DA" w:rsidRDefault="009153DA" w:rsidP="00BD160D">
      <w:pPr>
        <w:spacing w:after="0"/>
        <w:jc w:val="both"/>
        <w:rPr>
          <w:rFonts w:cstheme="minorHAnsi"/>
        </w:rPr>
      </w:pPr>
    </w:p>
    <w:p w:rsidR="009153DA" w:rsidRDefault="009153DA" w:rsidP="00BD160D">
      <w:pPr>
        <w:spacing w:after="0"/>
        <w:jc w:val="both"/>
        <w:rPr>
          <w:rFonts w:cstheme="minorHAnsi"/>
        </w:rPr>
      </w:pPr>
    </w:p>
    <w:p w:rsidR="00B51C43" w:rsidRDefault="00B51C43" w:rsidP="00BD160D">
      <w:pPr>
        <w:spacing w:after="0"/>
        <w:jc w:val="both"/>
        <w:rPr>
          <w:rFonts w:cstheme="minorHAnsi"/>
        </w:rPr>
      </w:pPr>
    </w:p>
    <w:p w:rsidR="00B51C43" w:rsidRDefault="00B51C43" w:rsidP="00BD160D">
      <w:pPr>
        <w:spacing w:after="0"/>
        <w:jc w:val="both"/>
        <w:rPr>
          <w:rFonts w:cstheme="minorHAnsi"/>
        </w:rPr>
      </w:pPr>
    </w:p>
    <w:p w:rsidR="009153DA" w:rsidRDefault="009153DA" w:rsidP="00BD160D">
      <w:pPr>
        <w:spacing w:after="0"/>
        <w:jc w:val="both"/>
        <w:rPr>
          <w:rFonts w:cstheme="minorHAnsi"/>
        </w:rPr>
      </w:pPr>
    </w:p>
    <w:p w:rsidR="0025658E" w:rsidRDefault="0025658E" w:rsidP="00B453AB">
      <w:pPr>
        <w:spacing w:after="0"/>
        <w:jc w:val="both"/>
        <w:rPr>
          <w:rFonts w:cstheme="minorHAnsi"/>
        </w:rPr>
      </w:pPr>
      <w:r>
        <w:rPr>
          <w:rFonts w:cstheme="minorHAnsi"/>
        </w:rPr>
        <w:t>Es un modelo de programación que utiliza objetos, ligados mediante mensajes, para la solución de problemas. La idea principal se simplificar en organizar los programas de la organización de los objetos en el mundo real.</w:t>
      </w:r>
    </w:p>
    <w:p w:rsidR="00732846" w:rsidRDefault="00732846" w:rsidP="00732846">
      <w:pPr>
        <w:spacing w:after="0"/>
        <w:jc w:val="both"/>
        <w:rPr>
          <w:rFonts w:cstheme="minorHAnsi"/>
        </w:rPr>
      </w:pPr>
    </w:p>
    <w:p w:rsidR="00985AAA" w:rsidRDefault="00985AAA" w:rsidP="00535739">
      <w:pPr>
        <w:spacing w:after="0"/>
        <w:jc w:val="both"/>
        <w:rPr>
          <w:rFonts w:cstheme="minorHAnsi"/>
        </w:rPr>
      </w:pPr>
      <w:r>
        <w:rPr>
          <w:rFonts w:cstheme="minorHAnsi"/>
        </w:rPr>
        <w:t xml:space="preserve">La POO no es un lenguaje de programación, </w:t>
      </w:r>
      <w:r w:rsidR="003919B9">
        <w:rPr>
          <w:rFonts w:cstheme="minorHAnsi"/>
        </w:rPr>
        <w:t>sirve</w:t>
      </w:r>
      <w:r>
        <w:rPr>
          <w:rFonts w:cstheme="minorHAnsi"/>
        </w:rPr>
        <w:t xml:space="preserve"> para desarrollar en muchos de los lenguajes comunes, manteniendo un mismo esquema. Incluso le permite interactuar con otros</w:t>
      </w:r>
      <w:r w:rsidR="00EB023D">
        <w:rPr>
          <w:rFonts w:cstheme="minorHAnsi"/>
        </w:rPr>
        <w:t xml:space="preserve"> proyectos que no estén relacionados.</w:t>
      </w:r>
    </w:p>
    <w:p w:rsidR="002B2150" w:rsidRDefault="002B2150" w:rsidP="00535739">
      <w:pPr>
        <w:spacing w:after="0"/>
        <w:jc w:val="both"/>
        <w:rPr>
          <w:rFonts w:cstheme="minorHAnsi"/>
        </w:rPr>
      </w:pPr>
    </w:p>
    <w:p w:rsidR="002B2150" w:rsidRDefault="008A59C0" w:rsidP="00A35AE5">
      <w:pPr>
        <w:jc w:val="both"/>
        <w:rPr>
          <w:rFonts w:cstheme="minorHAnsi"/>
        </w:rPr>
      </w:pPr>
      <w:r>
        <w:rPr>
          <w:rFonts w:cstheme="minorHAnsi"/>
        </w:rPr>
        <w:t>Se representa</w:t>
      </w:r>
      <w:r w:rsidR="00593AAE">
        <w:rPr>
          <w:rFonts w:cstheme="minorHAnsi"/>
        </w:rPr>
        <w:t xml:space="preserve"> </w:t>
      </w:r>
      <w:r>
        <w:rPr>
          <w:rFonts w:cstheme="minorHAnsi"/>
        </w:rPr>
        <w:t xml:space="preserve">el funcionamiento de la POA en la </w:t>
      </w:r>
      <w:r w:rsidR="006736DE">
        <w:rPr>
          <w:rFonts w:cstheme="minorHAnsi"/>
        </w:rPr>
        <w:t>f</w:t>
      </w:r>
      <w:r w:rsidR="00681ED5">
        <w:rPr>
          <w:rFonts w:cstheme="minorHAnsi"/>
        </w:rPr>
        <w:t>igura</w:t>
      </w:r>
      <w:r>
        <w:rPr>
          <w:rFonts w:cstheme="minorHAnsi"/>
        </w:rPr>
        <w:t xml:space="preserve"> 3.7.</w:t>
      </w:r>
    </w:p>
    <w:p w:rsidR="00A35AE5" w:rsidRDefault="003C38B4" w:rsidP="002B2150">
      <w:pPr>
        <w:jc w:val="center"/>
        <w:rPr>
          <w:rFonts w:cstheme="minorHAnsi"/>
        </w:rPr>
      </w:pPr>
      <w:r>
        <w:rPr>
          <w:rFonts w:cstheme="minorHAnsi"/>
          <w:noProof/>
        </w:rPr>
      </w:r>
      <w:r>
        <w:rPr>
          <w:rFonts w:cstheme="minorHAnsi"/>
          <w:noProof/>
        </w:rPr>
        <w:pict>
          <v:group id="5 Grupo" o:spid="_x0000_s1036" style="width:216.75pt;height:113.8pt;mso-position-horizontal-relative:char;mso-position-vertical-relative:line" coordorigin="31384,26757" coordsize="28670,15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">
            <v:shape id="3 Imagen" o:spid="_x0000_s1037" type="#_x0000_t75" alt="POO" style="position:absolute;left:31384;top:26757;width:28671;height:15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k487CAAAA3AAAAA8AAABkcnMvZG93bnJldi54bWxET02LwjAQvQv7H8IseNNUqVaqUcRF2Juo&#10;ZWFvYzO2xWZSmqzt/nsjCN7m8T5ntelNLe7Uusqygsk4AkGcW11xoSA770cLEM4ja6wtk4J/crBZ&#10;fwxWmGrb8ZHuJ1+IEMIuRQWl900qpctLMujGtiEO3NW2Bn2AbSF1i10IN7WcRtFcGqw4NJTY0K6k&#10;/Hb6Mwp2yfYrufxm/eEYX5LJLJ92Zvaj1PCz3y5BeOr9W/xyf+swP47h+Uy4QK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7ZOPOwgAAANwAAAAPAAAAAAAAAAAAAAAAAJ8C&#10;AABkcnMvZG93bnJldi54bWxQSwUGAAAAAAQABAD3AAAAjgMAAAAA&#10;">
              <v:imagedata r:id="rId57" o:title="POO"/>
            </v:shape>
            <v:shape id="Text Box 2" o:spid="_x0000_s1038" type="#_x0000_t202" style="position:absolute;left:46696;top:36337;width:371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7E7A26" w:rsidRDefault="007E7A26" w:rsidP="00336752">
                    <w:pPr>
                      <w:pStyle w:val="NormalWeb"/>
                      <w:spacing w:before="0" w:beforeAutospacing="0" w:after="200" w:afterAutospacing="0"/>
                      <w:textAlignment w:val="baseline"/>
                    </w:pPr>
                    <w:r>
                      <w:rPr>
                        <w:rFonts w:ascii="Calibri" w:cs="Arial"/>
                        <w:color w:val="000000" w:themeColor="text1"/>
                        <w:kern w:val="24"/>
                      </w:rPr>
                      <w:t>´</w:t>
                    </w:r>
                  </w:p>
                </w:txbxContent>
              </v:textbox>
            </v:shape>
            <w10:wrap type="none"/>
            <w10:anchorlock/>
          </v:group>
        </w:pict>
      </w:r>
    </w:p>
    <w:p w:rsidR="00CD7D53" w:rsidRPr="008A59C0" w:rsidRDefault="00681ED5" w:rsidP="003629D5">
      <w:pPr>
        <w:pStyle w:val="Epgrafe"/>
        <w:spacing w:after="0"/>
        <w:jc w:val="center"/>
        <w:rPr>
          <w:rFonts w:cstheme="minorHAnsi"/>
          <w:b w:val="0"/>
        </w:rPr>
      </w:pPr>
      <w:r>
        <w:t>Figura</w:t>
      </w:r>
      <w:r w:rsidR="003629D5">
        <w:t xml:space="preserve"> 3.7 </w:t>
      </w:r>
      <w:r w:rsidR="003629D5" w:rsidRPr="008A59C0">
        <w:rPr>
          <w:b w:val="0"/>
        </w:rPr>
        <w:t>Programación Orientada a Objetos</w:t>
      </w:r>
    </w:p>
    <w:p w:rsidR="00071673" w:rsidRDefault="00071673" w:rsidP="008A59C0">
      <w:pPr>
        <w:spacing w:after="0"/>
        <w:jc w:val="both"/>
        <w:rPr>
          <w:rFonts w:cstheme="minorHAnsi"/>
          <w:shd w:val="clear" w:color="auto" w:fill="FFFFFF"/>
        </w:rPr>
      </w:pPr>
    </w:p>
    <w:p w:rsidR="0025658E" w:rsidRPr="008A59C0" w:rsidRDefault="00941D33" w:rsidP="008A59C0">
      <w:pPr>
        <w:spacing w:after="0"/>
        <w:jc w:val="both"/>
        <w:rPr>
          <w:rFonts w:cstheme="minorHAnsi"/>
          <w:shd w:val="clear" w:color="auto" w:fill="FFFFFF"/>
        </w:rPr>
      </w:pPr>
      <w:r w:rsidRPr="008A59C0">
        <w:rPr>
          <w:rFonts w:cstheme="minorHAnsi"/>
          <w:shd w:val="clear" w:color="auto" w:fill="FFFFFF"/>
        </w:rPr>
        <w:t>Una clase es una construcción que se usa como base o plantilla para crear objetos, el modelo describe el estado y comportamiento de todos los objetos que la clase comparten.</w:t>
      </w:r>
    </w:p>
    <w:p w:rsidR="00941D33" w:rsidRDefault="00941D33" w:rsidP="008A59C0">
      <w:pPr>
        <w:spacing w:after="0"/>
        <w:jc w:val="both"/>
        <w:rPr>
          <w:rFonts w:cstheme="minorHAnsi"/>
          <w:shd w:val="clear" w:color="auto" w:fill="FFFFFF"/>
        </w:rPr>
      </w:pPr>
      <w:r w:rsidRPr="008A59C0">
        <w:rPr>
          <w:rFonts w:cstheme="minorHAnsi"/>
          <w:shd w:val="clear" w:color="auto" w:fill="FFFFFF"/>
        </w:rPr>
        <w:t>Un objeto de determinada clase se denomina una instancia de la clase</w:t>
      </w:r>
      <w:r w:rsidR="0026194C" w:rsidRPr="008A59C0">
        <w:rPr>
          <w:rFonts w:cstheme="minorHAnsi"/>
          <w:shd w:val="clear" w:color="auto" w:fill="FFFFFF"/>
        </w:rPr>
        <w:t>, la clase que contiene esa instancia se puede considerar como tipo de ese objeto.</w:t>
      </w:r>
    </w:p>
    <w:p w:rsidR="008A59C0" w:rsidRPr="008A59C0" w:rsidRDefault="008A59C0" w:rsidP="008A59C0">
      <w:pPr>
        <w:spacing w:after="0"/>
        <w:jc w:val="both"/>
        <w:rPr>
          <w:rFonts w:cstheme="minorHAnsi"/>
          <w:shd w:val="clear" w:color="auto" w:fill="FFFFFF"/>
        </w:rPr>
      </w:pPr>
    </w:p>
    <w:p w:rsidR="0026194C" w:rsidRDefault="0026194C" w:rsidP="008A59C0">
      <w:pPr>
        <w:spacing w:after="0"/>
        <w:jc w:val="both"/>
        <w:rPr>
          <w:rFonts w:cstheme="minorHAnsi"/>
          <w:shd w:val="clear" w:color="auto" w:fill="FFFFFF"/>
        </w:rPr>
      </w:pPr>
      <w:r w:rsidRPr="008A59C0">
        <w:rPr>
          <w:rFonts w:cstheme="minorHAnsi"/>
          <w:shd w:val="clear" w:color="auto" w:fill="FFFFFF"/>
        </w:rPr>
        <w:t>Un programa orientado a objetos se compone solamente de objetos. Cada uno de ellos es una entidad que tiene unas propiedades particulares, los atributos, y formas de operar sobre ellos, los métodos.</w:t>
      </w:r>
      <w:r w:rsidR="00126195" w:rsidRPr="008A59C0">
        <w:rPr>
          <w:rFonts w:cstheme="minorHAnsi"/>
          <w:shd w:val="clear" w:color="auto" w:fill="FFFFFF"/>
        </w:rPr>
        <w:t xml:space="preserve"> Los métodos se escriben en una clase y determina como tiene que actuar el objeto cuando recibe el mensaje vinculado </w:t>
      </w:r>
      <w:r w:rsidR="00206898" w:rsidRPr="008A59C0">
        <w:rPr>
          <w:rFonts w:cstheme="minorHAnsi"/>
          <w:shd w:val="clear" w:color="auto" w:fill="FFFFFF"/>
        </w:rPr>
        <w:t xml:space="preserve">con </w:t>
      </w:r>
      <w:r w:rsidR="00126195" w:rsidRPr="008A59C0">
        <w:rPr>
          <w:rFonts w:cstheme="minorHAnsi"/>
          <w:shd w:val="clear" w:color="auto" w:fill="FFFFFF"/>
        </w:rPr>
        <w:t xml:space="preserve">ese </w:t>
      </w:r>
      <w:r w:rsidR="00206898" w:rsidRPr="008A59C0">
        <w:rPr>
          <w:rFonts w:cstheme="minorHAnsi"/>
          <w:shd w:val="clear" w:color="auto" w:fill="FFFFFF"/>
        </w:rPr>
        <w:t>método, un método puede enviar mensajes a otros objetos solicitando una acción o información. Los atributos definidos en la clase permitirán almacenar información para dicho objeto.</w:t>
      </w:r>
    </w:p>
    <w:p w:rsidR="008A59C0" w:rsidRPr="008A59C0" w:rsidRDefault="008A59C0" w:rsidP="008A59C0">
      <w:pPr>
        <w:spacing w:after="0"/>
        <w:jc w:val="both"/>
        <w:rPr>
          <w:rFonts w:cstheme="minorHAnsi"/>
          <w:shd w:val="clear" w:color="auto" w:fill="FFFFFF"/>
        </w:rPr>
      </w:pPr>
    </w:p>
    <w:p w:rsidR="00206898" w:rsidRDefault="005E40AA" w:rsidP="008A59C0">
      <w:pPr>
        <w:spacing w:after="0"/>
        <w:jc w:val="both"/>
        <w:rPr>
          <w:rFonts w:cstheme="minorHAnsi"/>
          <w:shd w:val="clear" w:color="auto" w:fill="FFFFFF"/>
        </w:rPr>
      </w:pPr>
      <w:r w:rsidRPr="008A59C0">
        <w:rPr>
          <w:rFonts w:cstheme="minorHAnsi"/>
          <w:shd w:val="clear" w:color="auto" w:fill="FFFFFF"/>
        </w:rPr>
        <w:t xml:space="preserve">Polimorfismo es la capacidad que tienen los objetos de una clase de responder al mismo mensaje o evento en función de los parámetros usados durante la </w:t>
      </w:r>
      <w:r w:rsidR="00587D82" w:rsidRPr="008A59C0">
        <w:rPr>
          <w:rFonts w:cstheme="minorHAnsi"/>
          <w:shd w:val="clear" w:color="auto" w:fill="FFFFFF"/>
        </w:rPr>
        <w:t>invocación,</w:t>
      </w:r>
      <w:r w:rsidRPr="008A59C0">
        <w:rPr>
          <w:rFonts w:cstheme="minorHAnsi"/>
          <w:shd w:val="clear" w:color="auto" w:fill="FFFFFF"/>
        </w:rPr>
        <w:t xml:space="preserve"> un objeto polimórfico es una entidad que puede contener valores de diferentes tipos durante la ejecución del programa.</w:t>
      </w:r>
    </w:p>
    <w:p w:rsidR="008A59C0" w:rsidRPr="008A59C0" w:rsidRDefault="008A59C0" w:rsidP="008A59C0">
      <w:pPr>
        <w:spacing w:after="0"/>
        <w:jc w:val="both"/>
        <w:rPr>
          <w:rFonts w:cstheme="minorHAnsi"/>
          <w:shd w:val="clear" w:color="auto" w:fill="FFFFFF"/>
        </w:rPr>
      </w:pPr>
    </w:p>
    <w:p w:rsidR="008A59C0" w:rsidRDefault="007D7DAD" w:rsidP="008A59C0">
      <w:pPr>
        <w:spacing w:after="0"/>
        <w:jc w:val="both"/>
        <w:rPr>
          <w:rFonts w:cstheme="minorHAnsi"/>
          <w:shd w:val="clear" w:color="auto" w:fill="FFFFFF"/>
        </w:rPr>
      </w:pPr>
      <w:r w:rsidRPr="008A59C0">
        <w:rPr>
          <w:rFonts w:cstheme="minorHAnsi"/>
          <w:shd w:val="clear" w:color="auto" w:fill="FFFFFF"/>
        </w:rPr>
        <w:t xml:space="preserve">La herencia es una propiedad que permite que los objetos sean creados a partir de otros ya existentes, obteniendo características tanto métodos como atributos, similares a los ya existentes. </w:t>
      </w:r>
    </w:p>
    <w:p w:rsidR="008A59C0" w:rsidRDefault="008A59C0" w:rsidP="008A59C0">
      <w:pPr>
        <w:spacing w:after="0"/>
        <w:jc w:val="both"/>
        <w:rPr>
          <w:rFonts w:cstheme="minorHAnsi"/>
          <w:shd w:val="clear" w:color="auto" w:fill="FFFFFF"/>
        </w:rPr>
      </w:pPr>
    </w:p>
    <w:p w:rsidR="00635236" w:rsidRDefault="00635236" w:rsidP="008A59C0">
      <w:pPr>
        <w:spacing w:after="0"/>
        <w:jc w:val="both"/>
        <w:rPr>
          <w:rFonts w:cstheme="minorHAnsi"/>
          <w:shd w:val="clear" w:color="auto" w:fill="FFFFFF"/>
        </w:rPr>
      </w:pPr>
    </w:p>
    <w:p w:rsidR="009153DA" w:rsidRDefault="009153DA" w:rsidP="008A59C0">
      <w:pPr>
        <w:spacing w:after="0"/>
        <w:jc w:val="both"/>
        <w:rPr>
          <w:rFonts w:cstheme="minorHAnsi"/>
          <w:shd w:val="clear" w:color="auto" w:fill="FFFFFF"/>
        </w:rPr>
      </w:pPr>
    </w:p>
    <w:p w:rsidR="005E40AA" w:rsidRPr="008A59C0" w:rsidRDefault="007D7DAD" w:rsidP="008A59C0">
      <w:pPr>
        <w:spacing w:after="0"/>
        <w:jc w:val="both"/>
        <w:rPr>
          <w:rFonts w:cstheme="minorHAnsi"/>
          <w:shd w:val="clear" w:color="auto" w:fill="FFFFFF"/>
        </w:rPr>
      </w:pPr>
      <w:r w:rsidRPr="008A59C0">
        <w:rPr>
          <w:rFonts w:cstheme="minorHAnsi"/>
          <w:shd w:val="clear" w:color="auto" w:fill="FFFFFF"/>
        </w:rPr>
        <w:t>Con la herencia todas las clases están clasificadas en una jerarquía estricta, cada clase tiene su superclase y cada clase puede tener una o más subclases.</w:t>
      </w:r>
    </w:p>
    <w:p w:rsidR="007E3F57" w:rsidRDefault="007D7DAD" w:rsidP="008A59C0">
      <w:pPr>
        <w:spacing w:after="0"/>
        <w:jc w:val="both"/>
        <w:rPr>
          <w:rFonts w:cstheme="minorHAnsi"/>
          <w:shd w:val="clear" w:color="auto" w:fill="FFFFFF"/>
        </w:rPr>
      </w:pPr>
      <w:r w:rsidRPr="008A59C0">
        <w:rPr>
          <w:rFonts w:cstheme="minorHAnsi"/>
          <w:shd w:val="clear" w:color="auto" w:fill="FFFFFF"/>
        </w:rPr>
        <w:t xml:space="preserve">Las clases que están en la parte inferior </w:t>
      </w:r>
      <w:r w:rsidR="005170DE" w:rsidRPr="008A59C0">
        <w:rPr>
          <w:rFonts w:cstheme="minorHAnsi"/>
          <w:shd w:val="clear" w:color="auto" w:fill="FFFFFF"/>
        </w:rPr>
        <w:t>en la jerarquía se dice que heredaran de las clases que están en la parte superior en la jerarquía.</w:t>
      </w:r>
    </w:p>
    <w:p w:rsidR="008A59C0" w:rsidRDefault="00A55E11" w:rsidP="008A59C0">
      <w:pPr>
        <w:spacing w:after="0"/>
        <w:jc w:val="both"/>
        <w:rPr>
          <w:rFonts w:cstheme="minorHAnsi"/>
          <w:shd w:val="clear" w:color="auto" w:fill="FFFFFF"/>
        </w:rPr>
      </w:pPr>
      <w:r w:rsidRPr="00A55E11">
        <w:rPr>
          <w:rFonts w:cstheme="minorHAnsi"/>
          <w:noProof/>
          <w:shd w:val="clear" w:color="auto" w:fill="FFFFFF"/>
        </w:rPr>
        <w:t>(Sierra, 2006</w:t>
      </w:r>
      <w:r>
        <w:rPr>
          <w:rFonts w:cstheme="minorHAnsi"/>
          <w:noProof/>
          <w:shd w:val="clear" w:color="auto" w:fill="FFFFFF"/>
        </w:rPr>
        <w:t>, p</w:t>
      </w:r>
      <w:r w:rsidR="005E190F">
        <w:rPr>
          <w:rFonts w:cstheme="minorHAnsi"/>
          <w:noProof/>
          <w:shd w:val="clear" w:color="auto" w:fill="FFFFFF"/>
        </w:rPr>
        <w:t>á</w:t>
      </w:r>
      <w:r>
        <w:rPr>
          <w:rFonts w:cstheme="minorHAnsi"/>
          <w:noProof/>
          <w:shd w:val="clear" w:color="auto" w:fill="FFFFFF"/>
        </w:rPr>
        <w:t>g. 33-43</w:t>
      </w:r>
      <w:r w:rsidRPr="00A55E11">
        <w:rPr>
          <w:rFonts w:cstheme="minorHAnsi"/>
          <w:noProof/>
          <w:shd w:val="clear" w:color="auto" w:fill="FFFFFF"/>
        </w:rPr>
        <w:t>)</w:t>
      </w:r>
    </w:p>
    <w:p w:rsidR="008A59C0" w:rsidRDefault="008A59C0" w:rsidP="008A59C0">
      <w:pPr>
        <w:spacing w:after="0"/>
        <w:jc w:val="both"/>
        <w:rPr>
          <w:rFonts w:cstheme="minorHAnsi"/>
          <w:shd w:val="clear" w:color="auto" w:fill="FFFFFF"/>
        </w:rPr>
      </w:pPr>
    </w:p>
    <w:p w:rsidR="00BD0DEF" w:rsidRPr="002D3BE8" w:rsidRDefault="00BD160D" w:rsidP="002859A8">
      <w:pPr>
        <w:pStyle w:val="Ttulo2"/>
        <w:spacing w:before="0"/>
        <w:rPr>
          <w:rFonts w:cstheme="minorHAnsi"/>
          <w:color w:val="548DD4" w:themeColor="text2" w:themeTint="99"/>
        </w:rPr>
      </w:pPr>
      <w:bookmarkStart w:id="60" w:name="_Toc369476137"/>
      <w:bookmarkStart w:id="61" w:name="_Toc377978511"/>
      <w:r w:rsidRPr="002D3BE8">
        <w:rPr>
          <w:rFonts w:cstheme="minorHAnsi"/>
          <w:color w:val="548DD4" w:themeColor="text2" w:themeTint="99"/>
        </w:rPr>
        <w:t xml:space="preserve">3.8 </w:t>
      </w:r>
      <w:r w:rsidR="007E3F57" w:rsidRPr="002D3BE8">
        <w:rPr>
          <w:rFonts w:cstheme="minorHAnsi"/>
          <w:color w:val="548DD4" w:themeColor="text2" w:themeTint="99"/>
        </w:rPr>
        <w:t xml:space="preserve">Base de </w:t>
      </w:r>
      <w:r w:rsidR="00C54846">
        <w:rPr>
          <w:rFonts w:cstheme="minorHAnsi"/>
          <w:color w:val="548DD4" w:themeColor="text2" w:themeTint="99"/>
        </w:rPr>
        <w:t>d</w:t>
      </w:r>
      <w:r w:rsidR="007E3F57" w:rsidRPr="002D3BE8">
        <w:rPr>
          <w:rFonts w:cstheme="minorHAnsi"/>
          <w:color w:val="548DD4" w:themeColor="text2" w:themeTint="99"/>
        </w:rPr>
        <w:t>atos</w:t>
      </w:r>
      <w:r w:rsidR="00A42749">
        <w:rPr>
          <w:rFonts w:cstheme="minorHAnsi"/>
          <w:color w:val="548DD4" w:themeColor="text2" w:themeTint="99"/>
        </w:rPr>
        <w:t>.</w:t>
      </w:r>
      <w:bookmarkEnd w:id="60"/>
      <w:bookmarkEnd w:id="61"/>
    </w:p>
    <w:p w:rsidR="00BD160D" w:rsidRDefault="00BD160D" w:rsidP="00BD160D">
      <w:pPr>
        <w:spacing w:after="0"/>
        <w:jc w:val="both"/>
        <w:rPr>
          <w:rFonts w:cstheme="minorHAnsi"/>
        </w:rPr>
      </w:pPr>
    </w:p>
    <w:p w:rsidR="0035574E" w:rsidRDefault="0035574E" w:rsidP="00BD160D">
      <w:pPr>
        <w:spacing w:after="0"/>
        <w:jc w:val="both"/>
        <w:rPr>
          <w:rFonts w:cstheme="minorHAnsi"/>
        </w:rPr>
      </w:pPr>
      <w:r w:rsidRPr="0035574E">
        <w:rPr>
          <w:rFonts w:cstheme="minorHAnsi"/>
        </w:rPr>
        <w:t>Una base de datos es un</w:t>
      </w:r>
      <w:r>
        <w:rPr>
          <w:rFonts w:cstheme="minorHAnsi"/>
        </w:rPr>
        <w:t xml:space="preserve"> conjunto de datos</w:t>
      </w:r>
      <w:r w:rsidRPr="0035574E">
        <w:rPr>
          <w:rFonts w:cstheme="minorHAnsi"/>
        </w:rPr>
        <w:t xml:space="preserve"> que nos permite guardar grandes cantidades de información de forma organizada para que </w:t>
      </w:r>
      <w:r>
        <w:rPr>
          <w:rFonts w:cstheme="minorHAnsi"/>
        </w:rPr>
        <w:t xml:space="preserve">poder </w:t>
      </w:r>
      <w:r w:rsidRPr="0035574E">
        <w:rPr>
          <w:rFonts w:cstheme="minorHAnsi"/>
        </w:rPr>
        <w:t>encontrar</w:t>
      </w:r>
      <w:r>
        <w:rPr>
          <w:rFonts w:cstheme="minorHAnsi"/>
        </w:rPr>
        <w:t>la</w:t>
      </w:r>
      <w:r w:rsidRPr="0035574E">
        <w:rPr>
          <w:rFonts w:cstheme="minorHAnsi"/>
        </w:rPr>
        <w:t xml:space="preserve"> y u</w:t>
      </w:r>
      <w:r>
        <w:rPr>
          <w:rFonts w:cstheme="minorHAnsi"/>
        </w:rPr>
        <w:t>s</w:t>
      </w:r>
      <w:r w:rsidRPr="0035574E">
        <w:rPr>
          <w:rFonts w:cstheme="minorHAnsi"/>
        </w:rPr>
        <w:t>ar</w:t>
      </w:r>
      <w:r>
        <w:rPr>
          <w:rFonts w:cstheme="minorHAnsi"/>
        </w:rPr>
        <w:t xml:space="preserve">la </w:t>
      </w:r>
      <w:r w:rsidRPr="0035574E">
        <w:rPr>
          <w:rFonts w:cstheme="minorHAnsi"/>
        </w:rPr>
        <w:t>fácilmente.</w:t>
      </w:r>
    </w:p>
    <w:p w:rsidR="008A59C0" w:rsidRDefault="008A59C0" w:rsidP="00BD160D">
      <w:pPr>
        <w:spacing w:after="0"/>
        <w:jc w:val="both"/>
        <w:rPr>
          <w:rFonts w:cstheme="minorHAnsi"/>
        </w:rPr>
      </w:pPr>
    </w:p>
    <w:p w:rsidR="002E0DB9" w:rsidRDefault="002E0DB9" w:rsidP="00BC4C13">
      <w:pPr>
        <w:jc w:val="both"/>
        <w:rPr>
          <w:rFonts w:cstheme="minorHAnsi"/>
        </w:rPr>
      </w:pPr>
      <w:r>
        <w:rPr>
          <w:rFonts w:cstheme="minorHAnsi"/>
        </w:rPr>
        <w:t>Para la base de datos se usara como gestor el software Microsoft SQL</w:t>
      </w:r>
      <w:r w:rsidR="00112770">
        <w:rPr>
          <w:rFonts w:cstheme="minorHAnsi"/>
        </w:rPr>
        <w:t xml:space="preserve"> Server 2008, realizando una conexión a la base </w:t>
      </w:r>
      <w:r w:rsidR="006C7618">
        <w:rPr>
          <w:rFonts w:cstheme="minorHAnsi"/>
        </w:rPr>
        <w:t xml:space="preserve">de datos con ayuda de JDBC, una API que permite realizar operaciones sobre bases de datos desde el lenguaje de programación Java, sin importar el sistema operativo donde se está ejecutando, ni de la base de datos a la cual se quiere acceder, usando SQL del modelo de </w:t>
      </w:r>
      <w:r w:rsidR="00BD0DEF">
        <w:rPr>
          <w:rFonts w:cstheme="minorHAnsi"/>
        </w:rPr>
        <w:t>la base de datos que se utilice.</w:t>
      </w:r>
      <w:r w:rsidR="006736DE">
        <w:rPr>
          <w:rFonts w:cstheme="minorHAnsi"/>
        </w:rPr>
        <w:t xml:space="preserve"> En la figura 3.8 se muestra el diagrama de la base de datos utilizada.</w:t>
      </w:r>
    </w:p>
    <w:p w:rsidR="0006015B" w:rsidRDefault="0006015B" w:rsidP="00BC4C13">
      <w:pPr>
        <w:jc w:val="both"/>
        <w:rPr>
          <w:rFonts w:cstheme="minorHAnsi"/>
        </w:rPr>
      </w:pPr>
    </w:p>
    <w:p w:rsidR="005C63CF" w:rsidRDefault="00A73230" w:rsidP="005C63CF">
      <w:pPr>
        <w:keepNext/>
        <w:jc w:val="both"/>
      </w:pPr>
      <w:r>
        <w:rPr>
          <w:rFonts w:cstheme="minorHAnsi"/>
          <w:noProof/>
        </w:rPr>
        <w:drawing>
          <wp:inline distT="0" distB="0" distL="0" distR="0">
            <wp:extent cx="5610225" cy="3619500"/>
            <wp:effectExtent l="19050" t="0" r="9525" b="0"/>
            <wp:docPr id="1" name="Imagen 1" descr="C:\Users\Cesar\Pictures\esqu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Pictures\esquema.PNG"/>
                    <pic:cNvPicPr>
                      <a:picLocks noChangeAspect="1" noChangeArrowheads="1"/>
                    </pic:cNvPicPr>
                  </pic:nvPicPr>
                  <pic:blipFill>
                    <a:blip r:embed="rId58" cstate="print"/>
                    <a:srcRect/>
                    <a:stretch>
                      <a:fillRect/>
                    </a:stretch>
                  </pic:blipFill>
                  <pic:spPr bwMode="auto">
                    <a:xfrm>
                      <a:off x="0" y="0"/>
                      <a:ext cx="5610225" cy="3619500"/>
                    </a:xfrm>
                    <a:prstGeom prst="rect">
                      <a:avLst/>
                    </a:prstGeom>
                    <a:noFill/>
                    <a:ln w="9525">
                      <a:noFill/>
                      <a:miter lim="800000"/>
                      <a:headEnd/>
                      <a:tailEnd/>
                    </a:ln>
                  </pic:spPr>
                </pic:pic>
              </a:graphicData>
            </a:graphic>
          </wp:inline>
        </w:drawing>
      </w:r>
    </w:p>
    <w:p w:rsidR="0006015B" w:rsidRPr="005C63CF" w:rsidRDefault="006736DE" w:rsidP="006736DE">
      <w:pPr>
        <w:pStyle w:val="Epgrafe"/>
        <w:ind w:left="708" w:hanging="708"/>
        <w:jc w:val="center"/>
        <w:rPr>
          <w:b w:val="0"/>
        </w:rPr>
      </w:pPr>
      <w:r>
        <w:t xml:space="preserve">Figura </w:t>
      </w:r>
      <w:r w:rsidR="005C63CF">
        <w:t xml:space="preserve">3.8 </w:t>
      </w:r>
      <w:r w:rsidR="005C63CF" w:rsidRPr="005C63CF">
        <w:rPr>
          <w:b w:val="0"/>
        </w:rPr>
        <w:t>Esquema de Base de Datos</w:t>
      </w:r>
    </w:p>
    <w:p w:rsidR="000400DA" w:rsidRDefault="000400DA" w:rsidP="009153DA">
      <w:pPr>
        <w:spacing w:after="0"/>
        <w:jc w:val="both"/>
        <w:rPr>
          <w:rFonts w:cstheme="minorHAnsi"/>
          <w:b/>
        </w:rPr>
      </w:pPr>
    </w:p>
    <w:p w:rsidR="00941D33" w:rsidRPr="002D3BE8" w:rsidRDefault="00BD160D" w:rsidP="002859A8">
      <w:pPr>
        <w:pStyle w:val="Ttulo2"/>
        <w:spacing w:before="0"/>
        <w:rPr>
          <w:rFonts w:cstheme="minorHAnsi"/>
          <w:color w:val="548DD4" w:themeColor="text2" w:themeTint="99"/>
        </w:rPr>
      </w:pPr>
      <w:bookmarkStart w:id="62" w:name="_Toc369476138"/>
      <w:bookmarkStart w:id="63" w:name="_Toc377978512"/>
      <w:r w:rsidRPr="002D3BE8">
        <w:rPr>
          <w:rFonts w:cstheme="minorHAnsi"/>
          <w:color w:val="548DD4" w:themeColor="text2" w:themeTint="99"/>
        </w:rPr>
        <w:t xml:space="preserve">3.9 </w:t>
      </w:r>
      <w:r w:rsidR="0032084C" w:rsidRPr="002D3BE8">
        <w:rPr>
          <w:rFonts w:cstheme="minorHAnsi"/>
          <w:color w:val="548DD4" w:themeColor="text2" w:themeTint="99"/>
        </w:rPr>
        <w:t>Implementación.</w:t>
      </w:r>
      <w:bookmarkEnd w:id="62"/>
      <w:bookmarkEnd w:id="63"/>
    </w:p>
    <w:p w:rsidR="00BD160D" w:rsidRDefault="00BD160D" w:rsidP="00BD160D">
      <w:pPr>
        <w:spacing w:after="0"/>
        <w:jc w:val="both"/>
        <w:rPr>
          <w:rFonts w:cstheme="minorHAnsi"/>
        </w:rPr>
      </w:pPr>
    </w:p>
    <w:p w:rsidR="004C29C6" w:rsidRDefault="0032084C" w:rsidP="00BD160D">
      <w:pPr>
        <w:spacing w:after="0"/>
        <w:jc w:val="both"/>
        <w:rPr>
          <w:rFonts w:cstheme="minorHAnsi"/>
        </w:rPr>
      </w:pPr>
      <w:r>
        <w:rPr>
          <w:rFonts w:cstheme="minorHAnsi"/>
        </w:rPr>
        <w:t>Para el proyecto</w:t>
      </w:r>
      <w:r w:rsidR="002A1423">
        <w:rPr>
          <w:rFonts w:cstheme="minorHAnsi"/>
        </w:rPr>
        <w:t xml:space="preserve"> en el que se enfocará</w:t>
      </w:r>
      <w:r>
        <w:rPr>
          <w:rFonts w:cstheme="minorHAnsi"/>
        </w:rPr>
        <w:t xml:space="preserve"> este reporte, se decidió por el área de Desarrollo de Sistemas de la PROFEPA</w:t>
      </w:r>
      <w:r w:rsidR="008D3C14">
        <w:rPr>
          <w:rFonts w:cstheme="minorHAnsi"/>
        </w:rPr>
        <w:t>, que la aplicación se realizará</w:t>
      </w:r>
      <w:r w:rsidR="00567EF1">
        <w:rPr>
          <w:rFonts w:cstheme="minorHAnsi"/>
        </w:rPr>
        <w:t xml:space="preserve"> con la plataforma Eclipse con el lenguaje de programación Java, HTML, </w:t>
      </w:r>
      <w:r w:rsidR="004B7D8E">
        <w:rPr>
          <w:rFonts w:cstheme="minorHAnsi"/>
        </w:rPr>
        <w:t>JavaScript</w:t>
      </w:r>
      <w:r w:rsidR="00567EF1">
        <w:rPr>
          <w:rFonts w:cstheme="minorHAnsi"/>
        </w:rPr>
        <w:t xml:space="preserve"> y JQuery, para la elaboración de la aplicación </w:t>
      </w:r>
      <w:r w:rsidR="009F0CE8">
        <w:rPr>
          <w:rFonts w:cstheme="minorHAnsi"/>
        </w:rPr>
        <w:t xml:space="preserve">Web del Sistema Institucional </w:t>
      </w:r>
      <w:r w:rsidR="00567EF1">
        <w:rPr>
          <w:rFonts w:cstheme="minorHAnsi"/>
        </w:rPr>
        <w:t>HelpDesk</w:t>
      </w:r>
      <w:r w:rsidR="00BD160D">
        <w:rPr>
          <w:rFonts w:cstheme="minorHAnsi"/>
        </w:rPr>
        <w:t>.</w:t>
      </w:r>
    </w:p>
    <w:p w:rsidR="00BD160D" w:rsidRDefault="00BD160D" w:rsidP="00BD160D">
      <w:pPr>
        <w:spacing w:after="0"/>
        <w:jc w:val="both"/>
        <w:rPr>
          <w:rFonts w:cstheme="minorHAnsi"/>
        </w:rPr>
      </w:pPr>
    </w:p>
    <w:p w:rsidR="0032084C" w:rsidRDefault="004B7D8E" w:rsidP="00BC4C13">
      <w:pPr>
        <w:jc w:val="both"/>
        <w:rPr>
          <w:rFonts w:cstheme="minorHAnsi"/>
        </w:rPr>
      </w:pPr>
      <w:r>
        <w:rPr>
          <w:rFonts w:cstheme="minorHAnsi"/>
        </w:rPr>
        <w:t>Adicionalmente se hará uso del lenguaje de programación declarativo SQL (Structured Query Languaje) para realizar consultas a la base de datos, para esto se usa Microsoft SQL Server 2008 como gestor de base de datos, debido a que la Procuraduría ya cuenta con la licencia pertinente de este software y es el gestor es el estándar de la institución.</w:t>
      </w:r>
    </w:p>
    <w:p w:rsidR="00B453AB" w:rsidRDefault="00B453AB" w:rsidP="00B453AB">
      <w:pPr>
        <w:spacing w:after="0"/>
        <w:jc w:val="both"/>
        <w:rPr>
          <w:rFonts w:cstheme="minorHAnsi"/>
        </w:rPr>
      </w:pPr>
    </w:p>
    <w:p w:rsidR="0070743B" w:rsidRDefault="004B7D8E" w:rsidP="00BC4C13">
      <w:pPr>
        <w:jc w:val="both"/>
        <w:rPr>
          <w:rFonts w:cstheme="minorHAnsi"/>
        </w:rPr>
      </w:pPr>
      <w:r>
        <w:rPr>
          <w:rFonts w:cstheme="minorHAnsi"/>
        </w:rPr>
        <w:t>Se crearán reportes dinámicamente que se exportarán y se mostrarán al usuario en formato PDF para una mejor presentación y facilidad de uso, esto se realiza con el programa Crystal Reports y con ayuda de vistas para obtener información de la base de datos con SQL.</w:t>
      </w:r>
    </w:p>
    <w:p w:rsidR="009F0CE8" w:rsidRDefault="001F2CEB" w:rsidP="00BC4C13">
      <w:pPr>
        <w:jc w:val="both"/>
        <w:rPr>
          <w:rFonts w:cstheme="minorHAnsi"/>
        </w:rPr>
      </w:pPr>
      <w:r>
        <w:rPr>
          <w:rFonts w:cstheme="minorHAnsi"/>
        </w:rPr>
        <w:t xml:space="preserve">Con la arquitectura cliente-servidor, se requiere un </w:t>
      </w:r>
      <w:r w:rsidR="00F2119A">
        <w:rPr>
          <w:rFonts w:cstheme="minorHAnsi"/>
        </w:rPr>
        <w:t>servidor en el que se encontrará</w:t>
      </w:r>
      <w:r>
        <w:rPr>
          <w:rFonts w:cstheme="minorHAnsi"/>
        </w:rPr>
        <w:t xml:space="preserve">n todos los </w:t>
      </w:r>
      <w:r w:rsidR="00FA3A75">
        <w:rPr>
          <w:rFonts w:cstheme="minorHAnsi"/>
        </w:rPr>
        <w:t>archivos que</w:t>
      </w:r>
      <w:r>
        <w:rPr>
          <w:rFonts w:cstheme="minorHAnsi"/>
        </w:rPr>
        <w:t xml:space="preserve"> funcionan para presentar el sistema al usuario</w:t>
      </w:r>
      <w:r w:rsidR="00B94418">
        <w:rPr>
          <w:rFonts w:cstheme="minorHAnsi"/>
        </w:rPr>
        <w:t xml:space="preserve"> junto con las reglas del negocio</w:t>
      </w:r>
      <w:r>
        <w:rPr>
          <w:rFonts w:cstheme="minorHAnsi"/>
        </w:rPr>
        <w:t xml:space="preserve"> y uno más como servidor de base de datos. Por lo q</w:t>
      </w:r>
      <w:r w:rsidR="008D3C14">
        <w:rPr>
          <w:rFonts w:cstheme="minorHAnsi"/>
        </w:rPr>
        <w:t xml:space="preserve">ue la estructura corresponde a tres capas en dos </w:t>
      </w:r>
      <w:r>
        <w:rPr>
          <w:rFonts w:cstheme="minorHAnsi"/>
        </w:rPr>
        <w:t>niveles.</w:t>
      </w:r>
    </w:p>
    <w:p w:rsidR="004922D0" w:rsidRPr="002D3BE8" w:rsidRDefault="00BD160D" w:rsidP="00BD160D">
      <w:pPr>
        <w:pStyle w:val="Ttulo2"/>
        <w:tabs>
          <w:tab w:val="left" w:pos="2910"/>
        </w:tabs>
        <w:rPr>
          <w:rFonts w:cstheme="minorHAnsi"/>
          <w:color w:val="548DD4" w:themeColor="text2" w:themeTint="99"/>
        </w:rPr>
      </w:pPr>
      <w:bookmarkStart w:id="64" w:name="_Toc369476139"/>
      <w:bookmarkStart w:id="65" w:name="_Toc377978513"/>
      <w:r w:rsidRPr="002D3BE8">
        <w:rPr>
          <w:rFonts w:cstheme="minorHAnsi"/>
          <w:color w:val="548DD4" w:themeColor="text2" w:themeTint="99"/>
        </w:rPr>
        <w:t xml:space="preserve">3.10 </w:t>
      </w:r>
      <w:r w:rsidR="004B7D8E" w:rsidRPr="002D3BE8">
        <w:rPr>
          <w:rFonts w:cstheme="minorHAnsi"/>
          <w:color w:val="548DD4" w:themeColor="text2" w:themeTint="99"/>
        </w:rPr>
        <w:t>Crystal</w:t>
      </w:r>
      <w:r w:rsidR="004B7D8E">
        <w:rPr>
          <w:rFonts w:cstheme="minorHAnsi"/>
          <w:color w:val="548DD4" w:themeColor="text2" w:themeTint="99"/>
        </w:rPr>
        <w:t xml:space="preserve"> </w:t>
      </w:r>
      <w:r w:rsidR="004B7D8E" w:rsidRPr="002D3BE8">
        <w:rPr>
          <w:rFonts w:cstheme="minorHAnsi"/>
          <w:color w:val="548DD4" w:themeColor="text2" w:themeTint="99"/>
        </w:rPr>
        <w:t>Reports</w:t>
      </w:r>
      <w:r w:rsidR="00A42749">
        <w:rPr>
          <w:rFonts w:cstheme="minorHAnsi"/>
          <w:color w:val="548DD4" w:themeColor="text2" w:themeTint="99"/>
        </w:rPr>
        <w:t>.</w:t>
      </w:r>
      <w:bookmarkEnd w:id="64"/>
      <w:bookmarkEnd w:id="65"/>
    </w:p>
    <w:p w:rsidR="00BD160D" w:rsidRPr="005C63CF" w:rsidRDefault="00BD160D" w:rsidP="00BD160D">
      <w:pPr>
        <w:spacing w:after="0"/>
        <w:jc w:val="both"/>
        <w:rPr>
          <w:rFonts w:cstheme="minorHAnsi"/>
          <w:shd w:val="clear" w:color="auto" w:fill="FFFFFF"/>
        </w:rPr>
      </w:pPr>
    </w:p>
    <w:p w:rsidR="008F7AE7" w:rsidRPr="005C63CF" w:rsidRDefault="00535739" w:rsidP="00BD160D">
      <w:pPr>
        <w:spacing w:after="0"/>
        <w:jc w:val="both"/>
        <w:rPr>
          <w:rFonts w:cstheme="minorHAnsi"/>
          <w:shd w:val="clear" w:color="auto" w:fill="FFFFFF"/>
        </w:rPr>
      </w:pPr>
      <w:r>
        <w:rPr>
          <w:rFonts w:cstheme="minorHAnsi"/>
          <w:shd w:val="clear" w:color="auto" w:fill="FFFFFF"/>
        </w:rPr>
        <w:t xml:space="preserve">Es una aplicación </w:t>
      </w:r>
      <w:r w:rsidR="004922D0" w:rsidRPr="005C63CF">
        <w:rPr>
          <w:rFonts w:cstheme="minorHAnsi"/>
          <w:shd w:val="clear" w:color="auto" w:fill="FFFFFF"/>
        </w:rPr>
        <w:t>para diseñar y generar informes desde una amplia gama de fuentes de datos, para ayudar a analizar e interpretar información, facilita la creación de reportes simples, pero también cuenta con las herramientas necesarias para generar reportes complejos y/o especializados.</w:t>
      </w:r>
    </w:p>
    <w:p w:rsidR="00BD160D" w:rsidRDefault="003C38B4" w:rsidP="00BD160D">
      <w:pPr>
        <w:spacing w:after="0"/>
        <w:jc w:val="both"/>
        <w:rPr>
          <w:rFonts w:cstheme="minorHAnsi"/>
          <w:shd w:val="clear" w:color="auto" w:fill="FFFFFF"/>
        </w:rPr>
      </w:pPr>
      <w:sdt>
        <w:sdtPr>
          <w:rPr>
            <w:rFonts w:cstheme="minorHAnsi"/>
            <w:shd w:val="clear" w:color="auto" w:fill="FFFFFF"/>
          </w:rPr>
          <w:id w:val="245521612"/>
          <w:citation/>
        </w:sdtPr>
        <w:sdtEndPr/>
        <w:sdtContent>
          <w:r w:rsidR="007C7A73">
            <w:rPr>
              <w:rFonts w:cstheme="minorHAnsi"/>
              <w:shd w:val="clear" w:color="auto" w:fill="FFFFFF"/>
            </w:rPr>
            <w:fldChar w:fldCharType="begin"/>
          </w:r>
          <w:r w:rsidR="00973634">
            <w:rPr>
              <w:rFonts w:cstheme="minorHAnsi"/>
              <w:shd w:val="clear" w:color="auto" w:fill="FFFFFF"/>
            </w:rPr>
            <w:instrText xml:space="preserve"> CITATION Wik13 \l 2058 </w:instrText>
          </w:r>
          <w:r w:rsidR="007C7A73">
            <w:rPr>
              <w:rFonts w:cstheme="minorHAnsi"/>
              <w:shd w:val="clear" w:color="auto" w:fill="FFFFFF"/>
            </w:rPr>
            <w:fldChar w:fldCharType="separate"/>
          </w:r>
          <w:r w:rsidR="005E1AE1" w:rsidRPr="005E1AE1">
            <w:rPr>
              <w:rFonts w:cstheme="minorHAnsi"/>
              <w:noProof/>
              <w:shd w:val="clear" w:color="auto" w:fill="FFFFFF"/>
            </w:rPr>
            <w:t>(Wikipedia, 2013)</w:t>
          </w:r>
          <w:r w:rsidR="007C7A73">
            <w:rPr>
              <w:rFonts w:cstheme="minorHAnsi"/>
              <w:shd w:val="clear" w:color="auto" w:fill="FFFFFF"/>
            </w:rPr>
            <w:fldChar w:fldCharType="end"/>
          </w:r>
        </w:sdtContent>
      </w:sdt>
    </w:p>
    <w:p w:rsidR="00973634" w:rsidRPr="005C63CF" w:rsidRDefault="00973634" w:rsidP="00BD160D">
      <w:pPr>
        <w:spacing w:after="0"/>
        <w:jc w:val="both"/>
        <w:rPr>
          <w:rFonts w:cstheme="minorHAnsi"/>
          <w:shd w:val="clear" w:color="auto" w:fill="FFFFFF"/>
        </w:rPr>
      </w:pPr>
    </w:p>
    <w:p w:rsidR="004922D0" w:rsidRDefault="004922D0" w:rsidP="005C63CF">
      <w:pPr>
        <w:spacing w:after="0"/>
        <w:jc w:val="both"/>
        <w:rPr>
          <w:rFonts w:cstheme="minorHAnsi"/>
          <w:shd w:val="clear" w:color="auto" w:fill="FFFFFF"/>
        </w:rPr>
      </w:pPr>
      <w:r w:rsidRPr="005C63CF">
        <w:rPr>
          <w:rFonts w:cstheme="minorHAnsi"/>
          <w:shd w:val="clear" w:color="auto" w:fill="FFFFFF"/>
        </w:rPr>
        <w:t>Es capaz de presentar los informes en una gran variedad de formatos, los cuales abarcan Word, Excel, PDF, ser enviados por correo electrónico o ser presentados en Web, con esto permite la visualización de la información de manera inmediata a todo usuario conectado a la red de la Procuraduría, con la certeza de que la información mostrada es la más actualizada hasta el momento de la creación del informe.</w:t>
      </w:r>
    </w:p>
    <w:p w:rsidR="005C63CF" w:rsidRPr="005C63CF" w:rsidRDefault="005C63CF" w:rsidP="005C63CF">
      <w:pPr>
        <w:spacing w:after="0"/>
        <w:jc w:val="both"/>
        <w:rPr>
          <w:rFonts w:cstheme="minorHAnsi"/>
          <w:shd w:val="clear" w:color="auto" w:fill="FFFFFF"/>
        </w:rPr>
      </w:pPr>
    </w:p>
    <w:p w:rsidR="005C63CF" w:rsidRDefault="00B76D6F" w:rsidP="005C63CF">
      <w:pPr>
        <w:spacing w:after="0"/>
        <w:jc w:val="both"/>
        <w:rPr>
          <w:rFonts w:cstheme="minorHAnsi"/>
          <w:shd w:val="clear" w:color="auto" w:fill="FFFFFF"/>
        </w:rPr>
      </w:pPr>
      <w:r w:rsidRPr="005C63CF">
        <w:rPr>
          <w:rFonts w:cstheme="minorHAnsi"/>
          <w:shd w:val="clear" w:color="auto" w:fill="FFFFFF"/>
        </w:rPr>
        <w:t xml:space="preserve">Para poder hacer uso de </w:t>
      </w:r>
      <w:r w:rsidR="004B7D8E" w:rsidRPr="005C63CF">
        <w:rPr>
          <w:rFonts w:cstheme="minorHAnsi"/>
          <w:shd w:val="clear" w:color="auto" w:fill="FFFFFF"/>
        </w:rPr>
        <w:t>Crystal</w:t>
      </w:r>
      <w:r w:rsidR="004B7D8E">
        <w:rPr>
          <w:rFonts w:cstheme="minorHAnsi"/>
          <w:shd w:val="clear" w:color="auto" w:fill="FFFFFF"/>
        </w:rPr>
        <w:t xml:space="preserve"> </w:t>
      </w:r>
      <w:r w:rsidR="004B7D8E" w:rsidRPr="005C63CF">
        <w:rPr>
          <w:rFonts w:cstheme="minorHAnsi"/>
          <w:shd w:val="clear" w:color="auto" w:fill="FFFFFF"/>
        </w:rPr>
        <w:t>Reports</w:t>
      </w:r>
      <w:r w:rsidRPr="005C63CF">
        <w:rPr>
          <w:rFonts w:cstheme="minorHAnsi"/>
          <w:shd w:val="clear" w:color="auto" w:fill="FFFFFF"/>
        </w:rPr>
        <w:t xml:space="preserve"> en nuestro proyecto en Eclipse, se deben instalar algunos complementos proporcionados por el desarrollador</w:t>
      </w:r>
      <w:r w:rsidR="008B79BE" w:rsidRPr="005C63CF">
        <w:rPr>
          <w:rFonts w:cstheme="minorHAnsi"/>
          <w:shd w:val="clear" w:color="auto" w:fill="FFFFFF"/>
        </w:rPr>
        <w:t xml:space="preserve"> a la siguiente dirección:</w:t>
      </w:r>
    </w:p>
    <w:p w:rsidR="00535739" w:rsidRPr="005C63CF" w:rsidRDefault="00535739" w:rsidP="005C63CF">
      <w:pPr>
        <w:spacing w:after="0"/>
        <w:jc w:val="both"/>
        <w:rPr>
          <w:rFonts w:cstheme="minorHAnsi"/>
          <w:shd w:val="clear" w:color="auto" w:fill="FFFFFF"/>
        </w:rPr>
      </w:pPr>
    </w:p>
    <w:p w:rsidR="008B79BE" w:rsidRDefault="005C63CF" w:rsidP="005C63CF">
      <w:pPr>
        <w:spacing w:after="0"/>
        <w:jc w:val="both"/>
        <w:rPr>
          <w:rFonts w:cstheme="minorHAnsi"/>
          <w:shd w:val="clear" w:color="auto" w:fill="FFFFFF"/>
        </w:rPr>
      </w:pPr>
      <w:r w:rsidRPr="006736DE">
        <w:rPr>
          <w:rFonts w:cstheme="minorHAnsi"/>
          <w:shd w:val="clear" w:color="auto" w:fill="FFFFFF"/>
        </w:rPr>
        <w:t>http://downloads.businessobjects.com/akdlm/crystalreportsforeclipse/2_0/update_site</w:t>
      </w:r>
    </w:p>
    <w:p w:rsidR="005C63CF" w:rsidRPr="005C63CF" w:rsidRDefault="005C63CF" w:rsidP="005C63CF">
      <w:pPr>
        <w:spacing w:after="0"/>
        <w:jc w:val="both"/>
        <w:rPr>
          <w:rFonts w:cstheme="minorHAnsi"/>
          <w:shd w:val="clear" w:color="auto" w:fill="FFFFFF"/>
        </w:rPr>
      </w:pPr>
    </w:p>
    <w:p w:rsidR="008C40E3" w:rsidRDefault="008B79BE" w:rsidP="005C63CF">
      <w:pPr>
        <w:spacing w:after="0"/>
        <w:jc w:val="both"/>
        <w:rPr>
          <w:rFonts w:cstheme="minorHAnsi"/>
          <w:shd w:val="clear" w:color="auto" w:fill="FFFFFF"/>
        </w:rPr>
      </w:pPr>
      <w:r w:rsidRPr="005C63CF">
        <w:rPr>
          <w:rFonts w:cstheme="minorHAnsi"/>
          <w:shd w:val="clear" w:color="auto" w:fill="FFFFFF"/>
        </w:rPr>
        <w:t>P</w:t>
      </w:r>
      <w:r w:rsidR="008C40E3" w:rsidRPr="005C63CF">
        <w:rPr>
          <w:rFonts w:cstheme="minorHAnsi"/>
          <w:shd w:val="clear" w:color="auto" w:fill="FFFFFF"/>
        </w:rPr>
        <w:t>ara contar con</w:t>
      </w:r>
      <w:r w:rsidR="002A1423">
        <w:rPr>
          <w:rFonts w:cstheme="minorHAnsi"/>
          <w:shd w:val="clear" w:color="auto" w:fill="FFFFFF"/>
        </w:rPr>
        <w:t xml:space="preserve"> las herramientas que facilitará</w:t>
      </w:r>
      <w:r w:rsidR="008C40E3" w:rsidRPr="005C63CF">
        <w:rPr>
          <w:rFonts w:cstheme="minorHAnsi"/>
          <w:shd w:val="clear" w:color="auto" w:fill="FFFFFF"/>
        </w:rPr>
        <w:t>n la creación de los</w:t>
      </w:r>
      <w:r w:rsidRPr="005C63CF">
        <w:rPr>
          <w:rFonts w:cstheme="minorHAnsi"/>
          <w:shd w:val="clear" w:color="auto" w:fill="FFFFFF"/>
        </w:rPr>
        <w:t xml:space="preserve"> proyectos,</w:t>
      </w:r>
      <w:r w:rsidR="008C40E3" w:rsidRPr="005C63CF">
        <w:rPr>
          <w:rFonts w:cstheme="minorHAnsi"/>
          <w:shd w:val="clear" w:color="auto" w:fill="FFFFFF"/>
        </w:rPr>
        <w:t xml:space="preserve"> archivos y las conexiones necesarias para la búsqueda </w:t>
      </w:r>
      <w:r w:rsidR="001E3C2D" w:rsidRPr="005C63CF">
        <w:rPr>
          <w:rFonts w:cstheme="minorHAnsi"/>
          <w:shd w:val="clear" w:color="auto" w:fill="FFFFFF"/>
        </w:rPr>
        <w:t>de información, junto libre</w:t>
      </w:r>
      <w:r w:rsidR="00F2119A" w:rsidRPr="005C63CF">
        <w:rPr>
          <w:rFonts w:cstheme="minorHAnsi"/>
          <w:shd w:val="clear" w:color="auto" w:fill="FFFFFF"/>
        </w:rPr>
        <w:t>rías de Java con las que mandará</w:t>
      </w:r>
      <w:r w:rsidR="001E3C2D" w:rsidRPr="005C63CF">
        <w:rPr>
          <w:rFonts w:cstheme="minorHAnsi"/>
          <w:shd w:val="clear" w:color="auto" w:fill="FFFFFF"/>
        </w:rPr>
        <w:t>n los datos necesarios al archivo del reporte para que pueda realizar la conexión a la base de datos.</w:t>
      </w:r>
    </w:p>
    <w:p w:rsidR="00330FE9" w:rsidRDefault="00330FE9" w:rsidP="005C63CF">
      <w:pPr>
        <w:spacing w:after="0"/>
        <w:jc w:val="both"/>
        <w:rPr>
          <w:rFonts w:cstheme="minorHAnsi"/>
          <w:shd w:val="clear" w:color="auto" w:fill="FFFFFF"/>
        </w:rPr>
        <w:sectPr w:rsidR="00330FE9" w:rsidSect="002859A8">
          <w:headerReference w:type="default" r:id="rId59"/>
          <w:footerReference w:type="default" r:id="rId60"/>
          <w:pgSz w:w="12240" w:h="15840"/>
          <w:pgMar w:top="1417" w:right="1701" w:bottom="1417" w:left="1701" w:header="708" w:footer="708" w:gutter="0"/>
          <w:pgNumType w:start="25"/>
          <w:cols w:space="708"/>
          <w:docGrid w:linePitch="360"/>
        </w:sectPr>
      </w:pPr>
    </w:p>
    <w:p w:rsidR="00F202E7" w:rsidRDefault="00F202E7" w:rsidP="008743EC">
      <w:pPr>
        <w:pBdr>
          <w:left w:val="threeDEmboss" w:sz="36" w:space="4" w:color="auto"/>
        </w:pBdr>
        <w:spacing w:line="360" w:lineRule="auto"/>
        <w:jc w:val="both"/>
        <w:rPr>
          <w:rFonts w:ascii="Arial" w:hAnsi="Arial" w:cs="Arial"/>
          <w:sz w:val="76"/>
          <w:szCs w:val="76"/>
        </w:rPr>
        <w:sectPr w:rsidR="00F202E7" w:rsidSect="008743EC">
          <w:headerReference w:type="default" r:id="rId61"/>
          <w:footerReference w:type="default" r:id="rId62"/>
          <w:pgSz w:w="12240" w:h="15840"/>
          <w:pgMar w:top="3544" w:right="1750" w:bottom="1417" w:left="1985" w:header="708" w:footer="708" w:gutter="0"/>
          <w:pgNumType w:start="2"/>
          <w:cols w:space="708"/>
          <w:docGrid w:linePitch="360"/>
        </w:sectPr>
      </w:pPr>
    </w:p>
    <w:p w:rsidR="008743EC" w:rsidRPr="00441F51" w:rsidRDefault="008743EC" w:rsidP="008743EC">
      <w:pPr>
        <w:pBdr>
          <w:left w:val="threeDEmboss" w:sz="36" w:space="4" w:color="auto"/>
        </w:pBdr>
        <w:spacing w:line="360" w:lineRule="auto"/>
        <w:jc w:val="both"/>
        <w:rPr>
          <w:rFonts w:ascii="Arial" w:hAnsi="Arial" w:cs="Arial"/>
          <w:sz w:val="76"/>
          <w:szCs w:val="76"/>
        </w:rPr>
      </w:pPr>
    </w:p>
    <w:p w:rsidR="008743EC" w:rsidRPr="00B05F8A" w:rsidRDefault="008743EC" w:rsidP="00C07DFE">
      <w:pPr>
        <w:pStyle w:val="Ttulo1"/>
        <w:pBdr>
          <w:left w:val="threeDEmboss" w:sz="36" w:space="4" w:color="auto"/>
        </w:pBdr>
        <w:rPr>
          <w:rFonts w:ascii="Arial" w:hAnsi="Arial" w:cs="Arial"/>
          <w:color w:val="auto"/>
          <w:sz w:val="76"/>
          <w:szCs w:val="76"/>
        </w:rPr>
      </w:pPr>
      <w:bookmarkStart w:id="66" w:name="_Toc377978514"/>
      <w:r w:rsidRPr="00B05F8A">
        <w:rPr>
          <w:rFonts w:ascii="Arial" w:hAnsi="Arial" w:cs="Arial"/>
          <w:color w:val="auto"/>
          <w:sz w:val="76"/>
          <w:szCs w:val="76"/>
        </w:rPr>
        <w:t>CAPÍTULO 4</w:t>
      </w:r>
      <w:r w:rsidR="00C07DFE" w:rsidRPr="00B05F8A">
        <w:rPr>
          <w:rFonts w:ascii="Arial" w:hAnsi="Arial" w:cs="Arial"/>
          <w:color w:val="auto"/>
          <w:sz w:val="76"/>
          <w:szCs w:val="76"/>
        </w:rPr>
        <w:t xml:space="preserve">. </w:t>
      </w:r>
      <w:r w:rsidRPr="00B05F8A">
        <w:rPr>
          <w:rFonts w:ascii="Arial" w:hAnsi="Arial" w:cs="Arial"/>
          <w:color w:val="auto"/>
          <w:sz w:val="76"/>
          <w:szCs w:val="76"/>
        </w:rPr>
        <w:t>DESCRIPCIÓN DEL PROCESO DEL HELPDESK DE PROFEPA</w:t>
      </w:r>
      <w:bookmarkEnd w:id="66"/>
    </w:p>
    <w:p w:rsidR="008743EC" w:rsidRPr="00D15117" w:rsidRDefault="008743EC" w:rsidP="008743EC">
      <w:pPr>
        <w:pBdr>
          <w:left w:val="threeDEmboss" w:sz="36" w:space="4" w:color="auto"/>
        </w:pBdr>
        <w:spacing w:after="0" w:line="360" w:lineRule="auto"/>
        <w:jc w:val="both"/>
        <w:rPr>
          <w:rFonts w:ascii="Arial" w:hAnsi="Arial" w:cs="Arial"/>
          <w:sz w:val="56"/>
          <w:szCs w:val="56"/>
        </w:rPr>
      </w:pPr>
    </w:p>
    <w:p w:rsidR="008743EC" w:rsidRDefault="008743EC" w:rsidP="008743EC">
      <w:pPr>
        <w:tabs>
          <w:tab w:val="left" w:pos="2820"/>
        </w:tabs>
        <w:spacing w:line="360" w:lineRule="auto"/>
        <w:jc w:val="both"/>
        <w:rPr>
          <w:rFonts w:ascii="Arial" w:eastAsia="Times New Roman" w:hAnsi="Arial" w:cs="Arial"/>
          <w:sz w:val="24"/>
          <w:szCs w:val="24"/>
          <w:lang w:val="es-ES" w:eastAsia="es-ES"/>
        </w:rPr>
      </w:pPr>
    </w:p>
    <w:p w:rsidR="008743EC" w:rsidRDefault="008743EC" w:rsidP="008743EC">
      <w:pPr>
        <w:tabs>
          <w:tab w:val="left" w:pos="2820"/>
        </w:tabs>
        <w:spacing w:line="360" w:lineRule="auto"/>
        <w:jc w:val="both"/>
        <w:rPr>
          <w:rFonts w:ascii="Arial" w:eastAsia="Times New Roman" w:hAnsi="Arial" w:cs="Arial"/>
          <w:sz w:val="24"/>
          <w:szCs w:val="24"/>
          <w:lang w:val="es-ES" w:eastAsia="es-ES"/>
        </w:rPr>
        <w:sectPr w:rsidR="008743EC" w:rsidSect="00206591">
          <w:headerReference w:type="default" r:id="rId63"/>
          <w:footerReference w:type="default" r:id="rId64"/>
          <w:pgSz w:w="12240" w:h="15840"/>
          <w:pgMar w:top="3544" w:right="1750" w:bottom="1417" w:left="1985" w:header="708" w:footer="708" w:gutter="0"/>
          <w:pgNumType w:start="39"/>
          <w:cols w:space="708"/>
          <w:docGrid w:linePitch="360"/>
        </w:sectPr>
      </w:pPr>
    </w:p>
    <w:p w:rsidR="00F202E7" w:rsidRDefault="00F202E7" w:rsidP="00BD160D">
      <w:pPr>
        <w:spacing w:after="0"/>
        <w:jc w:val="both"/>
        <w:sectPr w:rsidR="00F202E7" w:rsidSect="004B1B0B">
          <w:headerReference w:type="default" r:id="rId65"/>
          <w:footerReference w:type="default" r:id="rId66"/>
          <w:pgSz w:w="12240" w:h="15840"/>
          <w:pgMar w:top="1417" w:right="1701" w:bottom="1417" w:left="1701" w:header="708" w:footer="708" w:gutter="0"/>
          <w:pgNumType w:start="36"/>
          <w:cols w:space="708"/>
          <w:docGrid w:linePitch="360"/>
        </w:sectPr>
      </w:pPr>
    </w:p>
    <w:p w:rsidR="00F56292" w:rsidRDefault="00F56292" w:rsidP="00BD160D">
      <w:pPr>
        <w:spacing w:after="0"/>
        <w:jc w:val="both"/>
      </w:pPr>
    </w:p>
    <w:p w:rsidR="00F56292" w:rsidRDefault="00F56292" w:rsidP="00BD160D">
      <w:pPr>
        <w:spacing w:after="0"/>
        <w:jc w:val="both"/>
      </w:pPr>
      <w:r>
        <w:t>Pasos a seguir del proceso para atender reportes</w:t>
      </w:r>
      <w:r w:rsidR="000A7379">
        <w:t>.</w:t>
      </w:r>
    </w:p>
    <w:p w:rsidR="00E17A15" w:rsidRDefault="00E17A15" w:rsidP="00BD160D">
      <w:pPr>
        <w:spacing w:after="0"/>
        <w:jc w:val="both"/>
      </w:pPr>
    </w:p>
    <w:p w:rsidR="00F56292" w:rsidRDefault="00F56292" w:rsidP="00F56292">
      <w:pPr>
        <w:pStyle w:val="Prrafodelista"/>
        <w:numPr>
          <w:ilvl w:val="0"/>
          <w:numId w:val="13"/>
        </w:numPr>
        <w:jc w:val="both"/>
      </w:pPr>
      <w:r>
        <w:t>Al surgir un problema o</w:t>
      </w:r>
      <w:r w:rsidR="000A7379">
        <w:t xml:space="preserve"> imprevisto el usuario ingresará a</w:t>
      </w:r>
      <w:r>
        <w:t>l sistema con su usuario y contraseña de directorio activo</w:t>
      </w:r>
      <w:r w:rsidR="000A7379">
        <w:t>.</w:t>
      </w:r>
    </w:p>
    <w:p w:rsidR="00F56292" w:rsidRDefault="00F56292" w:rsidP="00F56292">
      <w:pPr>
        <w:pStyle w:val="Prrafodelista"/>
        <w:numPr>
          <w:ilvl w:val="0"/>
          <w:numId w:val="13"/>
        </w:numPr>
        <w:jc w:val="both"/>
      </w:pPr>
      <w:r>
        <w:t>En la sección “Levantar un nuevo</w:t>
      </w:r>
      <w:r w:rsidR="00F2119A">
        <w:t xml:space="preserve"> reporte” los usuarios ingresará</w:t>
      </w:r>
      <w:r>
        <w:t>n la información solicitada y e</w:t>
      </w:r>
      <w:r w:rsidR="00F2119A">
        <w:t>nviará</w:t>
      </w:r>
      <w:r>
        <w:t>n el reporte que será guardado en la base de datos y aparecerá en la sección de “Asignar reportes”.</w:t>
      </w:r>
    </w:p>
    <w:p w:rsidR="00F56292" w:rsidRDefault="00F56292" w:rsidP="00F56292">
      <w:pPr>
        <w:pStyle w:val="Prrafodelista"/>
        <w:numPr>
          <w:ilvl w:val="0"/>
          <w:numId w:val="13"/>
        </w:numPr>
        <w:jc w:val="both"/>
      </w:pPr>
      <w:r>
        <w:t>En la sección d</w:t>
      </w:r>
      <w:r w:rsidR="00F2119A">
        <w:t>e “Asignar reportes” se mostrará</w:t>
      </w:r>
      <w:r>
        <w:t>n los r</w:t>
      </w:r>
      <w:r w:rsidR="002A1423">
        <w:t>eportes que serán atendidos</w:t>
      </w:r>
      <w:r>
        <w:t xml:space="preserve"> por Delegación y también</w:t>
      </w:r>
      <w:r w:rsidR="000A7379">
        <w:t xml:space="preserve"> se</w:t>
      </w:r>
      <w:r>
        <w:t xml:space="preserve"> tendrá la posibilidad de asignar al personal correspondiente.</w:t>
      </w:r>
    </w:p>
    <w:p w:rsidR="00F56292" w:rsidRDefault="00F56292" w:rsidP="00F56292">
      <w:pPr>
        <w:pStyle w:val="Prrafodelista"/>
        <w:numPr>
          <w:ilvl w:val="1"/>
          <w:numId w:val="13"/>
        </w:numPr>
        <w:jc w:val="both"/>
      </w:pPr>
      <w:r w:rsidRPr="00D76982">
        <w:t>Existe la posibilidad de que cuando el usuari</w:t>
      </w:r>
      <w:r>
        <w:t>o es de alguna Delegación pueda asignar los reportes a oficinas centrales.</w:t>
      </w:r>
    </w:p>
    <w:p w:rsidR="00F56292" w:rsidRDefault="00F56292" w:rsidP="00F56292">
      <w:pPr>
        <w:pStyle w:val="Prrafodelista"/>
        <w:numPr>
          <w:ilvl w:val="0"/>
          <w:numId w:val="13"/>
        </w:numPr>
        <w:jc w:val="both"/>
      </w:pPr>
      <w:r>
        <w:t>El encargado de HelpDesk del área de soporte, revisa los reportes y los asigna al personal correspondiente.</w:t>
      </w:r>
    </w:p>
    <w:p w:rsidR="00F56292" w:rsidRDefault="00F56292" w:rsidP="00F56292">
      <w:pPr>
        <w:pStyle w:val="Prrafodelista"/>
        <w:numPr>
          <w:ilvl w:val="0"/>
          <w:numId w:val="13"/>
        </w:numPr>
        <w:jc w:val="both"/>
      </w:pPr>
      <w:r>
        <w:t>Una vez resuelto el problema, el personal al que fu</w:t>
      </w:r>
      <w:r w:rsidR="000A7379">
        <w:t>e asignado el reporte, ingresará</w:t>
      </w:r>
      <w:r>
        <w:t xml:space="preserve"> al sistema y describirá l</w:t>
      </w:r>
      <w:r w:rsidR="000A7379">
        <w:t>a solución y el tiempo que tardó</w:t>
      </w:r>
      <w:r>
        <w:t>, así como el estatus en el que se encuentra el reporte.</w:t>
      </w:r>
    </w:p>
    <w:p w:rsidR="00F56292" w:rsidRDefault="00F56292" w:rsidP="00F56292">
      <w:pPr>
        <w:pStyle w:val="Prrafodelista"/>
        <w:numPr>
          <w:ilvl w:val="0"/>
          <w:numId w:val="13"/>
        </w:numPr>
        <w:jc w:val="both"/>
      </w:pPr>
      <w:r>
        <w:t>Una vez terminado el reporte, estará en estatus “Atendido”, c</w:t>
      </w:r>
      <w:r w:rsidR="000A7379">
        <w:t>on lo que dejará</w:t>
      </w:r>
      <w:r>
        <w:t xml:space="preserve"> de mostrarse en el listado de reportes recibidos y listo</w:t>
      </w:r>
      <w:r w:rsidR="000A7379">
        <w:t xml:space="preserve"> para que el usuario que levantó</w:t>
      </w:r>
      <w:r>
        <w:t xml:space="preserve"> el reporte califique la atención recibida.</w:t>
      </w:r>
    </w:p>
    <w:p w:rsidR="00F56292" w:rsidRDefault="000A7379" w:rsidP="00F56292">
      <w:pPr>
        <w:pStyle w:val="Prrafodelista"/>
        <w:numPr>
          <w:ilvl w:val="0"/>
          <w:numId w:val="13"/>
        </w:numPr>
        <w:jc w:val="both"/>
      </w:pPr>
      <w:r>
        <w:t>Si un usuario levantó</w:t>
      </w:r>
      <w:r w:rsidR="002A1423">
        <w:t xml:space="preserve"> un reporte y éste</w:t>
      </w:r>
      <w:r w:rsidR="00F56292">
        <w:t xml:space="preserve"> ya fue atendido, debe calificar la atención recibida por parte del personal del área de informática, si no lo hace, no podrá levantar un nuevo reporte.</w:t>
      </w:r>
    </w:p>
    <w:p w:rsidR="00E17A15" w:rsidRDefault="00E17A15" w:rsidP="00E17A15">
      <w:pPr>
        <w:jc w:val="both"/>
      </w:pPr>
    </w:p>
    <w:p w:rsidR="00F56292" w:rsidRPr="002D3BE8" w:rsidRDefault="00BD160D" w:rsidP="00BD160D">
      <w:pPr>
        <w:pStyle w:val="Ttulo2"/>
        <w:rPr>
          <w:color w:val="548DD4" w:themeColor="text2" w:themeTint="99"/>
        </w:rPr>
      </w:pPr>
      <w:bookmarkStart w:id="67" w:name="_Toc369476141"/>
      <w:bookmarkStart w:id="68" w:name="_Toc377978515"/>
      <w:r w:rsidRPr="002D3BE8">
        <w:rPr>
          <w:color w:val="548DD4" w:themeColor="text2" w:themeTint="99"/>
        </w:rPr>
        <w:t xml:space="preserve">4.1 </w:t>
      </w:r>
      <w:r w:rsidR="00C54846">
        <w:rPr>
          <w:color w:val="548DD4" w:themeColor="text2" w:themeTint="99"/>
        </w:rPr>
        <w:t>Aplicación w</w:t>
      </w:r>
      <w:r w:rsidR="00F56292" w:rsidRPr="002D3BE8">
        <w:rPr>
          <w:color w:val="548DD4" w:themeColor="text2" w:themeTint="99"/>
        </w:rPr>
        <w:t>eb</w:t>
      </w:r>
      <w:r w:rsidR="00A42749">
        <w:rPr>
          <w:color w:val="548DD4" w:themeColor="text2" w:themeTint="99"/>
        </w:rPr>
        <w:t>.</w:t>
      </w:r>
      <w:bookmarkEnd w:id="67"/>
      <w:bookmarkEnd w:id="68"/>
    </w:p>
    <w:p w:rsidR="005C63CF" w:rsidRPr="005C63CF" w:rsidRDefault="005C63CF" w:rsidP="005C63CF">
      <w:pPr>
        <w:spacing w:after="0"/>
        <w:jc w:val="both"/>
        <w:rPr>
          <w:rFonts w:cstheme="minorHAnsi"/>
          <w:shd w:val="clear" w:color="auto" w:fill="FFFFFF"/>
        </w:rPr>
      </w:pPr>
    </w:p>
    <w:p w:rsidR="00F56292" w:rsidRDefault="00F56292" w:rsidP="005C63CF">
      <w:pPr>
        <w:spacing w:after="0"/>
        <w:jc w:val="both"/>
        <w:rPr>
          <w:rFonts w:cstheme="minorHAnsi"/>
          <w:shd w:val="clear" w:color="auto" w:fill="FFFFFF"/>
        </w:rPr>
      </w:pPr>
      <w:r w:rsidRPr="005C63CF">
        <w:rPr>
          <w:rFonts w:cstheme="minorHAnsi"/>
          <w:shd w:val="clear" w:color="auto" w:fill="FFFFFF"/>
        </w:rPr>
        <w:t>En esta sección se hablará de cómo se integró la solución, módulos, entradas y salidas del sistema HelpDesk PROFEPA, describiendo su actividad y funcionamien</w:t>
      </w:r>
      <w:r w:rsidR="00766A44" w:rsidRPr="005C63CF">
        <w:rPr>
          <w:rFonts w:cstheme="minorHAnsi"/>
          <w:shd w:val="clear" w:color="auto" w:fill="FFFFFF"/>
        </w:rPr>
        <w:t>to, en la explicación de cada módulo también se mencionará</w:t>
      </w:r>
      <w:r w:rsidRPr="005C63CF">
        <w:rPr>
          <w:rFonts w:cstheme="minorHAnsi"/>
          <w:shd w:val="clear" w:color="auto" w:fill="FFFFFF"/>
        </w:rPr>
        <w:t xml:space="preserve"> que clasificación y niveles de administración, antes mencionadas, son</w:t>
      </w:r>
      <w:r w:rsidR="00766A44" w:rsidRPr="005C63CF">
        <w:rPr>
          <w:rFonts w:cstheme="minorHAnsi"/>
          <w:shd w:val="clear" w:color="auto" w:fill="FFFFFF"/>
        </w:rPr>
        <w:t xml:space="preserve"> las que tienen permisos sobre é</w:t>
      </w:r>
      <w:r w:rsidRPr="005C63CF">
        <w:rPr>
          <w:rFonts w:cstheme="minorHAnsi"/>
          <w:shd w:val="clear" w:color="auto" w:fill="FFFFFF"/>
        </w:rPr>
        <w:t>ste.</w:t>
      </w:r>
    </w:p>
    <w:p w:rsidR="00E17A15" w:rsidRDefault="00E17A15" w:rsidP="005C63CF">
      <w:pPr>
        <w:spacing w:after="0"/>
        <w:jc w:val="both"/>
        <w:rPr>
          <w:rFonts w:cstheme="minorHAnsi"/>
          <w:shd w:val="clear" w:color="auto" w:fill="FFFFFF"/>
        </w:rPr>
      </w:pPr>
    </w:p>
    <w:p w:rsidR="00E17A15" w:rsidRDefault="00E17A15" w:rsidP="005C63CF">
      <w:pPr>
        <w:spacing w:after="0"/>
        <w:jc w:val="both"/>
        <w:rPr>
          <w:rFonts w:cstheme="minorHAnsi"/>
          <w:shd w:val="clear" w:color="auto" w:fill="FFFFFF"/>
        </w:rPr>
      </w:pPr>
    </w:p>
    <w:p w:rsidR="00E17A15" w:rsidRDefault="00E17A15" w:rsidP="005C63CF">
      <w:pPr>
        <w:spacing w:after="0"/>
        <w:jc w:val="both"/>
        <w:rPr>
          <w:rFonts w:cstheme="minorHAnsi"/>
          <w:shd w:val="clear" w:color="auto" w:fill="FFFFFF"/>
        </w:rPr>
      </w:pPr>
    </w:p>
    <w:p w:rsidR="00E17A15" w:rsidRDefault="00E17A15" w:rsidP="005C63CF">
      <w:pPr>
        <w:spacing w:after="0"/>
        <w:jc w:val="both"/>
        <w:rPr>
          <w:rFonts w:cstheme="minorHAnsi"/>
          <w:shd w:val="clear" w:color="auto" w:fill="FFFFFF"/>
        </w:rPr>
      </w:pPr>
    </w:p>
    <w:p w:rsidR="00E17A15" w:rsidRDefault="00E17A15" w:rsidP="005C63CF">
      <w:pPr>
        <w:spacing w:after="0"/>
        <w:jc w:val="both"/>
        <w:rPr>
          <w:rFonts w:cstheme="minorHAnsi"/>
          <w:shd w:val="clear" w:color="auto" w:fill="FFFFFF"/>
        </w:rPr>
      </w:pPr>
    </w:p>
    <w:p w:rsidR="00E17A15" w:rsidRDefault="00E17A15" w:rsidP="005C63CF">
      <w:pPr>
        <w:spacing w:after="0"/>
        <w:jc w:val="both"/>
        <w:rPr>
          <w:rFonts w:cstheme="minorHAnsi"/>
          <w:shd w:val="clear" w:color="auto" w:fill="FFFFFF"/>
        </w:rPr>
      </w:pPr>
    </w:p>
    <w:p w:rsidR="00E17A15" w:rsidRDefault="00E17A15" w:rsidP="005C63CF">
      <w:pPr>
        <w:spacing w:after="0"/>
        <w:jc w:val="both"/>
        <w:rPr>
          <w:rFonts w:cstheme="minorHAnsi"/>
          <w:shd w:val="clear" w:color="auto" w:fill="FFFFFF"/>
        </w:rPr>
      </w:pPr>
    </w:p>
    <w:p w:rsidR="00E17A15" w:rsidRDefault="00E17A15" w:rsidP="005C63CF">
      <w:pPr>
        <w:spacing w:after="0"/>
        <w:jc w:val="both"/>
        <w:rPr>
          <w:rFonts w:cstheme="minorHAnsi"/>
          <w:shd w:val="clear" w:color="auto" w:fill="FFFFFF"/>
        </w:rPr>
      </w:pPr>
    </w:p>
    <w:p w:rsidR="00E17A15" w:rsidRDefault="00E17A15" w:rsidP="005C63CF">
      <w:pPr>
        <w:spacing w:after="0"/>
        <w:jc w:val="both"/>
        <w:rPr>
          <w:rFonts w:cstheme="minorHAnsi"/>
          <w:shd w:val="clear" w:color="auto" w:fill="FFFFFF"/>
        </w:rPr>
      </w:pPr>
    </w:p>
    <w:p w:rsidR="00535739" w:rsidRDefault="00535739" w:rsidP="005C63CF">
      <w:pPr>
        <w:spacing w:after="0"/>
        <w:jc w:val="both"/>
        <w:rPr>
          <w:rFonts w:cstheme="minorHAnsi"/>
          <w:shd w:val="clear" w:color="auto" w:fill="FFFFFF"/>
        </w:rPr>
      </w:pPr>
    </w:p>
    <w:p w:rsidR="00F56292" w:rsidRDefault="00766A44" w:rsidP="005C63CF">
      <w:pPr>
        <w:spacing w:after="0"/>
        <w:jc w:val="both"/>
        <w:rPr>
          <w:rFonts w:cstheme="minorHAnsi"/>
          <w:shd w:val="clear" w:color="auto" w:fill="FFFFFF"/>
        </w:rPr>
      </w:pPr>
      <w:r w:rsidRPr="005C63CF">
        <w:rPr>
          <w:rFonts w:cstheme="minorHAnsi"/>
          <w:shd w:val="clear" w:color="auto" w:fill="FFFFFF"/>
        </w:rPr>
        <w:t>A continuación</w:t>
      </w:r>
      <w:r w:rsidR="00F56292" w:rsidRPr="005C63CF">
        <w:rPr>
          <w:rFonts w:cstheme="minorHAnsi"/>
          <w:shd w:val="clear" w:color="auto" w:fill="FFFFFF"/>
        </w:rPr>
        <w:t xml:space="preserve"> se presenta la página de inicio del sistema en la </w:t>
      </w:r>
      <w:r w:rsidR="006736DE">
        <w:rPr>
          <w:rFonts w:cstheme="minorHAnsi"/>
          <w:shd w:val="clear" w:color="auto" w:fill="FFFFFF"/>
        </w:rPr>
        <w:t>f</w:t>
      </w:r>
      <w:r w:rsidR="00681ED5">
        <w:rPr>
          <w:rFonts w:cstheme="minorHAnsi"/>
          <w:shd w:val="clear" w:color="auto" w:fill="FFFFFF"/>
        </w:rPr>
        <w:t>igura</w:t>
      </w:r>
      <w:r w:rsidR="00E17A15">
        <w:rPr>
          <w:rFonts w:cstheme="minorHAnsi"/>
          <w:shd w:val="clear" w:color="auto" w:fill="FFFFFF"/>
        </w:rPr>
        <w:t xml:space="preserve"> 4.1.</w:t>
      </w:r>
    </w:p>
    <w:p w:rsidR="00E17A15" w:rsidRPr="005C63CF" w:rsidRDefault="00E17A15" w:rsidP="005C63CF">
      <w:pPr>
        <w:spacing w:after="0"/>
        <w:jc w:val="both"/>
        <w:rPr>
          <w:rFonts w:cstheme="minorHAnsi"/>
          <w:shd w:val="clear" w:color="auto" w:fill="FFFFFF"/>
        </w:rPr>
      </w:pPr>
    </w:p>
    <w:p w:rsidR="00F56292" w:rsidRDefault="00F56292" w:rsidP="00F56292">
      <w:pPr>
        <w:keepNext/>
        <w:spacing w:after="0"/>
        <w:jc w:val="center"/>
      </w:pPr>
      <w:r>
        <w:rPr>
          <w:noProof/>
        </w:rPr>
        <w:drawing>
          <wp:inline distT="0" distB="0" distL="0" distR="0">
            <wp:extent cx="3969291" cy="2586618"/>
            <wp:effectExtent l="19050" t="0" r="0" b="0"/>
            <wp:docPr id="95" name="Imagen 1" descr="C:\Users\cgarcias\Pictures\trabajo profesional\01-ventana-de-ini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garcias\Pictures\trabajo profesional\01-ventana-de-inicio.jpg"/>
                    <pic:cNvPicPr>
                      <a:picLocks noChangeAspect="1" noChangeArrowheads="1"/>
                    </pic:cNvPicPr>
                  </pic:nvPicPr>
                  <pic:blipFill>
                    <a:blip r:embed="rId67" cstate="print"/>
                    <a:srcRect/>
                    <a:stretch>
                      <a:fillRect/>
                    </a:stretch>
                  </pic:blipFill>
                  <pic:spPr bwMode="auto">
                    <a:xfrm>
                      <a:off x="0" y="0"/>
                      <a:ext cx="3969291" cy="2586618"/>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E17A15">
        <w:t xml:space="preserve"> 4.1 </w:t>
      </w:r>
      <w:r w:rsidR="00F56292">
        <w:t>Ventana de inicio HelpDesk PROFEPA</w:t>
      </w:r>
    </w:p>
    <w:p w:rsidR="00F56292" w:rsidRDefault="00F56292" w:rsidP="00F56292">
      <w:pPr>
        <w:spacing w:after="0"/>
        <w:jc w:val="both"/>
      </w:pPr>
    </w:p>
    <w:p w:rsidR="00E17A15" w:rsidRDefault="00F56292" w:rsidP="00E17A15">
      <w:pPr>
        <w:spacing w:after="0"/>
        <w:jc w:val="both"/>
        <w:rPr>
          <w:rFonts w:cstheme="minorHAnsi"/>
          <w:shd w:val="clear" w:color="auto" w:fill="FFFFFF"/>
        </w:rPr>
      </w:pPr>
      <w:r w:rsidRPr="00E17A15">
        <w:rPr>
          <w:rFonts w:cstheme="minorHAnsi"/>
          <w:shd w:val="clear" w:color="auto" w:fill="FFFFFF"/>
        </w:rPr>
        <w:t>Se solicita el</w:t>
      </w:r>
      <w:r w:rsidR="00766A44" w:rsidRPr="00E17A15">
        <w:rPr>
          <w:rFonts w:cstheme="minorHAnsi"/>
          <w:shd w:val="clear" w:color="auto" w:fill="FFFFFF"/>
        </w:rPr>
        <w:t xml:space="preserve"> ingreso de un nombre usuario vá</w:t>
      </w:r>
      <w:r w:rsidRPr="00E17A15">
        <w:rPr>
          <w:rFonts w:cstheme="minorHAnsi"/>
          <w:shd w:val="clear" w:color="auto" w:fill="FFFFFF"/>
        </w:rPr>
        <w:t>lido en el directorio activo y contraseña correspondiente.</w:t>
      </w:r>
    </w:p>
    <w:p w:rsidR="00E17A15" w:rsidRDefault="00E17A15" w:rsidP="00E17A15">
      <w:pPr>
        <w:spacing w:after="0"/>
        <w:jc w:val="both"/>
        <w:rPr>
          <w:rFonts w:cstheme="minorHAnsi"/>
          <w:shd w:val="clear" w:color="auto" w:fill="FFFFFF"/>
        </w:rPr>
      </w:pPr>
    </w:p>
    <w:p w:rsidR="00F56292" w:rsidRDefault="00F56292" w:rsidP="00E17A15">
      <w:pPr>
        <w:spacing w:after="0"/>
        <w:jc w:val="both"/>
        <w:rPr>
          <w:rFonts w:cstheme="minorHAnsi"/>
          <w:shd w:val="clear" w:color="auto" w:fill="FFFFFF"/>
        </w:rPr>
      </w:pPr>
      <w:r w:rsidRPr="00E17A15">
        <w:rPr>
          <w:rFonts w:cstheme="minorHAnsi"/>
          <w:shd w:val="clear" w:color="auto" w:fill="FFFFFF"/>
        </w:rPr>
        <w:t>Ambos campos son obligatorios por lo que si uno de ellos no es ingresado o los dat</w:t>
      </w:r>
      <w:r w:rsidR="002A1423">
        <w:rPr>
          <w:rFonts w:cstheme="minorHAnsi"/>
          <w:shd w:val="clear" w:color="auto" w:fill="FFFFFF"/>
        </w:rPr>
        <w:t>os son incorrectos se desplegará</w:t>
      </w:r>
      <w:r w:rsidRPr="00E17A15">
        <w:rPr>
          <w:rFonts w:cstheme="minorHAnsi"/>
          <w:shd w:val="clear" w:color="auto" w:fill="FFFFFF"/>
        </w:rPr>
        <w:t xml:space="preserve"> un mensaje de alerta, ilustrado en la </w:t>
      </w:r>
      <w:r w:rsidR="006736DE">
        <w:rPr>
          <w:rFonts w:cstheme="minorHAnsi"/>
          <w:shd w:val="clear" w:color="auto" w:fill="FFFFFF"/>
        </w:rPr>
        <w:t>f</w:t>
      </w:r>
      <w:r w:rsidR="00681ED5">
        <w:rPr>
          <w:rFonts w:cstheme="minorHAnsi"/>
          <w:shd w:val="clear" w:color="auto" w:fill="FFFFFF"/>
        </w:rPr>
        <w:t>igura</w:t>
      </w:r>
      <w:r w:rsidR="00E17A15">
        <w:rPr>
          <w:rFonts w:cstheme="minorHAnsi"/>
          <w:shd w:val="clear" w:color="auto" w:fill="FFFFFF"/>
        </w:rPr>
        <w:t xml:space="preserve"> 4.2</w:t>
      </w:r>
    </w:p>
    <w:p w:rsidR="00E17A15" w:rsidRPr="00E17A15" w:rsidRDefault="00E17A15" w:rsidP="00E17A15">
      <w:pPr>
        <w:spacing w:after="0"/>
        <w:jc w:val="both"/>
        <w:rPr>
          <w:rFonts w:cstheme="minorHAnsi"/>
          <w:shd w:val="clear" w:color="auto" w:fill="FFFFFF"/>
        </w:rPr>
      </w:pPr>
    </w:p>
    <w:p w:rsidR="00F56292" w:rsidRDefault="00F56292" w:rsidP="00F56292">
      <w:pPr>
        <w:keepNext/>
        <w:spacing w:after="0"/>
        <w:jc w:val="center"/>
      </w:pPr>
      <w:r>
        <w:rPr>
          <w:noProof/>
        </w:rPr>
        <w:drawing>
          <wp:inline distT="0" distB="0" distL="0" distR="0">
            <wp:extent cx="2966720" cy="1624330"/>
            <wp:effectExtent l="19050" t="0" r="5080" b="0"/>
            <wp:docPr id="96" name="Imagen 2" descr="C:\Users\cgarcias\Pictures\trabajo profesional\02-ventana-alerta-ini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garcias\Pictures\trabajo profesional\02-ventana-alerta-inicio.jpg"/>
                    <pic:cNvPicPr>
                      <a:picLocks noChangeAspect="1" noChangeArrowheads="1"/>
                    </pic:cNvPicPr>
                  </pic:nvPicPr>
                  <pic:blipFill>
                    <a:blip r:embed="rId68" cstate="print"/>
                    <a:srcRect/>
                    <a:stretch>
                      <a:fillRect/>
                    </a:stretch>
                  </pic:blipFill>
                  <pic:spPr bwMode="auto">
                    <a:xfrm>
                      <a:off x="0" y="0"/>
                      <a:ext cx="2966720" cy="1624330"/>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E17A15">
        <w:t xml:space="preserve"> 4.2 </w:t>
      </w:r>
      <w:r w:rsidR="00F56292">
        <w:t>Alerta ventana de inicio</w:t>
      </w:r>
    </w:p>
    <w:p w:rsidR="00F56292" w:rsidRDefault="00F56292" w:rsidP="00F56292">
      <w:pPr>
        <w:spacing w:after="0"/>
        <w:jc w:val="both"/>
      </w:pPr>
    </w:p>
    <w:p w:rsidR="00F56292" w:rsidRPr="00535739" w:rsidRDefault="00F56292" w:rsidP="00535739">
      <w:pPr>
        <w:spacing w:after="0"/>
        <w:jc w:val="both"/>
        <w:rPr>
          <w:rFonts w:cstheme="minorHAnsi"/>
          <w:shd w:val="clear" w:color="auto" w:fill="FFFFFF"/>
        </w:rPr>
      </w:pPr>
      <w:r w:rsidRPr="00535739">
        <w:rPr>
          <w:rFonts w:cstheme="minorHAnsi"/>
          <w:shd w:val="clear" w:color="auto" w:fill="FFFFFF"/>
        </w:rPr>
        <w:t>E</w:t>
      </w:r>
      <w:r w:rsidR="00766A44" w:rsidRPr="00535739">
        <w:rPr>
          <w:rFonts w:cstheme="minorHAnsi"/>
          <w:shd w:val="clear" w:color="auto" w:fill="FFFFFF"/>
        </w:rPr>
        <w:t>l menú del sistema se desplegará</w:t>
      </w:r>
      <w:r w:rsidRPr="00535739">
        <w:rPr>
          <w:rFonts w:cstheme="minorHAnsi"/>
          <w:shd w:val="clear" w:color="auto" w:fill="FFFFFF"/>
        </w:rPr>
        <w:t xml:space="preserve"> según los permisos relacionados al usuario, a través </w:t>
      </w:r>
      <w:r w:rsidR="002A1423" w:rsidRPr="00535739">
        <w:rPr>
          <w:rFonts w:cstheme="minorHAnsi"/>
          <w:shd w:val="clear" w:color="auto" w:fill="FFFFFF"/>
        </w:rPr>
        <w:t>de niveles de administración, mostrando</w:t>
      </w:r>
      <w:r w:rsidRPr="00535739">
        <w:rPr>
          <w:rFonts w:cstheme="minorHAnsi"/>
          <w:shd w:val="clear" w:color="auto" w:fill="FFFFFF"/>
        </w:rPr>
        <w:t xml:space="preserve"> los módulos y mostrando etiquetas de la delegación a la que pertenece el usuario, se muestra en la </w:t>
      </w:r>
      <w:r w:rsidR="006736DE" w:rsidRPr="00535739">
        <w:rPr>
          <w:rFonts w:cstheme="minorHAnsi"/>
          <w:shd w:val="clear" w:color="auto" w:fill="FFFFFF"/>
        </w:rPr>
        <w:t>f</w:t>
      </w:r>
      <w:r w:rsidR="00681ED5" w:rsidRPr="00535739">
        <w:rPr>
          <w:rFonts w:cstheme="minorHAnsi"/>
          <w:shd w:val="clear" w:color="auto" w:fill="FFFFFF"/>
        </w:rPr>
        <w:t>igura</w:t>
      </w:r>
      <w:r w:rsidR="00E17A15" w:rsidRPr="00535739">
        <w:rPr>
          <w:rFonts w:cstheme="minorHAnsi"/>
          <w:shd w:val="clear" w:color="auto" w:fill="FFFFFF"/>
        </w:rPr>
        <w:t xml:space="preserve"> 4.3</w:t>
      </w:r>
      <w:r w:rsidRPr="00535739">
        <w:rPr>
          <w:rFonts w:cstheme="minorHAnsi"/>
          <w:shd w:val="clear" w:color="auto" w:fill="FFFFFF"/>
        </w:rPr>
        <w:t xml:space="preserve"> un ejemplo con permisos de administrador de reportes y administrador de mejoras.</w:t>
      </w:r>
    </w:p>
    <w:p w:rsidR="00535739" w:rsidRDefault="00535739" w:rsidP="00535739">
      <w:pPr>
        <w:spacing w:after="0"/>
        <w:jc w:val="both"/>
        <w:rPr>
          <w:rFonts w:cstheme="minorHAnsi"/>
          <w:shd w:val="clear" w:color="auto" w:fill="FFFFFF"/>
        </w:rPr>
      </w:pPr>
    </w:p>
    <w:p w:rsidR="00535739" w:rsidRPr="00535739" w:rsidRDefault="00535739" w:rsidP="00535739">
      <w:pPr>
        <w:spacing w:after="0"/>
        <w:jc w:val="both"/>
        <w:rPr>
          <w:rFonts w:cstheme="minorHAnsi"/>
          <w:shd w:val="clear" w:color="auto" w:fill="FFFFFF"/>
        </w:rPr>
      </w:pPr>
    </w:p>
    <w:p w:rsidR="00535739" w:rsidRDefault="00535739" w:rsidP="00F56292">
      <w:pPr>
        <w:jc w:val="both"/>
      </w:pPr>
    </w:p>
    <w:p w:rsidR="00F56292" w:rsidRDefault="00F56292" w:rsidP="00F56292">
      <w:pPr>
        <w:keepNext/>
        <w:spacing w:after="0"/>
        <w:jc w:val="center"/>
      </w:pPr>
      <w:r>
        <w:rPr>
          <w:noProof/>
        </w:rPr>
        <w:drawing>
          <wp:inline distT="0" distB="0" distL="0" distR="0">
            <wp:extent cx="3944514" cy="2588400"/>
            <wp:effectExtent l="19050" t="0" r="0" b="0"/>
            <wp:docPr id="97" name="Imagen 3" descr="C:\Users\cgarcias\Pictures\trabajo profesional\03-menu-de-modu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garcias\Pictures\trabajo profesional\03-menu-de-modulos.jpg"/>
                    <pic:cNvPicPr>
                      <a:picLocks noChangeAspect="1" noChangeArrowheads="1"/>
                    </pic:cNvPicPr>
                  </pic:nvPicPr>
                  <pic:blipFill>
                    <a:blip r:embed="rId69" cstate="print"/>
                    <a:srcRect/>
                    <a:stretch>
                      <a:fillRect/>
                    </a:stretch>
                  </pic:blipFill>
                  <pic:spPr bwMode="auto">
                    <a:xfrm>
                      <a:off x="0" y="0"/>
                      <a:ext cx="3944514" cy="2588400"/>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E17A15">
        <w:t xml:space="preserve"> 4.3 </w:t>
      </w:r>
      <w:r w:rsidR="00F56292">
        <w:t>Menú de inicio</w:t>
      </w:r>
    </w:p>
    <w:p w:rsidR="00F56292" w:rsidRDefault="00F56292" w:rsidP="00F56292">
      <w:pPr>
        <w:spacing w:after="0"/>
        <w:jc w:val="both"/>
      </w:pPr>
    </w:p>
    <w:p w:rsidR="00F56292" w:rsidRDefault="00F56292" w:rsidP="00F56292">
      <w:pPr>
        <w:spacing w:after="0"/>
        <w:jc w:val="both"/>
      </w:pPr>
      <w:r>
        <w:t>Los módulos con los que está formando el sistema</w:t>
      </w:r>
      <w:r w:rsidR="00716C5D">
        <w:t xml:space="preserve"> y </w:t>
      </w:r>
      <w:r>
        <w:t>los permisos correspondientes</w:t>
      </w:r>
      <w:r w:rsidR="00716C5D">
        <w:t xml:space="preserve"> mostrados en la tabla 4.1.</w:t>
      </w:r>
    </w:p>
    <w:p w:rsidR="00E17A15" w:rsidRDefault="00E17A15" w:rsidP="00F56292">
      <w:pPr>
        <w:spacing w:after="0"/>
        <w:jc w:val="both"/>
      </w:pPr>
    </w:p>
    <w:tbl>
      <w:tblPr>
        <w:tblStyle w:val="Tablaconcuadrcula"/>
        <w:tblW w:w="0" w:type="auto"/>
        <w:jc w:val="center"/>
        <w:tblLook w:val="04A0" w:firstRow="1" w:lastRow="0" w:firstColumn="1" w:lastColumn="0" w:noHBand="0" w:noVBand="1"/>
      </w:tblPr>
      <w:tblGrid>
        <w:gridCol w:w="2346"/>
        <w:gridCol w:w="1023"/>
        <w:gridCol w:w="1559"/>
        <w:gridCol w:w="1559"/>
        <w:gridCol w:w="1000"/>
        <w:gridCol w:w="1538"/>
      </w:tblGrid>
      <w:tr w:rsidR="00F56292" w:rsidTr="00F56292">
        <w:trPr>
          <w:jc w:val="center"/>
        </w:trPr>
        <w:tc>
          <w:tcPr>
            <w:tcW w:w="2346" w:type="dxa"/>
            <w:vMerge w:val="restart"/>
            <w:vAlign w:val="center"/>
          </w:tcPr>
          <w:p w:rsidR="00F56292" w:rsidRPr="00BF028C" w:rsidRDefault="00F56292" w:rsidP="00716C5D">
            <w:pPr>
              <w:jc w:val="both"/>
              <w:rPr>
                <w:b/>
              </w:rPr>
            </w:pPr>
            <w:r w:rsidRPr="00BF028C">
              <w:rPr>
                <w:b/>
              </w:rPr>
              <w:t>Módulo</w:t>
            </w:r>
          </w:p>
        </w:tc>
        <w:tc>
          <w:tcPr>
            <w:tcW w:w="2582" w:type="dxa"/>
            <w:gridSpan w:val="2"/>
            <w:vAlign w:val="center"/>
          </w:tcPr>
          <w:p w:rsidR="00F56292" w:rsidRPr="00BF028C" w:rsidRDefault="00F56292" w:rsidP="00F56292">
            <w:pPr>
              <w:jc w:val="both"/>
              <w:rPr>
                <w:b/>
              </w:rPr>
            </w:pPr>
            <w:r w:rsidRPr="00BF028C">
              <w:rPr>
                <w:b/>
              </w:rPr>
              <w:t>Reportes</w:t>
            </w:r>
          </w:p>
        </w:tc>
        <w:tc>
          <w:tcPr>
            <w:tcW w:w="4097" w:type="dxa"/>
            <w:gridSpan w:val="3"/>
            <w:vAlign w:val="center"/>
          </w:tcPr>
          <w:p w:rsidR="00F56292" w:rsidRPr="00BF028C" w:rsidRDefault="00F56292" w:rsidP="00F56292">
            <w:pPr>
              <w:jc w:val="both"/>
              <w:rPr>
                <w:b/>
              </w:rPr>
            </w:pPr>
            <w:r w:rsidRPr="00BF028C">
              <w:rPr>
                <w:b/>
              </w:rPr>
              <w:t>Mejoras</w:t>
            </w:r>
          </w:p>
        </w:tc>
      </w:tr>
      <w:tr w:rsidR="00F56292" w:rsidTr="00F56292">
        <w:trPr>
          <w:jc w:val="center"/>
        </w:trPr>
        <w:tc>
          <w:tcPr>
            <w:tcW w:w="2346" w:type="dxa"/>
            <w:vMerge/>
            <w:vAlign w:val="center"/>
          </w:tcPr>
          <w:p w:rsidR="00F56292" w:rsidRPr="00BF028C" w:rsidRDefault="00F56292" w:rsidP="00F56292">
            <w:pPr>
              <w:jc w:val="both"/>
              <w:rPr>
                <w:b/>
              </w:rPr>
            </w:pPr>
          </w:p>
        </w:tc>
        <w:tc>
          <w:tcPr>
            <w:tcW w:w="1023" w:type="dxa"/>
            <w:vAlign w:val="center"/>
          </w:tcPr>
          <w:p w:rsidR="00F56292" w:rsidRPr="00BF028C" w:rsidRDefault="00F56292" w:rsidP="00F56292">
            <w:pPr>
              <w:jc w:val="both"/>
              <w:rPr>
                <w:b/>
              </w:rPr>
            </w:pPr>
            <w:r w:rsidRPr="00BF028C">
              <w:rPr>
                <w:b/>
              </w:rPr>
              <w:t>Usuario</w:t>
            </w:r>
          </w:p>
        </w:tc>
        <w:tc>
          <w:tcPr>
            <w:tcW w:w="1559" w:type="dxa"/>
            <w:vAlign w:val="center"/>
          </w:tcPr>
          <w:p w:rsidR="00F56292" w:rsidRPr="00BF028C" w:rsidRDefault="00F56292" w:rsidP="00F56292">
            <w:pPr>
              <w:jc w:val="both"/>
              <w:rPr>
                <w:b/>
              </w:rPr>
            </w:pPr>
            <w:r w:rsidRPr="00BF028C">
              <w:rPr>
                <w:b/>
              </w:rPr>
              <w:t>Administrador</w:t>
            </w:r>
          </w:p>
        </w:tc>
        <w:tc>
          <w:tcPr>
            <w:tcW w:w="1559" w:type="dxa"/>
            <w:vAlign w:val="center"/>
          </w:tcPr>
          <w:p w:rsidR="00F56292" w:rsidRPr="00BF028C" w:rsidRDefault="00F56292" w:rsidP="00F56292">
            <w:pPr>
              <w:jc w:val="both"/>
              <w:rPr>
                <w:b/>
              </w:rPr>
            </w:pPr>
            <w:r w:rsidRPr="00BF028C">
              <w:rPr>
                <w:b/>
              </w:rPr>
              <w:t>Sin privilegios</w:t>
            </w:r>
          </w:p>
        </w:tc>
        <w:tc>
          <w:tcPr>
            <w:tcW w:w="1000" w:type="dxa"/>
            <w:vAlign w:val="center"/>
          </w:tcPr>
          <w:p w:rsidR="00F56292" w:rsidRPr="00BF028C" w:rsidRDefault="00F56292" w:rsidP="00F56292">
            <w:pPr>
              <w:jc w:val="both"/>
              <w:rPr>
                <w:b/>
              </w:rPr>
            </w:pPr>
            <w:r w:rsidRPr="00BF028C">
              <w:rPr>
                <w:b/>
              </w:rPr>
              <w:t>Usuario</w:t>
            </w:r>
          </w:p>
        </w:tc>
        <w:tc>
          <w:tcPr>
            <w:tcW w:w="1538" w:type="dxa"/>
            <w:vAlign w:val="center"/>
          </w:tcPr>
          <w:p w:rsidR="00F56292" w:rsidRPr="00BF028C" w:rsidRDefault="00F56292" w:rsidP="00F56292">
            <w:pPr>
              <w:jc w:val="both"/>
              <w:rPr>
                <w:b/>
              </w:rPr>
            </w:pPr>
            <w:r w:rsidRPr="00BF028C">
              <w:rPr>
                <w:b/>
              </w:rPr>
              <w:t>Administrador</w:t>
            </w:r>
          </w:p>
        </w:tc>
      </w:tr>
      <w:tr w:rsidR="00F56292" w:rsidTr="00F56292">
        <w:trPr>
          <w:jc w:val="center"/>
        </w:trPr>
        <w:tc>
          <w:tcPr>
            <w:tcW w:w="2346" w:type="dxa"/>
            <w:vAlign w:val="center"/>
          </w:tcPr>
          <w:p w:rsidR="00F56292" w:rsidRDefault="00F56292" w:rsidP="00F56292">
            <w:pPr>
              <w:jc w:val="both"/>
            </w:pPr>
            <w:r>
              <w:t>Alta de usuario</w:t>
            </w:r>
          </w:p>
        </w:tc>
        <w:tc>
          <w:tcPr>
            <w:tcW w:w="1023" w:type="dxa"/>
            <w:vAlign w:val="center"/>
          </w:tcPr>
          <w:p w:rsidR="00F56292" w:rsidRDefault="00F56292" w:rsidP="00F56292">
            <w:pPr>
              <w:jc w:val="center"/>
            </w:pPr>
            <w:r>
              <w:rPr>
                <w:noProof/>
              </w:rPr>
              <w:drawing>
                <wp:inline distT="0" distB="0" distL="0" distR="0">
                  <wp:extent cx="182369" cy="216000"/>
                  <wp:effectExtent l="19050" t="0" r="8131" b="0"/>
                  <wp:docPr id="98"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99"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00"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000" w:type="dxa"/>
            <w:vAlign w:val="center"/>
          </w:tcPr>
          <w:p w:rsidR="00F56292" w:rsidRDefault="00F56292" w:rsidP="00F56292">
            <w:pPr>
              <w:jc w:val="center"/>
            </w:pPr>
            <w:r w:rsidRPr="00EE7F1F">
              <w:rPr>
                <w:noProof/>
              </w:rPr>
              <w:drawing>
                <wp:inline distT="0" distB="0" distL="0" distR="0">
                  <wp:extent cx="182369" cy="216000"/>
                  <wp:effectExtent l="19050" t="0" r="8131" b="0"/>
                  <wp:docPr id="101"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38" w:type="dxa"/>
            <w:vAlign w:val="center"/>
          </w:tcPr>
          <w:p w:rsidR="00F56292" w:rsidRDefault="00F56292" w:rsidP="00F56292">
            <w:pPr>
              <w:jc w:val="center"/>
            </w:pPr>
            <w:r w:rsidRPr="00EE7F1F">
              <w:rPr>
                <w:noProof/>
              </w:rPr>
              <w:drawing>
                <wp:inline distT="0" distB="0" distL="0" distR="0">
                  <wp:extent cx="182369" cy="216000"/>
                  <wp:effectExtent l="19050" t="0" r="8131" b="0"/>
                  <wp:docPr id="102"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rPr>
          <w:jc w:val="center"/>
        </w:trPr>
        <w:tc>
          <w:tcPr>
            <w:tcW w:w="2346" w:type="dxa"/>
            <w:vAlign w:val="center"/>
          </w:tcPr>
          <w:p w:rsidR="00F56292" w:rsidRDefault="00F56292" w:rsidP="00F56292">
            <w:pPr>
              <w:jc w:val="both"/>
            </w:pPr>
            <w:r>
              <w:t>Base de conocimientos</w:t>
            </w:r>
          </w:p>
        </w:tc>
        <w:tc>
          <w:tcPr>
            <w:tcW w:w="1023" w:type="dxa"/>
            <w:vAlign w:val="center"/>
          </w:tcPr>
          <w:p w:rsidR="00F56292" w:rsidRDefault="009559C5" w:rsidP="00F56292">
            <w:pPr>
              <w:jc w:val="center"/>
            </w:pPr>
            <w:r>
              <w:rPr>
                <w:noProof/>
              </w:rPr>
              <w:drawing>
                <wp:inline distT="0" distB="0" distL="0" distR="0">
                  <wp:extent cx="180000" cy="180000"/>
                  <wp:effectExtent l="0" t="0" r="0" b="0"/>
                  <wp:docPr id="58" name="Imagen 58"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9559C5" w:rsidP="00F56292">
            <w:pPr>
              <w:jc w:val="center"/>
            </w:pPr>
            <w:r>
              <w:rPr>
                <w:noProof/>
              </w:rPr>
              <w:drawing>
                <wp:inline distT="0" distB="0" distL="0" distR="0">
                  <wp:extent cx="180000" cy="180000"/>
                  <wp:effectExtent l="0" t="0" r="0" b="0"/>
                  <wp:docPr id="59" name="Imagen 59"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F56292" w:rsidP="00F56292">
            <w:pPr>
              <w:jc w:val="center"/>
            </w:pPr>
            <w:r>
              <w:rPr>
                <w:noProof/>
              </w:rPr>
              <w:drawing>
                <wp:inline distT="0" distB="0" distL="0" distR="0">
                  <wp:extent cx="136737" cy="144000"/>
                  <wp:effectExtent l="19050" t="0" r="0" b="0"/>
                  <wp:docPr id="105" name="Imagen 7" descr="C:\Users\cgarcias\Desktop\t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garcias\Desktop\tache.png"/>
                          <pic:cNvPicPr>
                            <a:picLocks noChangeAspect="1" noChangeArrowheads="1"/>
                          </pic:cNvPicPr>
                        </pic:nvPicPr>
                        <pic:blipFill>
                          <a:blip r:embed="rId72" cstate="print"/>
                          <a:srcRect/>
                          <a:stretch>
                            <a:fillRect/>
                          </a:stretch>
                        </pic:blipFill>
                        <pic:spPr bwMode="auto">
                          <a:xfrm>
                            <a:off x="0" y="0"/>
                            <a:ext cx="136737" cy="144000"/>
                          </a:xfrm>
                          <a:prstGeom prst="rect">
                            <a:avLst/>
                          </a:prstGeom>
                          <a:noFill/>
                          <a:ln w="9525">
                            <a:noFill/>
                            <a:miter lim="800000"/>
                            <a:headEnd/>
                            <a:tailEnd/>
                          </a:ln>
                        </pic:spPr>
                      </pic:pic>
                    </a:graphicData>
                  </a:graphic>
                </wp:inline>
              </w:drawing>
            </w:r>
          </w:p>
        </w:tc>
        <w:tc>
          <w:tcPr>
            <w:tcW w:w="1000" w:type="dxa"/>
            <w:vAlign w:val="center"/>
          </w:tcPr>
          <w:p w:rsidR="00F56292" w:rsidRDefault="00F56292" w:rsidP="00F56292">
            <w:pPr>
              <w:jc w:val="center"/>
            </w:pPr>
            <w:r w:rsidRPr="00EE7F1F">
              <w:rPr>
                <w:noProof/>
              </w:rPr>
              <w:drawing>
                <wp:inline distT="0" distB="0" distL="0" distR="0">
                  <wp:extent cx="136737" cy="144000"/>
                  <wp:effectExtent l="19050" t="0" r="0" b="0"/>
                  <wp:docPr id="106" name="Imagen 7" descr="C:\Users\cgarcias\Desktop\t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garcias\Desktop\tache.png"/>
                          <pic:cNvPicPr>
                            <a:picLocks noChangeAspect="1" noChangeArrowheads="1"/>
                          </pic:cNvPicPr>
                        </pic:nvPicPr>
                        <pic:blipFill>
                          <a:blip r:embed="rId72" cstate="print"/>
                          <a:srcRect/>
                          <a:stretch>
                            <a:fillRect/>
                          </a:stretch>
                        </pic:blipFill>
                        <pic:spPr bwMode="auto">
                          <a:xfrm>
                            <a:off x="0" y="0"/>
                            <a:ext cx="136737" cy="144000"/>
                          </a:xfrm>
                          <a:prstGeom prst="rect">
                            <a:avLst/>
                          </a:prstGeom>
                          <a:noFill/>
                          <a:ln w="9525">
                            <a:noFill/>
                            <a:miter lim="800000"/>
                            <a:headEnd/>
                            <a:tailEnd/>
                          </a:ln>
                        </pic:spPr>
                      </pic:pic>
                    </a:graphicData>
                  </a:graphic>
                </wp:inline>
              </w:drawing>
            </w:r>
          </w:p>
        </w:tc>
        <w:tc>
          <w:tcPr>
            <w:tcW w:w="1538" w:type="dxa"/>
            <w:vAlign w:val="center"/>
          </w:tcPr>
          <w:p w:rsidR="00F56292" w:rsidRDefault="00F56292" w:rsidP="00F56292">
            <w:pPr>
              <w:jc w:val="center"/>
            </w:pPr>
            <w:r w:rsidRPr="00EE7F1F">
              <w:rPr>
                <w:noProof/>
              </w:rPr>
              <w:drawing>
                <wp:inline distT="0" distB="0" distL="0" distR="0">
                  <wp:extent cx="182369" cy="216000"/>
                  <wp:effectExtent l="19050" t="0" r="8131" b="0"/>
                  <wp:docPr id="107"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rPr>
          <w:jc w:val="center"/>
        </w:trPr>
        <w:tc>
          <w:tcPr>
            <w:tcW w:w="2346" w:type="dxa"/>
            <w:vAlign w:val="center"/>
          </w:tcPr>
          <w:p w:rsidR="00F56292" w:rsidRDefault="00F56292" w:rsidP="00F56292">
            <w:pPr>
              <w:jc w:val="both"/>
            </w:pPr>
            <w:r>
              <w:t>Levantar un nuevo reporte</w:t>
            </w:r>
          </w:p>
        </w:tc>
        <w:tc>
          <w:tcPr>
            <w:tcW w:w="1023" w:type="dxa"/>
            <w:vAlign w:val="center"/>
          </w:tcPr>
          <w:p w:rsidR="00F56292" w:rsidRDefault="00F56292" w:rsidP="00F56292">
            <w:pPr>
              <w:jc w:val="center"/>
            </w:pPr>
            <w:r w:rsidRPr="00EE7F1F">
              <w:rPr>
                <w:noProof/>
              </w:rPr>
              <w:drawing>
                <wp:inline distT="0" distB="0" distL="0" distR="0">
                  <wp:extent cx="182369" cy="216000"/>
                  <wp:effectExtent l="19050" t="0" r="8131" b="0"/>
                  <wp:docPr id="108"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09"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9559C5" w:rsidP="00F56292">
            <w:pPr>
              <w:jc w:val="center"/>
            </w:pPr>
            <w:r>
              <w:rPr>
                <w:noProof/>
              </w:rPr>
              <w:drawing>
                <wp:inline distT="0" distB="0" distL="0" distR="0">
                  <wp:extent cx="180000" cy="180000"/>
                  <wp:effectExtent l="0" t="0" r="0" b="0"/>
                  <wp:docPr id="60" name="Imagen 60"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000" w:type="dxa"/>
            <w:vAlign w:val="center"/>
          </w:tcPr>
          <w:p w:rsidR="00F56292" w:rsidRDefault="009559C5" w:rsidP="00F56292">
            <w:pPr>
              <w:jc w:val="center"/>
            </w:pPr>
            <w:r>
              <w:rPr>
                <w:noProof/>
              </w:rPr>
              <w:drawing>
                <wp:inline distT="0" distB="0" distL="0" distR="0">
                  <wp:extent cx="180000" cy="180000"/>
                  <wp:effectExtent l="0" t="0" r="0" b="0"/>
                  <wp:docPr id="61" name="Imagen 61"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38" w:type="dxa"/>
            <w:vAlign w:val="center"/>
          </w:tcPr>
          <w:p w:rsidR="00F56292" w:rsidRDefault="009559C5" w:rsidP="00F56292">
            <w:pPr>
              <w:jc w:val="center"/>
            </w:pPr>
            <w:r>
              <w:rPr>
                <w:noProof/>
              </w:rPr>
              <w:drawing>
                <wp:inline distT="0" distB="0" distL="0" distR="0">
                  <wp:extent cx="180000" cy="180000"/>
                  <wp:effectExtent l="0" t="0" r="0" b="0"/>
                  <wp:docPr id="62" name="Imagen 62"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r>
      <w:tr w:rsidR="00F56292" w:rsidTr="00F56292">
        <w:trPr>
          <w:jc w:val="center"/>
        </w:trPr>
        <w:tc>
          <w:tcPr>
            <w:tcW w:w="2346" w:type="dxa"/>
            <w:vAlign w:val="center"/>
          </w:tcPr>
          <w:p w:rsidR="00F56292" w:rsidRDefault="00F56292" w:rsidP="00F56292">
            <w:pPr>
              <w:jc w:val="both"/>
            </w:pPr>
            <w:r>
              <w:t>Ver mis reportes</w:t>
            </w:r>
          </w:p>
        </w:tc>
        <w:tc>
          <w:tcPr>
            <w:tcW w:w="1023" w:type="dxa"/>
            <w:vAlign w:val="center"/>
          </w:tcPr>
          <w:p w:rsidR="00F56292" w:rsidRDefault="00F56292" w:rsidP="00F56292">
            <w:pPr>
              <w:jc w:val="center"/>
            </w:pPr>
            <w:r w:rsidRPr="00EE7F1F">
              <w:rPr>
                <w:noProof/>
              </w:rPr>
              <w:drawing>
                <wp:inline distT="0" distB="0" distL="0" distR="0">
                  <wp:extent cx="182369" cy="216000"/>
                  <wp:effectExtent l="19050" t="0" r="8131" b="0"/>
                  <wp:docPr id="113"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14"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15"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000" w:type="dxa"/>
            <w:vAlign w:val="center"/>
          </w:tcPr>
          <w:p w:rsidR="00F56292" w:rsidRDefault="00F56292" w:rsidP="00F56292">
            <w:pPr>
              <w:jc w:val="center"/>
            </w:pPr>
            <w:r w:rsidRPr="00EE7F1F">
              <w:rPr>
                <w:noProof/>
              </w:rPr>
              <w:drawing>
                <wp:inline distT="0" distB="0" distL="0" distR="0">
                  <wp:extent cx="182369" cy="216000"/>
                  <wp:effectExtent l="19050" t="0" r="8131" b="0"/>
                  <wp:docPr id="116"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38" w:type="dxa"/>
            <w:vAlign w:val="center"/>
          </w:tcPr>
          <w:p w:rsidR="00F56292" w:rsidRDefault="00F56292" w:rsidP="00F56292">
            <w:pPr>
              <w:jc w:val="center"/>
            </w:pPr>
            <w:r w:rsidRPr="00EE7F1F">
              <w:rPr>
                <w:noProof/>
              </w:rPr>
              <w:drawing>
                <wp:inline distT="0" distB="0" distL="0" distR="0">
                  <wp:extent cx="182369" cy="216000"/>
                  <wp:effectExtent l="19050" t="0" r="8131" b="0"/>
                  <wp:docPr id="117"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rPr>
          <w:jc w:val="center"/>
        </w:trPr>
        <w:tc>
          <w:tcPr>
            <w:tcW w:w="2346" w:type="dxa"/>
            <w:vAlign w:val="center"/>
          </w:tcPr>
          <w:p w:rsidR="00F56292" w:rsidRDefault="00F56292" w:rsidP="00F56292">
            <w:pPr>
              <w:jc w:val="both"/>
            </w:pPr>
            <w:r>
              <w:t>Asignar reportes</w:t>
            </w:r>
          </w:p>
        </w:tc>
        <w:tc>
          <w:tcPr>
            <w:tcW w:w="1023" w:type="dxa"/>
            <w:vAlign w:val="center"/>
          </w:tcPr>
          <w:p w:rsidR="00F56292" w:rsidRDefault="00F56292" w:rsidP="00F56292">
            <w:pPr>
              <w:jc w:val="center"/>
            </w:pPr>
            <w:r w:rsidRPr="00EE7F1F">
              <w:rPr>
                <w:noProof/>
              </w:rPr>
              <w:drawing>
                <wp:inline distT="0" distB="0" distL="0" distR="0">
                  <wp:extent cx="136737" cy="144000"/>
                  <wp:effectExtent l="19050" t="0" r="0" b="0"/>
                  <wp:docPr id="118" name="Imagen 7" descr="C:\Users\cgarcias\Desktop\t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garcias\Desktop\tache.png"/>
                          <pic:cNvPicPr>
                            <a:picLocks noChangeAspect="1" noChangeArrowheads="1"/>
                          </pic:cNvPicPr>
                        </pic:nvPicPr>
                        <pic:blipFill>
                          <a:blip r:embed="rId72" cstate="print"/>
                          <a:srcRect/>
                          <a:stretch>
                            <a:fillRect/>
                          </a:stretch>
                        </pic:blipFill>
                        <pic:spPr bwMode="auto">
                          <a:xfrm>
                            <a:off x="0" y="0"/>
                            <a:ext cx="136737" cy="144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19"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9559C5" w:rsidP="00F56292">
            <w:pPr>
              <w:jc w:val="center"/>
            </w:pPr>
            <w:r>
              <w:rPr>
                <w:noProof/>
              </w:rPr>
              <w:drawing>
                <wp:inline distT="0" distB="0" distL="0" distR="0">
                  <wp:extent cx="180000" cy="180000"/>
                  <wp:effectExtent l="0" t="0" r="0" b="0"/>
                  <wp:docPr id="63" name="Imagen 63"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000" w:type="dxa"/>
            <w:vAlign w:val="center"/>
          </w:tcPr>
          <w:p w:rsidR="00F56292" w:rsidRDefault="009559C5" w:rsidP="00F56292">
            <w:pPr>
              <w:jc w:val="center"/>
            </w:pPr>
            <w:r>
              <w:rPr>
                <w:noProof/>
              </w:rPr>
              <w:drawing>
                <wp:inline distT="0" distB="0" distL="0" distR="0">
                  <wp:extent cx="180000" cy="180000"/>
                  <wp:effectExtent l="0" t="0" r="0" b="0"/>
                  <wp:docPr id="64" name="Imagen 64"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38" w:type="dxa"/>
            <w:vAlign w:val="center"/>
          </w:tcPr>
          <w:p w:rsidR="00F56292" w:rsidRDefault="009559C5" w:rsidP="00F56292">
            <w:pPr>
              <w:jc w:val="center"/>
            </w:pPr>
            <w:r>
              <w:rPr>
                <w:noProof/>
              </w:rPr>
              <w:drawing>
                <wp:inline distT="0" distB="0" distL="0" distR="0">
                  <wp:extent cx="180000" cy="180000"/>
                  <wp:effectExtent l="0" t="0" r="0" b="0"/>
                  <wp:docPr id="65" name="Imagen 65"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r>
      <w:tr w:rsidR="00F56292" w:rsidTr="00F56292">
        <w:trPr>
          <w:jc w:val="center"/>
        </w:trPr>
        <w:tc>
          <w:tcPr>
            <w:tcW w:w="2346" w:type="dxa"/>
            <w:vAlign w:val="center"/>
          </w:tcPr>
          <w:p w:rsidR="00F56292" w:rsidRDefault="00F56292" w:rsidP="00F56292">
            <w:pPr>
              <w:jc w:val="both"/>
            </w:pPr>
            <w:r>
              <w:t>Calificar reporte</w:t>
            </w:r>
          </w:p>
        </w:tc>
        <w:tc>
          <w:tcPr>
            <w:tcW w:w="1023" w:type="dxa"/>
            <w:vAlign w:val="center"/>
          </w:tcPr>
          <w:p w:rsidR="00F56292" w:rsidRDefault="00F56292" w:rsidP="00F56292">
            <w:pPr>
              <w:jc w:val="center"/>
            </w:pPr>
            <w:r w:rsidRPr="00EE7F1F">
              <w:rPr>
                <w:noProof/>
              </w:rPr>
              <w:drawing>
                <wp:inline distT="0" distB="0" distL="0" distR="0">
                  <wp:extent cx="182369" cy="216000"/>
                  <wp:effectExtent l="19050" t="0" r="8131" b="0"/>
                  <wp:docPr id="123"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24"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9559C5" w:rsidP="00F56292">
            <w:pPr>
              <w:jc w:val="center"/>
            </w:pPr>
            <w:r>
              <w:rPr>
                <w:noProof/>
              </w:rPr>
              <w:drawing>
                <wp:inline distT="0" distB="0" distL="0" distR="0">
                  <wp:extent cx="180000" cy="180000"/>
                  <wp:effectExtent l="0" t="0" r="0" b="0"/>
                  <wp:docPr id="70" name="Imagen 70"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000" w:type="dxa"/>
            <w:vAlign w:val="center"/>
          </w:tcPr>
          <w:p w:rsidR="00F56292" w:rsidRDefault="009559C5" w:rsidP="00F56292">
            <w:pPr>
              <w:jc w:val="center"/>
            </w:pPr>
            <w:r>
              <w:rPr>
                <w:noProof/>
              </w:rPr>
              <w:drawing>
                <wp:inline distT="0" distB="0" distL="0" distR="0">
                  <wp:extent cx="180000" cy="180000"/>
                  <wp:effectExtent l="0" t="0" r="0" b="0"/>
                  <wp:docPr id="69" name="Imagen 69"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38" w:type="dxa"/>
            <w:vAlign w:val="center"/>
          </w:tcPr>
          <w:p w:rsidR="00F56292" w:rsidRDefault="009559C5" w:rsidP="00F56292">
            <w:pPr>
              <w:jc w:val="center"/>
            </w:pPr>
            <w:r>
              <w:rPr>
                <w:noProof/>
              </w:rPr>
              <w:drawing>
                <wp:inline distT="0" distB="0" distL="0" distR="0">
                  <wp:extent cx="180000" cy="180000"/>
                  <wp:effectExtent l="0" t="0" r="0" b="0"/>
                  <wp:docPr id="66" name="Imagen 66"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r>
      <w:tr w:rsidR="00F56292" w:rsidTr="00F56292">
        <w:trPr>
          <w:jc w:val="center"/>
        </w:trPr>
        <w:tc>
          <w:tcPr>
            <w:tcW w:w="2346" w:type="dxa"/>
            <w:vAlign w:val="center"/>
          </w:tcPr>
          <w:p w:rsidR="00F56292" w:rsidRDefault="00F56292" w:rsidP="00F56292">
            <w:pPr>
              <w:jc w:val="both"/>
            </w:pPr>
            <w:r>
              <w:t>Imprimir reporte</w:t>
            </w:r>
          </w:p>
        </w:tc>
        <w:tc>
          <w:tcPr>
            <w:tcW w:w="1023" w:type="dxa"/>
            <w:vAlign w:val="center"/>
          </w:tcPr>
          <w:p w:rsidR="00F56292" w:rsidRDefault="00F56292" w:rsidP="00F56292">
            <w:pPr>
              <w:jc w:val="center"/>
            </w:pPr>
            <w:r w:rsidRPr="00EE7F1F">
              <w:rPr>
                <w:noProof/>
              </w:rPr>
              <w:drawing>
                <wp:inline distT="0" distB="0" distL="0" distR="0">
                  <wp:extent cx="182369" cy="216000"/>
                  <wp:effectExtent l="19050" t="0" r="8131" b="0"/>
                  <wp:docPr id="128"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29"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9559C5" w:rsidP="00F56292">
            <w:pPr>
              <w:jc w:val="center"/>
            </w:pPr>
            <w:r>
              <w:rPr>
                <w:noProof/>
              </w:rPr>
              <w:drawing>
                <wp:inline distT="0" distB="0" distL="0" distR="0">
                  <wp:extent cx="180000" cy="180000"/>
                  <wp:effectExtent l="0" t="0" r="0" b="0"/>
                  <wp:docPr id="71" name="Imagen 71"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000" w:type="dxa"/>
            <w:vAlign w:val="center"/>
          </w:tcPr>
          <w:p w:rsidR="00F56292" w:rsidRDefault="009559C5" w:rsidP="00F56292">
            <w:pPr>
              <w:jc w:val="center"/>
            </w:pPr>
            <w:r>
              <w:rPr>
                <w:noProof/>
              </w:rPr>
              <w:drawing>
                <wp:inline distT="0" distB="0" distL="0" distR="0">
                  <wp:extent cx="180000" cy="180000"/>
                  <wp:effectExtent l="0" t="0" r="0" b="0"/>
                  <wp:docPr id="72" name="Imagen 72"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38" w:type="dxa"/>
            <w:vAlign w:val="center"/>
          </w:tcPr>
          <w:p w:rsidR="00F56292" w:rsidRDefault="009559C5" w:rsidP="00F56292">
            <w:pPr>
              <w:jc w:val="center"/>
            </w:pPr>
            <w:r>
              <w:rPr>
                <w:noProof/>
              </w:rPr>
              <w:drawing>
                <wp:inline distT="0" distB="0" distL="0" distR="0">
                  <wp:extent cx="180000" cy="180000"/>
                  <wp:effectExtent l="0" t="0" r="0" b="0"/>
                  <wp:docPr id="73" name="Imagen 73"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r>
      <w:tr w:rsidR="00F56292" w:rsidTr="00F56292">
        <w:trPr>
          <w:jc w:val="center"/>
        </w:trPr>
        <w:tc>
          <w:tcPr>
            <w:tcW w:w="2346" w:type="dxa"/>
            <w:vAlign w:val="center"/>
          </w:tcPr>
          <w:p w:rsidR="00F56292" w:rsidRDefault="00F56292" w:rsidP="00F56292">
            <w:pPr>
              <w:jc w:val="both"/>
            </w:pPr>
            <w:r>
              <w:t>Levantar reporte de mejoras</w:t>
            </w:r>
          </w:p>
        </w:tc>
        <w:tc>
          <w:tcPr>
            <w:tcW w:w="1023" w:type="dxa"/>
            <w:vAlign w:val="center"/>
          </w:tcPr>
          <w:p w:rsidR="00F56292" w:rsidRDefault="009559C5" w:rsidP="00F56292">
            <w:pPr>
              <w:jc w:val="center"/>
            </w:pPr>
            <w:r>
              <w:rPr>
                <w:noProof/>
              </w:rPr>
              <w:drawing>
                <wp:inline distT="0" distB="0" distL="0" distR="0">
                  <wp:extent cx="180000" cy="180000"/>
                  <wp:effectExtent l="0" t="0" r="0" b="0"/>
                  <wp:docPr id="74" name="Imagen 74"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9559C5" w:rsidP="00F56292">
            <w:pPr>
              <w:jc w:val="center"/>
            </w:pPr>
            <w:r>
              <w:rPr>
                <w:noProof/>
              </w:rPr>
              <w:drawing>
                <wp:inline distT="0" distB="0" distL="0" distR="0">
                  <wp:extent cx="180000" cy="180000"/>
                  <wp:effectExtent l="0" t="0" r="0" b="0"/>
                  <wp:docPr id="75" name="Imagen 75"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35"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000" w:type="dxa"/>
            <w:vAlign w:val="center"/>
          </w:tcPr>
          <w:p w:rsidR="00F56292" w:rsidRDefault="00F56292" w:rsidP="00F56292">
            <w:pPr>
              <w:jc w:val="center"/>
            </w:pPr>
            <w:r w:rsidRPr="00EE7F1F">
              <w:rPr>
                <w:noProof/>
              </w:rPr>
              <w:drawing>
                <wp:inline distT="0" distB="0" distL="0" distR="0">
                  <wp:extent cx="182369" cy="216000"/>
                  <wp:effectExtent l="19050" t="0" r="8131" b="0"/>
                  <wp:docPr id="136"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38" w:type="dxa"/>
            <w:vAlign w:val="center"/>
          </w:tcPr>
          <w:p w:rsidR="00F56292" w:rsidRDefault="00F56292" w:rsidP="00F56292">
            <w:pPr>
              <w:jc w:val="center"/>
            </w:pPr>
            <w:r w:rsidRPr="00EE7F1F">
              <w:rPr>
                <w:noProof/>
              </w:rPr>
              <w:drawing>
                <wp:inline distT="0" distB="0" distL="0" distR="0">
                  <wp:extent cx="182369" cy="216000"/>
                  <wp:effectExtent l="19050" t="0" r="8131" b="0"/>
                  <wp:docPr id="137"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rPr>
          <w:jc w:val="center"/>
        </w:trPr>
        <w:tc>
          <w:tcPr>
            <w:tcW w:w="2346" w:type="dxa"/>
            <w:vAlign w:val="center"/>
          </w:tcPr>
          <w:p w:rsidR="00F56292" w:rsidRDefault="00F56292" w:rsidP="00F56292">
            <w:pPr>
              <w:jc w:val="both"/>
            </w:pPr>
            <w:r>
              <w:t>Ver mejoras</w:t>
            </w:r>
          </w:p>
        </w:tc>
        <w:tc>
          <w:tcPr>
            <w:tcW w:w="1023" w:type="dxa"/>
            <w:vAlign w:val="center"/>
          </w:tcPr>
          <w:p w:rsidR="00F56292" w:rsidRDefault="009559C5" w:rsidP="00F56292">
            <w:pPr>
              <w:jc w:val="center"/>
            </w:pPr>
            <w:r>
              <w:rPr>
                <w:noProof/>
              </w:rPr>
              <w:drawing>
                <wp:inline distT="0" distB="0" distL="0" distR="0">
                  <wp:extent cx="180000" cy="180000"/>
                  <wp:effectExtent l="0" t="0" r="0" b="0"/>
                  <wp:docPr id="76" name="Imagen 76"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9559C5" w:rsidP="00F56292">
            <w:pPr>
              <w:jc w:val="center"/>
            </w:pPr>
            <w:r>
              <w:rPr>
                <w:noProof/>
              </w:rPr>
              <w:drawing>
                <wp:inline distT="0" distB="0" distL="0" distR="0">
                  <wp:extent cx="180000" cy="180000"/>
                  <wp:effectExtent l="0" t="0" r="0" b="0"/>
                  <wp:docPr id="77" name="Imagen 77"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36737" cy="144000"/>
                  <wp:effectExtent l="19050" t="0" r="0" b="0"/>
                  <wp:docPr id="140" name="Imagen 7" descr="C:\Users\cgarcias\Desktop\t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garcias\Desktop\tache.png"/>
                          <pic:cNvPicPr>
                            <a:picLocks noChangeAspect="1" noChangeArrowheads="1"/>
                          </pic:cNvPicPr>
                        </pic:nvPicPr>
                        <pic:blipFill>
                          <a:blip r:embed="rId72" cstate="print"/>
                          <a:srcRect/>
                          <a:stretch>
                            <a:fillRect/>
                          </a:stretch>
                        </pic:blipFill>
                        <pic:spPr bwMode="auto">
                          <a:xfrm>
                            <a:off x="0" y="0"/>
                            <a:ext cx="136737" cy="144000"/>
                          </a:xfrm>
                          <a:prstGeom prst="rect">
                            <a:avLst/>
                          </a:prstGeom>
                          <a:noFill/>
                          <a:ln w="9525">
                            <a:noFill/>
                            <a:miter lim="800000"/>
                            <a:headEnd/>
                            <a:tailEnd/>
                          </a:ln>
                        </pic:spPr>
                      </pic:pic>
                    </a:graphicData>
                  </a:graphic>
                </wp:inline>
              </w:drawing>
            </w:r>
          </w:p>
        </w:tc>
        <w:tc>
          <w:tcPr>
            <w:tcW w:w="1000" w:type="dxa"/>
            <w:vAlign w:val="center"/>
          </w:tcPr>
          <w:p w:rsidR="00F56292" w:rsidRDefault="00F56292" w:rsidP="00F56292">
            <w:pPr>
              <w:jc w:val="center"/>
            </w:pPr>
            <w:r w:rsidRPr="00EE7F1F">
              <w:rPr>
                <w:noProof/>
              </w:rPr>
              <w:drawing>
                <wp:inline distT="0" distB="0" distL="0" distR="0">
                  <wp:extent cx="136737" cy="144000"/>
                  <wp:effectExtent l="19050" t="0" r="0" b="0"/>
                  <wp:docPr id="141" name="Imagen 7" descr="C:\Users\cgarcias\Desktop\t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garcias\Desktop\tache.png"/>
                          <pic:cNvPicPr>
                            <a:picLocks noChangeAspect="1" noChangeArrowheads="1"/>
                          </pic:cNvPicPr>
                        </pic:nvPicPr>
                        <pic:blipFill>
                          <a:blip r:embed="rId72" cstate="print"/>
                          <a:srcRect/>
                          <a:stretch>
                            <a:fillRect/>
                          </a:stretch>
                        </pic:blipFill>
                        <pic:spPr bwMode="auto">
                          <a:xfrm>
                            <a:off x="0" y="0"/>
                            <a:ext cx="136737" cy="144000"/>
                          </a:xfrm>
                          <a:prstGeom prst="rect">
                            <a:avLst/>
                          </a:prstGeom>
                          <a:noFill/>
                          <a:ln w="9525">
                            <a:noFill/>
                            <a:miter lim="800000"/>
                            <a:headEnd/>
                            <a:tailEnd/>
                          </a:ln>
                        </pic:spPr>
                      </pic:pic>
                    </a:graphicData>
                  </a:graphic>
                </wp:inline>
              </w:drawing>
            </w:r>
          </w:p>
        </w:tc>
        <w:tc>
          <w:tcPr>
            <w:tcW w:w="1538" w:type="dxa"/>
            <w:vAlign w:val="center"/>
          </w:tcPr>
          <w:p w:rsidR="00F56292" w:rsidRDefault="00F56292" w:rsidP="00F56292">
            <w:pPr>
              <w:jc w:val="center"/>
            </w:pPr>
            <w:r w:rsidRPr="00EE7F1F">
              <w:rPr>
                <w:noProof/>
              </w:rPr>
              <w:drawing>
                <wp:inline distT="0" distB="0" distL="0" distR="0">
                  <wp:extent cx="182369" cy="216000"/>
                  <wp:effectExtent l="19050" t="0" r="8131" b="0"/>
                  <wp:docPr id="142"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rPr>
          <w:jc w:val="center"/>
        </w:trPr>
        <w:tc>
          <w:tcPr>
            <w:tcW w:w="2346" w:type="dxa"/>
            <w:vAlign w:val="center"/>
          </w:tcPr>
          <w:p w:rsidR="00F56292" w:rsidRDefault="00F56292" w:rsidP="00F56292">
            <w:pPr>
              <w:jc w:val="both"/>
            </w:pPr>
            <w:r>
              <w:t>Calificar Mejora</w:t>
            </w:r>
          </w:p>
        </w:tc>
        <w:tc>
          <w:tcPr>
            <w:tcW w:w="1023" w:type="dxa"/>
            <w:vAlign w:val="center"/>
          </w:tcPr>
          <w:p w:rsidR="00F56292" w:rsidRDefault="009559C5" w:rsidP="00F56292">
            <w:pPr>
              <w:jc w:val="center"/>
            </w:pPr>
            <w:r>
              <w:rPr>
                <w:noProof/>
              </w:rPr>
              <w:drawing>
                <wp:inline distT="0" distB="0" distL="0" distR="0">
                  <wp:extent cx="180000" cy="180000"/>
                  <wp:effectExtent l="0" t="0" r="0" b="0"/>
                  <wp:docPr id="79" name="Imagen 79"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9559C5" w:rsidP="00F56292">
            <w:pPr>
              <w:jc w:val="center"/>
            </w:pPr>
            <w:r>
              <w:rPr>
                <w:noProof/>
              </w:rPr>
              <w:drawing>
                <wp:inline distT="0" distB="0" distL="0" distR="0">
                  <wp:extent cx="180000" cy="180000"/>
                  <wp:effectExtent l="0" t="0" r="0" b="0"/>
                  <wp:docPr id="78" name="Imagen 78"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45"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000" w:type="dxa"/>
            <w:vAlign w:val="center"/>
          </w:tcPr>
          <w:p w:rsidR="00F56292" w:rsidRDefault="00F56292" w:rsidP="00F56292">
            <w:pPr>
              <w:jc w:val="center"/>
            </w:pPr>
            <w:r w:rsidRPr="00EE7F1F">
              <w:rPr>
                <w:noProof/>
              </w:rPr>
              <w:drawing>
                <wp:inline distT="0" distB="0" distL="0" distR="0">
                  <wp:extent cx="182369" cy="216000"/>
                  <wp:effectExtent l="19050" t="0" r="8131" b="0"/>
                  <wp:docPr id="146"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38" w:type="dxa"/>
            <w:vAlign w:val="center"/>
          </w:tcPr>
          <w:p w:rsidR="00F56292" w:rsidRDefault="00F56292" w:rsidP="00F56292">
            <w:pPr>
              <w:jc w:val="center"/>
            </w:pPr>
            <w:r w:rsidRPr="00370EAE">
              <w:rPr>
                <w:noProof/>
              </w:rPr>
              <w:drawing>
                <wp:inline distT="0" distB="0" distL="0" distR="0">
                  <wp:extent cx="182369" cy="216000"/>
                  <wp:effectExtent l="19050" t="0" r="8131" b="0"/>
                  <wp:docPr id="147"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rPr>
          <w:jc w:val="center"/>
        </w:trPr>
        <w:tc>
          <w:tcPr>
            <w:tcW w:w="2346" w:type="dxa"/>
            <w:vAlign w:val="center"/>
          </w:tcPr>
          <w:p w:rsidR="00F56292" w:rsidRDefault="00F56292" w:rsidP="00F56292">
            <w:pPr>
              <w:jc w:val="both"/>
            </w:pPr>
            <w:r>
              <w:t>Indicador MAAGTIC</w:t>
            </w:r>
            <w:r w:rsidR="00EF0AE1">
              <w:t>SI</w:t>
            </w:r>
          </w:p>
        </w:tc>
        <w:tc>
          <w:tcPr>
            <w:tcW w:w="1023" w:type="dxa"/>
            <w:vAlign w:val="center"/>
          </w:tcPr>
          <w:p w:rsidR="00F56292" w:rsidRDefault="009559C5" w:rsidP="00F56292">
            <w:pPr>
              <w:jc w:val="center"/>
            </w:pPr>
            <w:r>
              <w:rPr>
                <w:noProof/>
              </w:rPr>
              <w:drawing>
                <wp:inline distT="0" distB="0" distL="0" distR="0">
                  <wp:extent cx="180000" cy="180000"/>
                  <wp:effectExtent l="0" t="0" r="0" b="0"/>
                  <wp:docPr id="80" name="Imagen 80"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9559C5" w:rsidP="00F56292">
            <w:pPr>
              <w:jc w:val="center"/>
            </w:pPr>
            <w:r>
              <w:rPr>
                <w:noProof/>
              </w:rPr>
              <w:drawing>
                <wp:inline distT="0" distB="0" distL="0" distR="0">
                  <wp:extent cx="180000" cy="180000"/>
                  <wp:effectExtent l="0" t="0" r="0" b="0"/>
                  <wp:docPr id="81" name="Imagen 81"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36737" cy="144000"/>
                  <wp:effectExtent l="19050" t="0" r="0" b="0"/>
                  <wp:docPr id="150" name="Imagen 7" descr="C:\Users\cgarcias\Desktop\t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garcias\Desktop\tache.png"/>
                          <pic:cNvPicPr>
                            <a:picLocks noChangeAspect="1" noChangeArrowheads="1"/>
                          </pic:cNvPicPr>
                        </pic:nvPicPr>
                        <pic:blipFill>
                          <a:blip r:embed="rId72" cstate="print"/>
                          <a:srcRect/>
                          <a:stretch>
                            <a:fillRect/>
                          </a:stretch>
                        </pic:blipFill>
                        <pic:spPr bwMode="auto">
                          <a:xfrm>
                            <a:off x="0" y="0"/>
                            <a:ext cx="136737" cy="144000"/>
                          </a:xfrm>
                          <a:prstGeom prst="rect">
                            <a:avLst/>
                          </a:prstGeom>
                          <a:noFill/>
                          <a:ln w="9525">
                            <a:noFill/>
                            <a:miter lim="800000"/>
                            <a:headEnd/>
                            <a:tailEnd/>
                          </a:ln>
                        </pic:spPr>
                      </pic:pic>
                    </a:graphicData>
                  </a:graphic>
                </wp:inline>
              </w:drawing>
            </w:r>
          </w:p>
        </w:tc>
        <w:tc>
          <w:tcPr>
            <w:tcW w:w="1000" w:type="dxa"/>
            <w:vAlign w:val="center"/>
          </w:tcPr>
          <w:p w:rsidR="00F56292" w:rsidRDefault="00F56292" w:rsidP="00F56292">
            <w:pPr>
              <w:jc w:val="center"/>
            </w:pPr>
            <w:r w:rsidRPr="00EE7F1F">
              <w:rPr>
                <w:noProof/>
              </w:rPr>
              <w:drawing>
                <wp:inline distT="0" distB="0" distL="0" distR="0">
                  <wp:extent cx="136737" cy="144000"/>
                  <wp:effectExtent l="19050" t="0" r="0" b="0"/>
                  <wp:docPr id="151" name="Imagen 7" descr="C:\Users\cgarcias\Desktop\t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garcias\Desktop\tache.png"/>
                          <pic:cNvPicPr>
                            <a:picLocks noChangeAspect="1" noChangeArrowheads="1"/>
                          </pic:cNvPicPr>
                        </pic:nvPicPr>
                        <pic:blipFill>
                          <a:blip r:embed="rId72" cstate="print"/>
                          <a:srcRect/>
                          <a:stretch>
                            <a:fillRect/>
                          </a:stretch>
                        </pic:blipFill>
                        <pic:spPr bwMode="auto">
                          <a:xfrm>
                            <a:off x="0" y="0"/>
                            <a:ext cx="136737" cy="144000"/>
                          </a:xfrm>
                          <a:prstGeom prst="rect">
                            <a:avLst/>
                          </a:prstGeom>
                          <a:noFill/>
                          <a:ln w="9525">
                            <a:noFill/>
                            <a:miter lim="800000"/>
                            <a:headEnd/>
                            <a:tailEnd/>
                          </a:ln>
                        </pic:spPr>
                      </pic:pic>
                    </a:graphicData>
                  </a:graphic>
                </wp:inline>
              </w:drawing>
            </w:r>
          </w:p>
        </w:tc>
        <w:tc>
          <w:tcPr>
            <w:tcW w:w="1538" w:type="dxa"/>
            <w:vAlign w:val="center"/>
          </w:tcPr>
          <w:p w:rsidR="00F56292" w:rsidRDefault="00F56292" w:rsidP="00F56292">
            <w:pPr>
              <w:jc w:val="center"/>
            </w:pPr>
            <w:r w:rsidRPr="00EE7F1F">
              <w:rPr>
                <w:noProof/>
              </w:rPr>
              <w:drawing>
                <wp:inline distT="0" distB="0" distL="0" distR="0">
                  <wp:extent cx="182369" cy="216000"/>
                  <wp:effectExtent l="19050" t="0" r="8131" b="0"/>
                  <wp:docPr id="152"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rPr>
          <w:jc w:val="center"/>
        </w:trPr>
        <w:tc>
          <w:tcPr>
            <w:tcW w:w="2346" w:type="dxa"/>
            <w:vAlign w:val="center"/>
          </w:tcPr>
          <w:p w:rsidR="00F56292" w:rsidRDefault="00F56292" w:rsidP="00F56292">
            <w:pPr>
              <w:jc w:val="both"/>
            </w:pPr>
            <w:r>
              <w:t>Salir</w:t>
            </w:r>
          </w:p>
        </w:tc>
        <w:tc>
          <w:tcPr>
            <w:tcW w:w="1023" w:type="dxa"/>
            <w:vAlign w:val="center"/>
          </w:tcPr>
          <w:p w:rsidR="00F56292" w:rsidRDefault="00F56292" w:rsidP="00F56292">
            <w:pPr>
              <w:jc w:val="center"/>
            </w:pPr>
            <w:r w:rsidRPr="00EE7F1F">
              <w:rPr>
                <w:noProof/>
              </w:rPr>
              <w:drawing>
                <wp:inline distT="0" distB="0" distL="0" distR="0">
                  <wp:extent cx="182369" cy="216000"/>
                  <wp:effectExtent l="19050" t="0" r="8131" b="0"/>
                  <wp:docPr id="153"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54"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59" w:type="dxa"/>
            <w:vAlign w:val="center"/>
          </w:tcPr>
          <w:p w:rsidR="00F56292" w:rsidRDefault="00F56292" w:rsidP="00F56292">
            <w:pPr>
              <w:jc w:val="center"/>
            </w:pPr>
            <w:r w:rsidRPr="00EE7F1F">
              <w:rPr>
                <w:noProof/>
              </w:rPr>
              <w:drawing>
                <wp:inline distT="0" distB="0" distL="0" distR="0">
                  <wp:extent cx="182369" cy="216000"/>
                  <wp:effectExtent l="19050" t="0" r="8131" b="0"/>
                  <wp:docPr id="155"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000" w:type="dxa"/>
            <w:vAlign w:val="center"/>
          </w:tcPr>
          <w:p w:rsidR="00F56292" w:rsidRDefault="00F56292" w:rsidP="00F56292">
            <w:pPr>
              <w:jc w:val="center"/>
            </w:pPr>
            <w:r w:rsidRPr="00EE7F1F">
              <w:rPr>
                <w:noProof/>
              </w:rPr>
              <w:drawing>
                <wp:inline distT="0" distB="0" distL="0" distR="0">
                  <wp:extent cx="182369" cy="216000"/>
                  <wp:effectExtent l="19050" t="0" r="8131" b="0"/>
                  <wp:docPr id="156"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1538" w:type="dxa"/>
            <w:vAlign w:val="center"/>
          </w:tcPr>
          <w:p w:rsidR="00F56292" w:rsidRDefault="00F56292" w:rsidP="00F56292">
            <w:pPr>
              <w:jc w:val="center"/>
            </w:pPr>
            <w:r w:rsidRPr="00EE7F1F">
              <w:rPr>
                <w:noProof/>
              </w:rPr>
              <w:drawing>
                <wp:inline distT="0" distB="0" distL="0" distR="0">
                  <wp:extent cx="182369" cy="216000"/>
                  <wp:effectExtent l="19050" t="0" r="8131" b="0"/>
                  <wp:docPr id="157"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rPr>
          <w:jc w:val="center"/>
        </w:trPr>
        <w:tc>
          <w:tcPr>
            <w:tcW w:w="3369" w:type="dxa"/>
            <w:gridSpan w:val="2"/>
            <w:vAlign w:val="center"/>
          </w:tcPr>
          <w:p w:rsidR="00F56292" w:rsidRPr="00EE7F1F" w:rsidRDefault="00F56292" w:rsidP="009559C5">
            <w:pPr>
              <w:jc w:val="center"/>
            </w:pPr>
            <w:r w:rsidRPr="00157276">
              <w:rPr>
                <w:noProof/>
              </w:rPr>
              <w:drawing>
                <wp:inline distT="0" distB="0" distL="0" distR="0">
                  <wp:extent cx="182369" cy="216000"/>
                  <wp:effectExtent l="19050" t="0" r="8131" b="0"/>
                  <wp:docPr id="158"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c>
          <w:tcPr>
            <w:tcW w:w="3118" w:type="dxa"/>
            <w:gridSpan w:val="2"/>
            <w:vAlign w:val="center"/>
          </w:tcPr>
          <w:p w:rsidR="00F56292" w:rsidRPr="00EE7F1F" w:rsidRDefault="00F56292" w:rsidP="009559C5">
            <w:pPr>
              <w:jc w:val="center"/>
            </w:pPr>
            <w:r w:rsidRPr="00157276">
              <w:rPr>
                <w:noProof/>
              </w:rPr>
              <w:drawing>
                <wp:inline distT="0" distB="0" distL="0" distR="0">
                  <wp:extent cx="136737" cy="144000"/>
                  <wp:effectExtent l="19050" t="0" r="0" b="0"/>
                  <wp:docPr id="159" name="Imagen 7" descr="C:\Users\cgarcias\Desktop\t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garcias\Desktop\tache.png"/>
                          <pic:cNvPicPr>
                            <a:picLocks noChangeAspect="1" noChangeArrowheads="1"/>
                          </pic:cNvPicPr>
                        </pic:nvPicPr>
                        <pic:blipFill>
                          <a:blip r:embed="rId72" cstate="print"/>
                          <a:srcRect/>
                          <a:stretch>
                            <a:fillRect/>
                          </a:stretch>
                        </pic:blipFill>
                        <pic:spPr bwMode="auto">
                          <a:xfrm>
                            <a:off x="0" y="0"/>
                            <a:ext cx="136737" cy="144000"/>
                          </a:xfrm>
                          <a:prstGeom prst="rect">
                            <a:avLst/>
                          </a:prstGeom>
                          <a:noFill/>
                          <a:ln w="9525">
                            <a:noFill/>
                            <a:miter lim="800000"/>
                            <a:headEnd/>
                            <a:tailEnd/>
                          </a:ln>
                        </pic:spPr>
                      </pic:pic>
                    </a:graphicData>
                  </a:graphic>
                </wp:inline>
              </w:drawing>
            </w:r>
          </w:p>
        </w:tc>
        <w:tc>
          <w:tcPr>
            <w:tcW w:w="2538" w:type="dxa"/>
            <w:gridSpan w:val="2"/>
            <w:vAlign w:val="center"/>
          </w:tcPr>
          <w:p w:rsidR="00F56292" w:rsidRPr="00EE7F1F" w:rsidRDefault="009559C5" w:rsidP="009559C5">
            <w:pPr>
              <w:jc w:val="center"/>
            </w:pPr>
            <w:r>
              <w:rPr>
                <w:noProof/>
              </w:rPr>
              <w:drawing>
                <wp:inline distT="0" distB="0" distL="0" distR="0">
                  <wp:extent cx="180000" cy="180000"/>
                  <wp:effectExtent l="0" t="0" r="0" b="0"/>
                  <wp:docPr id="82" name="Imagen 82" descr="C:\Users\Cesar\Downloads\circ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sar\Downloads\circu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r>
      <w:tr w:rsidR="00F56292" w:rsidTr="00F56292">
        <w:trPr>
          <w:jc w:val="center"/>
        </w:trPr>
        <w:tc>
          <w:tcPr>
            <w:tcW w:w="3369" w:type="dxa"/>
            <w:gridSpan w:val="2"/>
            <w:vAlign w:val="center"/>
          </w:tcPr>
          <w:p w:rsidR="00F56292" w:rsidRPr="00EE7F1F" w:rsidRDefault="00F56292" w:rsidP="009559C5">
            <w:pPr>
              <w:jc w:val="center"/>
            </w:pPr>
            <w:r>
              <w:t>Con autorización</w:t>
            </w:r>
          </w:p>
        </w:tc>
        <w:tc>
          <w:tcPr>
            <w:tcW w:w="3118" w:type="dxa"/>
            <w:gridSpan w:val="2"/>
            <w:vAlign w:val="center"/>
          </w:tcPr>
          <w:p w:rsidR="00F56292" w:rsidRPr="00EE7F1F" w:rsidRDefault="00F56292" w:rsidP="009559C5">
            <w:pPr>
              <w:jc w:val="center"/>
            </w:pPr>
            <w:r>
              <w:t>Sin autorización</w:t>
            </w:r>
          </w:p>
        </w:tc>
        <w:tc>
          <w:tcPr>
            <w:tcW w:w="2538" w:type="dxa"/>
            <w:gridSpan w:val="2"/>
            <w:vAlign w:val="center"/>
          </w:tcPr>
          <w:p w:rsidR="00F56292" w:rsidRPr="00EE7F1F" w:rsidRDefault="00F56292" w:rsidP="009559C5">
            <w:pPr>
              <w:keepNext/>
              <w:jc w:val="center"/>
            </w:pPr>
            <w:r>
              <w:t>No afecta</w:t>
            </w:r>
          </w:p>
        </w:tc>
      </w:tr>
    </w:tbl>
    <w:p w:rsidR="00F56292" w:rsidRDefault="006736DE" w:rsidP="006736DE">
      <w:pPr>
        <w:pStyle w:val="Epgrafe"/>
        <w:spacing w:before="240" w:after="0"/>
        <w:jc w:val="center"/>
        <w:rPr>
          <w:b w:val="0"/>
        </w:rPr>
      </w:pPr>
      <w:r>
        <w:t>Tabla 4.1 Módulos y permisos por nivel de usuario</w:t>
      </w:r>
    </w:p>
    <w:p w:rsidR="006736DE" w:rsidRDefault="006736DE" w:rsidP="00F56292">
      <w:pPr>
        <w:jc w:val="both"/>
        <w:rPr>
          <w:b/>
        </w:rPr>
      </w:pPr>
    </w:p>
    <w:p w:rsidR="00F56292" w:rsidRPr="002D3BE8" w:rsidRDefault="00BD160D" w:rsidP="00BD160D">
      <w:pPr>
        <w:pStyle w:val="Ttulo2"/>
        <w:rPr>
          <w:color w:val="548DD4" w:themeColor="text2" w:themeTint="99"/>
        </w:rPr>
      </w:pPr>
      <w:bookmarkStart w:id="69" w:name="_Toc369476142"/>
      <w:bookmarkStart w:id="70" w:name="_Toc377978516"/>
      <w:r w:rsidRPr="002D3BE8">
        <w:rPr>
          <w:color w:val="548DD4" w:themeColor="text2" w:themeTint="99"/>
        </w:rPr>
        <w:t xml:space="preserve">4.2 </w:t>
      </w:r>
      <w:r w:rsidR="00C54846">
        <w:rPr>
          <w:color w:val="548DD4" w:themeColor="text2" w:themeTint="99"/>
        </w:rPr>
        <w:t>Módulo a</w:t>
      </w:r>
      <w:r w:rsidR="00F56292" w:rsidRPr="002D3BE8">
        <w:rPr>
          <w:color w:val="548DD4" w:themeColor="text2" w:themeTint="99"/>
        </w:rPr>
        <w:t>lta de usuario.</w:t>
      </w:r>
      <w:bookmarkEnd w:id="69"/>
      <w:bookmarkEnd w:id="70"/>
    </w:p>
    <w:p w:rsidR="00E17A15" w:rsidRPr="00E17A15" w:rsidRDefault="00E17A15" w:rsidP="00E17A15">
      <w:pPr>
        <w:spacing w:after="0"/>
        <w:jc w:val="both"/>
        <w:rPr>
          <w:rFonts w:cstheme="minorHAnsi"/>
          <w:shd w:val="clear" w:color="auto" w:fill="FFFFFF"/>
        </w:rPr>
      </w:pPr>
    </w:p>
    <w:p w:rsidR="00F56292" w:rsidRDefault="00766A44" w:rsidP="00E17A15">
      <w:pPr>
        <w:spacing w:after="0"/>
        <w:jc w:val="both"/>
        <w:rPr>
          <w:rFonts w:cstheme="minorHAnsi"/>
          <w:shd w:val="clear" w:color="auto" w:fill="FFFFFF"/>
        </w:rPr>
      </w:pPr>
      <w:r w:rsidRPr="00E17A15">
        <w:rPr>
          <w:rFonts w:cstheme="minorHAnsi"/>
          <w:shd w:val="clear" w:color="auto" w:fill="FFFFFF"/>
        </w:rPr>
        <w:t>El mó</w:t>
      </w:r>
      <w:r w:rsidR="00F56292" w:rsidRPr="00E17A15">
        <w:rPr>
          <w:rFonts w:cstheme="minorHAnsi"/>
          <w:shd w:val="clear" w:color="auto" w:fill="FFFFFF"/>
        </w:rPr>
        <w:t xml:space="preserve">dulo se presenta en el enlace de la </w:t>
      </w:r>
      <w:r w:rsidR="006736DE">
        <w:rPr>
          <w:rFonts w:cstheme="minorHAnsi"/>
          <w:shd w:val="clear" w:color="auto" w:fill="FFFFFF"/>
        </w:rPr>
        <w:t>f</w:t>
      </w:r>
      <w:r w:rsidR="00681ED5">
        <w:rPr>
          <w:rFonts w:cstheme="minorHAnsi"/>
          <w:shd w:val="clear" w:color="auto" w:fill="FFFFFF"/>
        </w:rPr>
        <w:t>igura</w:t>
      </w:r>
      <w:r w:rsidR="00E17A15">
        <w:rPr>
          <w:rFonts w:cstheme="minorHAnsi"/>
          <w:shd w:val="clear" w:color="auto" w:fill="FFFFFF"/>
        </w:rPr>
        <w:t xml:space="preserve"> 4.4</w:t>
      </w:r>
    </w:p>
    <w:p w:rsidR="00E17A15" w:rsidRPr="00E17A15" w:rsidRDefault="00E17A15" w:rsidP="00E17A15">
      <w:pPr>
        <w:spacing w:after="0"/>
        <w:jc w:val="both"/>
        <w:rPr>
          <w:rFonts w:cstheme="minorHAnsi"/>
          <w:shd w:val="clear" w:color="auto" w:fill="FFFFFF"/>
        </w:rPr>
      </w:pPr>
    </w:p>
    <w:p w:rsidR="00F56292" w:rsidRDefault="00F56292" w:rsidP="00F56292">
      <w:pPr>
        <w:keepNext/>
        <w:spacing w:after="0"/>
        <w:jc w:val="center"/>
      </w:pPr>
      <w:r>
        <w:rPr>
          <w:noProof/>
        </w:rPr>
        <w:drawing>
          <wp:inline distT="0" distB="0" distL="0" distR="0">
            <wp:extent cx="2353072" cy="525293"/>
            <wp:effectExtent l="19050" t="0" r="9128" b="0"/>
            <wp:docPr id="161" name="Imagen 9" descr="C:\Users\cgarcias\Pictures\trabajo profesional\04-Modulo-Alta-de-usua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garcias\Pictures\trabajo profesional\04-Modulo-Alta-de-usuarios.jpg"/>
                    <pic:cNvPicPr>
                      <a:picLocks noChangeAspect="1" noChangeArrowheads="1"/>
                    </pic:cNvPicPr>
                  </pic:nvPicPr>
                  <pic:blipFill>
                    <a:blip r:embed="rId73" cstate="print"/>
                    <a:srcRect/>
                    <a:stretch>
                      <a:fillRect/>
                    </a:stretch>
                  </pic:blipFill>
                  <pic:spPr bwMode="auto">
                    <a:xfrm>
                      <a:off x="0" y="0"/>
                      <a:ext cx="2359500" cy="526728"/>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E17A15">
        <w:t xml:space="preserve"> 4.4 </w:t>
      </w:r>
      <w:r w:rsidR="00F56292">
        <w:t>Enlace módulo Alta de usuarios</w:t>
      </w:r>
    </w:p>
    <w:p w:rsidR="00F56292" w:rsidRDefault="00F56292" w:rsidP="00F56292">
      <w:pPr>
        <w:spacing w:after="0"/>
        <w:jc w:val="both"/>
      </w:pPr>
    </w:p>
    <w:p w:rsidR="00F56292" w:rsidRDefault="00F56292" w:rsidP="00F56292">
      <w:pPr>
        <w:spacing w:after="0"/>
        <w:jc w:val="both"/>
      </w:pPr>
      <w:r>
        <w:t xml:space="preserve">El objetivo principal, es presentar la información correspondiente a los usuarios habilitados en el sistema. </w:t>
      </w:r>
    </w:p>
    <w:p w:rsidR="00824AF2" w:rsidRDefault="00824AF2" w:rsidP="00F56292">
      <w:pPr>
        <w:spacing w:after="0"/>
        <w:jc w:val="both"/>
      </w:pPr>
    </w:p>
    <w:p w:rsidR="00F56292" w:rsidRDefault="00766A44" w:rsidP="00F56292">
      <w:pPr>
        <w:jc w:val="both"/>
      </w:pPr>
      <w:r>
        <w:t>El presente mó</w:t>
      </w:r>
      <w:r w:rsidR="00F56292">
        <w:t xml:space="preserve">dulo tiene dos funciones dependiendo del nivel de administración de reportes; para el </w:t>
      </w:r>
      <w:r w:rsidR="00F2119A">
        <w:t>nivel de “Usuario” se presentará</w:t>
      </w:r>
      <w:r w:rsidR="00F56292">
        <w:t>n los datos personales del usuar</w:t>
      </w:r>
      <w:r w:rsidR="00E17A15">
        <w:t xml:space="preserve">io que podrá modificar como </w:t>
      </w:r>
      <w:r w:rsidR="00FA3A75">
        <w:t>es: área</w:t>
      </w:r>
      <w:r>
        <w:t>, puesto, ala, piso y e</w:t>
      </w:r>
      <w:r w:rsidR="00F56292">
        <w:t>xtensión.</w:t>
      </w:r>
      <w:r w:rsidR="00E17A15">
        <w:t xml:space="preserve"> Los campos completos se muestran en la </w:t>
      </w:r>
      <w:r w:rsidR="00451A75">
        <w:t>f</w:t>
      </w:r>
      <w:r w:rsidR="00681ED5">
        <w:t>igura</w:t>
      </w:r>
      <w:r w:rsidR="00E17A15">
        <w:t xml:space="preserve"> 4.5.</w:t>
      </w:r>
    </w:p>
    <w:p w:rsidR="00F56292" w:rsidRDefault="00F56292" w:rsidP="00F56292">
      <w:pPr>
        <w:jc w:val="both"/>
      </w:pPr>
      <w:r>
        <w:t>Los demás campos están bloqueados para no ser modificados, los datos que se presentan también corresponden a los permisos que se tienen sobre los sistemas institucionales de la Procuraduría, podrá modificar la información permitida y actualizarla.</w:t>
      </w:r>
    </w:p>
    <w:p w:rsidR="009559C5" w:rsidRDefault="009559C5" w:rsidP="00F56292">
      <w:pPr>
        <w:jc w:val="both"/>
      </w:pPr>
    </w:p>
    <w:p w:rsidR="00F56292" w:rsidRDefault="00BB2CF1" w:rsidP="00F56292">
      <w:pPr>
        <w:keepNext/>
        <w:spacing w:after="0"/>
        <w:jc w:val="center"/>
      </w:pPr>
      <w:r w:rsidRPr="00BB2CF1">
        <w:rPr>
          <w:noProof/>
        </w:rPr>
        <w:drawing>
          <wp:inline distT="0" distB="0" distL="0" distR="0">
            <wp:extent cx="3950335" cy="2597150"/>
            <wp:effectExtent l="0" t="0" r="0" b="0"/>
            <wp:docPr id="33" name="Imagen 33" descr="C:\Users\Cesar\Documents\Tesis\Imagenes corregida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esar\Documents\Tesis\Imagenes corregidas\0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50335" cy="2597150"/>
                    </a:xfrm>
                    <a:prstGeom prst="rect">
                      <a:avLst/>
                    </a:prstGeom>
                    <a:noFill/>
                    <a:ln>
                      <a:noFill/>
                    </a:ln>
                  </pic:spPr>
                </pic:pic>
              </a:graphicData>
            </a:graphic>
          </wp:inline>
        </w:drawing>
      </w:r>
    </w:p>
    <w:p w:rsidR="00F56292" w:rsidRDefault="00681ED5" w:rsidP="00F56292">
      <w:pPr>
        <w:pStyle w:val="Epgrafe"/>
        <w:spacing w:after="0"/>
        <w:jc w:val="center"/>
      </w:pPr>
      <w:r>
        <w:t>Figura</w:t>
      </w:r>
      <w:r w:rsidR="00E17A15">
        <w:t xml:space="preserve"> 4.5 </w:t>
      </w:r>
      <w:r w:rsidR="00F56292">
        <w:t>Pantalla para nivel de administración nivel “Usuario”</w:t>
      </w:r>
    </w:p>
    <w:p w:rsidR="00F56292" w:rsidRDefault="00F56292" w:rsidP="00F56292">
      <w:pPr>
        <w:spacing w:after="0"/>
        <w:jc w:val="both"/>
      </w:pPr>
    </w:p>
    <w:p w:rsidR="009559C5" w:rsidRDefault="009559C5" w:rsidP="00F56292">
      <w:pPr>
        <w:spacing w:after="0"/>
        <w:jc w:val="both"/>
      </w:pPr>
    </w:p>
    <w:p w:rsidR="009559C5" w:rsidRDefault="009559C5" w:rsidP="00F56292">
      <w:pPr>
        <w:spacing w:after="0"/>
        <w:jc w:val="both"/>
      </w:pPr>
    </w:p>
    <w:p w:rsidR="009559C5" w:rsidRDefault="009559C5" w:rsidP="00F56292">
      <w:pPr>
        <w:spacing w:after="0"/>
        <w:jc w:val="both"/>
      </w:pPr>
    </w:p>
    <w:p w:rsidR="009559C5" w:rsidRDefault="009559C5" w:rsidP="00F56292">
      <w:pPr>
        <w:spacing w:after="0"/>
        <w:jc w:val="both"/>
      </w:pPr>
    </w:p>
    <w:p w:rsidR="00F56292" w:rsidRDefault="00F56292" w:rsidP="00F56292">
      <w:pPr>
        <w:spacing w:after="0"/>
        <w:jc w:val="both"/>
      </w:pPr>
      <w:r>
        <w:t xml:space="preserve">Para el nivel de “Administrador” aparecerá una pantalla distinta al ingresar al módulo, con la que se podrá realizar una búsqueda de usuarios </w:t>
      </w:r>
      <w:r w:rsidR="00451A75">
        <w:t>f</w:t>
      </w:r>
      <w:r w:rsidR="00681ED5">
        <w:t>igura</w:t>
      </w:r>
      <w:r w:rsidR="00575CDB" w:rsidRPr="00575CDB">
        <w:t xml:space="preserve"> 4.6.</w:t>
      </w:r>
    </w:p>
    <w:p w:rsidR="00F56292" w:rsidRDefault="00F56292" w:rsidP="00F56292">
      <w:pPr>
        <w:spacing w:after="0"/>
        <w:jc w:val="both"/>
      </w:pPr>
    </w:p>
    <w:p w:rsidR="00F56292" w:rsidRDefault="00F56292" w:rsidP="00F56292">
      <w:pPr>
        <w:keepNext/>
        <w:spacing w:after="0"/>
        <w:jc w:val="center"/>
      </w:pPr>
      <w:r>
        <w:rPr>
          <w:noProof/>
        </w:rPr>
        <w:drawing>
          <wp:inline distT="0" distB="0" distL="0" distR="0">
            <wp:extent cx="2057400" cy="586154"/>
            <wp:effectExtent l="19050" t="0" r="0" b="0"/>
            <wp:docPr id="163" name="Imagen 1" descr="C:\Users\cgarcias\Pictures\trabajo profesional\06-BuscarUsu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garcias\Pictures\trabajo profesional\06-BuscarUsuario.jpg"/>
                    <pic:cNvPicPr>
                      <a:picLocks noChangeAspect="1" noChangeArrowheads="1"/>
                    </pic:cNvPicPr>
                  </pic:nvPicPr>
                  <pic:blipFill>
                    <a:blip r:embed="rId75" cstate="print"/>
                    <a:srcRect/>
                    <a:stretch>
                      <a:fillRect/>
                    </a:stretch>
                  </pic:blipFill>
                  <pic:spPr bwMode="auto">
                    <a:xfrm>
                      <a:off x="0" y="0"/>
                      <a:ext cx="2057400" cy="586154"/>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575CDB">
        <w:t xml:space="preserve"> 4.6 </w:t>
      </w:r>
      <w:r w:rsidR="00F56292">
        <w:t>Búsqueda de usuarios nivel Administrador</w:t>
      </w:r>
    </w:p>
    <w:p w:rsidR="00F56292" w:rsidRDefault="00F56292" w:rsidP="00F56292">
      <w:pPr>
        <w:spacing w:after="0"/>
        <w:jc w:val="both"/>
      </w:pPr>
    </w:p>
    <w:p w:rsidR="00F56292" w:rsidRDefault="00F56292" w:rsidP="00F56292">
      <w:pPr>
        <w:spacing w:after="0"/>
        <w:jc w:val="both"/>
      </w:pPr>
      <w:r>
        <w:t xml:space="preserve">Permitirá hacer la búsqueda de usuarios para realizar actualizaciones de los datos, tanto </w:t>
      </w:r>
      <w:r w:rsidRPr="00575CDB">
        <w:t xml:space="preserve">personales como los permisos a los sistemas institucionales, la pantalla tiene los mismos campos que la </w:t>
      </w:r>
      <w:r w:rsidR="00451A75">
        <w:t>f</w:t>
      </w:r>
      <w:r w:rsidR="00681ED5">
        <w:t>igura</w:t>
      </w:r>
      <w:r w:rsidR="00575CDB" w:rsidRPr="00575CDB">
        <w:t xml:space="preserve"> 4.5</w:t>
      </w:r>
      <w:r w:rsidRPr="00575CDB">
        <w:t>,</w:t>
      </w:r>
      <w:r w:rsidR="00766A44" w:rsidRPr="00575CDB">
        <w:t xml:space="preserve"> con</w:t>
      </w:r>
      <w:r w:rsidR="00766A44">
        <w:t xml:space="preserve"> la diferencia de que el nú</w:t>
      </w:r>
      <w:r>
        <w:t>mero de los campos habilitados son mayores.</w:t>
      </w:r>
    </w:p>
    <w:p w:rsidR="00575CDB" w:rsidRDefault="00575CDB" w:rsidP="00F56292">
      <w:pPr>
        <w:spacing w:after="0"/>
        <w:jc w:val="both"/>
      </w:pPr>
    </w:p>
    <w:p w:rsidR="00F56292" w:rsidRDefault="00F56292" w:rsidP="00F56292">
      <w:pPr>
        <w:jc w:val="both"/>
      </w:pPr>
      <w:r>
        <w:t>En el caso de que no encuentre el usuario en la base de da</w:t>
      </w:r>
      <w:r w:rsidR="00766A44">
        <w:t>tos del sistema, se mostrará</w:t>
      </w:r>
      <w:r>
        <w:t xml:space="preserve"> un mensaje </w:t>
      </w:r>
      <w:r w:rsidRPr="00575CDB">
        <w:t xml:space="preserve">como en la </w:t>
      </w:r>
      <w:r w:rsidR="00451A75">
        <w:t>f</w:t>
      </w:r>
      <w:r w:rsidR="00681ED5">
        <w:t>igura</w:t>
      </w:r>
      <w:r w:rsidR="00575CDB" w:rsidRPr="00575CDB">
        <w:t xml:space="preserve"> 4.7</w:t>
      </w:r>
      <w:r>
        <w:t xml:space="preserve"> y con los datos ingres</w:t>
      </w:r>
      <w:r w:rsidR="00A42749">
        <w:t>ados se buscará</w:t>
      </w:r>
      <w:r w:rsidR="00766A44">
        <w:t xml:space="preserve"> en la base de nó</w:t>
      </w:r>
      <w:r>
        <w:t xml:space="preserve">mina para recabar la información y así asegurar que los datos son </w:t>
      </w:r>
      <w:r w:rsidR="00A5178E">
        <w:t>correctos</w:t>
      </w:r>
      <w:r>
        <w:t xml:space="preserve">. </w:t>
      </w:r>
    </w:p>
    <w:p w:rsidR="00F56292" w:rsidRDefault="00F56292" w:rsidP="00F56292">
      <w:pPr>
        <w:keepNext/>
        <w:spacing w:after="0"/>
        <w:jc w:val="center"/>
      </w:pPr>
      <w:r>
        <w:rPr>
          <w:noProof/>
        </w:rPr>
        <w:drawing>
          <wp:inline distT="0" distB="0" distL="0" distR="0">
            <wp:extent cx="2105025" cy="1225528"/>
            <wp:effectExtent l="19050" t="0" r="9525" b="0"/>
            <wp:docPr id="164" name="Imagen 2" descr="C:\Users\cgarcias\Pictures\trabajo profesional\07-Buscar-Nom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garcias\Pictures\trabajo profesional\07-Buscar-Nomina.jpg"/>
                    <pic:cNvPicPr>
                      <a:picLocks noChangeAspect="1" noChangeArrowheads="1"/>
                    </pic:cNvPicPr>
                  </pic:nvPicPr>
                  <pic:blipFill>
                    <a:blip r:embed="rId76" cstate="print"/>
                    <a:srcRect/>
                    <a:stretch>
                      <a:fillRect/>
                    </a:stretch>
                  </pic:blipFill>
                  <pic:spPr bwMode="auto">
                    <a:xfrm>
                      <a:off x="0" y="0"/>
                      <a:ext cx="2105025" cy="1225528"/>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575CDB">
        <w:t xml:space="preserve"> 4.7 </w:t>
      </w:r>
      <w:r w:rsidR="00F56292">
        <w:t>Mensaje para búsqueda en nomina</w:t>
      </w:r>
    </w:p>
    <w:p w:rsidR="00F56292" w:rsidRDefault="00F56292" w:rsidP="00F56292">
      <w:pPr>
        <w:spacing w:after="0"/>
        <w:jc w:val="both"/>
      </w:pPr>
    </w:p>
    <w:p w:rsidR="00F56292" w:rsidRDefault="00F56292" w:rsidP="00F56292">
      <w:pPr>
        <w:spacing w:after="0"/>
        <w:jc w:val="both"/>
      </w:pPr>
      <w:r>
        <w:t>Si el usuario no se pudo</w:t>
      </w:r>
      <w:r w:rsidR="00766A44">
        <w:t xml:space="preserve"> encontrar en la base de nó</w:t>
      </w:r>
      <w:r>
        <w:t>mina,</w:t>
      </w:r>
      <w:r w:rsidR="000B4A7A">
        <w:t xml:space="preserve"> se mostrará</w:t>
      </w:r>
      <w:r w:rsidR="00575CDB">
        <w:t xml:space="preserve"> el mensaje de la </w:t>
      </w:r>
      <w:r w:rsidR="00451A75">
        <w:t>f</w:t>
      </w:r>
      <w:r w:rsidR="00681ED5">
        <w:t>igura</w:t>
      </w:r>
      <w:r w:rsidR="009559C5">
        <w:t xml:space="preserve"> 4.8, </w:t>
      </w:r>
      <w:r w:rsidR="000B4A7A">
        <w:t>después</w:t>
      </w:r>
      <w:r w:rsidR="00575CDB">
        <w:t xml:space="preserve"> permitirá </w:t>
      </w:r>
      <w:r>
        <w:t>la opción de crearlos en la base de datos del sistema, colocando todos los campos en blanco para guardar un nuevo registro.</w:t>
      </w:r>
      <w:r w:rsidR="00575CDB">
        <w:t xml:space="preserve"> Como se muestra en la </w:t>
      </w:r>
      <w:r w:rsidR="00451A75">
        <w:t>f</w:t>
      </w:r>
      <w:r w:rsidR="00681ED5">
        <w:t>igura</w:t>
      </w:r>
      <w:r w:rsidR="00575CDB">
        <w:t xml:space="preserve"> 4.9.</w:t>
      </w:r>
    </w:p>
    <w:p w:rsidR="00F56292" w:rsidRDefault="00F56292" w:rsidP="00F56292">
      <w:pPr>
        <w:spacing w:after="0"/>
        <w:jc w:val="both"/>
      </w:pPr>
    </w:p>
    <w:p w:rsidR="00F56292" w:rsidRDefault="00F56292" w:rsidP="00F56292">
      <w:pPr>
        <w:keepNext/>
        <w:spacing w:after="0"/>
        <w:jc w:val="center"/>
      </w:pPr>
      <w:r>
        <w:rPr>
          <w:noProof/>
        </w:rPr>
        <w:drawing>
          <wp:inline distT="0" distB="0" distL="0" distR="0">
            <wp:extent cx="2412211" cy="1224000"/>
            <wp:effectExtent l="19050" t="0" r="7139" b="0"/>
            <wp:docPr id="165" name="Imagen 3" descr="C:\Users\cgarcias\Pictures\trabajo profesional\08-Usuario-no-encont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garcias\Pictures\trabajo profesional\08-Usuario-no-encontrado.jpg"/>
                    <pic:cNvPicPr>
                      <a:picLocks noChangeAspect="1" noChangeArrowheads="1"/>
                    </pic:cNvPicPr>
                  </pic:nvPicPr>
                  <pic:blipFill>
                    <a:blip r:embed="rId77" cstate="print"/>
                    <a:srcRect/>
                    <a:stretch>
                      <a:fillRect/>
                    </a:stretch>
                  </pic:blipFill>
                  <pic:spPr bwMode="auto">
                    <a:xfrm>
                      <a:off x="0" y="0"/>
                      <a:ext cx="2412211" cy="1224000"/>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575CDB">
        <w:t xml:space="preserve"> 4.8 </w:t>
      </w:r>
      <w:r w:rsidR="00F56292">
        <w:t>Mensaje de usuario no encontrado</w:t>
      </w:r>
    </w:p>
    <w:p w:rsidR="00F56292" w:rsidRDefault="00F56292" w:rsidP="00F56292"/>
    <w:p w:rsidR="009559C5" w:rsidRDefault="009559C5" w:rsidP="00F56292"/>
    <w:p w:rsidR="009559C5" w:rsidRDefault="009559C5" w:rsidP="00F56292"/>
    <w:p w:rsidR="009559C5" w:rsidRPr="00440213" w:rsidRDefault="009559C5" w:rsidP="00F56292"/>
    <w:p w:rsidR="00F56292" w:rsidRDefault="00BB2CF1" w:rsidP="00F56292">
      <w:pPr>
        <w:keepNext/>
        <w:spacing w:after="0"/>
        <w:jc w:val="center"/>
      </w:pPr>
      <w:r w:rsidRPr="00BB2CF1">
        <w:rPr>
          <w:noProof/>
        </w:rPr>
        <w:drawing>
          <wp:inline distT="0" distB="0" distL="0" distR="0">
            <wp:extent cx="3567710" cy="2341453"/>
            <wp:effectExtent l="19050" t="0" r="0" b="0"/>
            <wp:docPr id="35" name="Imagen 35" descr="C:\Users\Cesar\Documents\Tesis\Imagenes corregidas\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esar\Documents\Tesis\Imagenes corregidas\0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72455" cy="2344567"/>
                    </a:xfrm>
                    <a:prstGeom prst="rect">
                      <a:avLst/>
                    </a:prstGeom>
                    <a:noFill/>
                    <a:ln>
                      <a:noFill/>
                    </a:ln>
                  </pic:spPr>
                </pic:pic>
              </a:graphicData>
            </a:graphic>
          </wp:inline>
        </w:drawing>
      </w:r>
    </w:p>
    <w:p w:rsidR="00F56292" w:rsidRDefault="00681ED5" w:rsidP="00F56292">
      <w:pPr>
        <w:pStyle w:val="Epgrafe"/>
        <w:spacing w:after="0"/>
        <w:jc w:val="center"/>
      </w:pPr>
      <w:r>
        <w:t>Figura</w:t>
      </w:r>
      <w:r w:rsidR="00575CDB">
        <w:t xml:space="preserve"> 4.9 </w:t>
      </w:r>
      <w:r w:rsidR="00F56292">
        <w:t>Ventana con campos en blanco para ingresar un nuevo usuario</w:t>
      </w:r>
    </w:p>
    <w:p w:rsidR="00F56292" w:rsidRDefault="00F56292" w:rsidP="00F56292">
      <w:pPr>
        <w:spacing w:after="0"/>
        <w:jc w:val="both"/>
        <w:rPr>
          <w:b/>
        </w:rPr>
      </w:pPr>
    </w:p>
    <w:p w:rsidR="00F56292" w:rsidRPr="002D3BE8" w:rsidRDefault="00BD160D" w:rsidP="00F202E7">
      <w:pPr>
        <w:pStyle w:val="Ttulo2"/>
        <w:spacing w:before="0"/>
        <w:rPr>
          <w:color w:val="548DD4" w:themeColor="text2" w:themeTint="99"/>
        </w:rPr>
      </w:pPr>
      <w:bookmarkStart w:id="71" w:name="_Toc369476143"/>
      <w:bookmarkStart w:id="72" w:name="_Toc377978517"/>
      <w:r w:rsidRPr="002D3BE8">
        <w:rPr>
          <w:color w:val="548DD4" w:themeColor="text2" w:themeTint="99"/>
        </w:rPr>
        <w:t xml:space="preserve">4.3 </w:t>
      </w:r>
      <w:r w:rsidR="00C54846">
        <w:rPr>
          <w:color w:val="548DD4" w:themeColor="text2" w:themeTint="99"/>
        </w:rPr>
        <w:t>Módulo b</w:t>
      </w:r>
      <w:r w:rsidR="00F56292" w:rsidRPr="002D3BE8">
        <w:rPr>
          <w:color w:val="548DD4" w:themeColor="text2" w:themeTint="99"/>
        </w:rPr>
        <w:t>ase de conocimiento.</w:t>
      </w:r>
      <w:bookmarkEnd w:id="71"/>
      <w:bookmarkEnd w:id="72"/>
    </w:p>
    <w:p w:rsidR="00575CDB" w:rsidRPr="00575CDB" w:rsidRDefault="00575CDB" w:rsidP="00575CDB">
      <w:pPr>
        <w:spacing w:after="0"/>
        <w:jc w:val="both"/>
        <w:rPr>
          <w:rFonts w:cstheme="minorHAnsi"/>
          <w:shd w:val="clear" w:color="auto" w:fill="FFFFFF"/>
        </w:rPr>
      </w:pPr>
    </w:p>
    <w:p w:rsidR="00F56292" w:rsidRDefault="00F56292" w:rsidP="00575CDB">
      <w:pPr>
        <w:spacing w:after="0"/>
        <w:jc w:val="both"/>
        <w:rPr>
          <w:rFonts w:cstheme="minorHAnsi"/>
          <w:shd w:val="clear" w:color="auto" w:fill="FFFFFF"/>
        </w:rPr>
      </w:pPr>
      <w:r w:rsidRPr="00575CDB">
        <w:rPr>
          <w:rFonts w:cstheme="minorHAnsi"/>
          <w:shd w:val="clear" w:color="auto" w:fill="FFFFFF"/>
        </w:rPr>
        <w:t>El presente módulo sirve para administrar y proveer los medios para la recolección, organización y</w:t>
      </w:r>
      <w:r w:rsidRPr="00575CDB">
        <w:rPr>
          <w:rFonts w:cstheme="minorHAnsi"/>
        </w:rPr>
        <w:t> </w:t>
      </w:r>
      <w:r w:rsidRPr="00575CDB">
        <w:rPr>
          <w:rFonts w:cstheme="minorHAnsi"/>
          <w:shd w:val="clear" w:color="auto" w:fill="FFFFFF"/>
        </w:rPr>
        <w:t>recuperación</w:t>
      </w:r>
      <w:r w:rsidRPr="00575CDB">
        <w:rPr>
          <w:rFonts w:cstheme="minorHAnsi"/>
        </w:rPr>
        <w:t> </w:t>
      </w:r>
      <w:r w:rsidRPr="00575CDB">
        <w:rPr>
          <w:rFonts w:cstheme="minorHAnsi"/>
          <w:shd w:val="clear" w:color="auto" w:fill="FFFFFF"/>
        </w:rPr>
        <w:t>de</w:t>
      </w:r>
      <w:r w:rsidRPr="00575CDB">
        <w:rPr>
          <w:rFonts w:cstheme="minorHAnsi"/>
        </w:rPr>
        <w:t> </w:t>
      </w:r>
      <w:r w:rsidRPr="00575CDB">
        <w:rPr>
          <w:rFonts w:cstheme="minorHAnsi"/>
          <w:shd w:val="clear" w:color="auto" w:fill="FFFFFF"/>
        </w:rPr>
        <w:t xml:space="preserve">conocimiento, en este caso de los problemas, soluciones, instalación y mantenimiento de las herramientas y software con los que cuenta la DGAEI, en la </w:t>
      </w:r>
      <w:r w:rsidR="00451A75">
        <w:rPr>
          <w:rFonts w:cstheme="minorHAnsi"/>
          <w:shd w:val="clear" w:color="auto" w:fill="FFFFFF"/>
        </w:rPr>
        <w:t>f</w:t>
      </w:r>
      <w:r w:rsidR="00681ED5">
        <w:rPr>
          <w:rFonts w:cstheme="minorHAnsi"/>
          <w:shd w:val="clear" w:color="auto" w:fill="FFFFFF"/>
        </w:rPr>
        <w:t>igura</w:t>
      </w:r>
      <w:r w:rsidR="00575CDB">
        <w:rPr>
          <w:rFonts w:cstheme="minorHAnsi"/>
          <w:shd w:val="clear" w:color="auto" w:fill="FFFFFF"/>
        </w:rPr>
        <w:t xml:space="preserve"> 4.10</w:t>
      </w:r>
      <w:r w:rsidRPr="00575CDB">
        <w:rPr>
          <w:rFonts w:cstheme="minorHAnsi"/>
          <w:shd w:val="clear" w:color="auto" w:fill="FFFFFF"/>
        </w:rPr>
        <w:t xml:space="preserve"> se muestra el enlace para ingresar a dicho módulo.</w:t>
      </w:r>
    </w:p>
    <w:p w:rsidR="00575CDB" w:rsidRPr="00575CDB" w:rsidRDefault="00575CDB" w:rsidP="00575CDB">
      <w:pPr>
        <w:spacing w:after="0"/>
        <w:jc w:val="both"/>
        <w:rPr>
          <w:rFonts w:cstheme="minorHAnsi"/>
          <w:shd w:val="clear" w:color="auto" w:fill="FFFFFF"/>
        </w:rPr>
      </w:pPr>
    </w:p>
    <w:p w:rsidR="00F56292" w:rsidRDefault="00766A44" w:rsidP="00575CDB">
      <w:pPr>
        <w:spacing w:after="0"/>
        <w:jc w:val="both"/>
        <w:rPr>
          <w:rFonts w:cstheme="minorHAnsi"/>
          <w:shd w:val="clear" w:color="auto" w:fill="FFFFFF"/>
        </w:rPr>
      </w:pPr>
      <w:r w:rsidRPr="00575CDB">
        <w:rPr>
          <w:rFonts w:cstheme="minorHAnsi"/>
          <w:shd w:val="clear" w:color="auto" w:fill="FFFFFF"/>
        </w:rPr>
        <w:t>Únicamente</w:t>
      </w:r>
      <w:r w:rsidR="00F56292" w:rsidRPr="00575CDB">
        <w:rPr>
          <w:rFonts w:cstheme="minorHAnsi"/>
          <w:shd w:val="clear" w:color="auto" w:fill="FFFFFF"/>
        </w:rPr>
        <w:t xml:space="preserve"> podrán tener acceso los usuarios con nivel de administrador del perfil de mejoras, sin importar</w:t>
      </w:r>
      <w:r w:rsidR="00593AAE">
        <w:rPr>
          <w:rFonts w:cstheme="minorHAnsi"/>
          <w:shd w:val="clear" w:color="auto" w:fill="FFFFFF"/>
        </w:rPr>
        <w:t xml:space="preserve"> </w:t>
      </w:r>
      <w:r w:rsidR="00F56292" w:rsidRPr="00575CDB">
        <w:rPr>
          <w:rFonts w:cstheme="minorHAnsi"/>
          <w:shd w:val="clear" w:color="auto" w:fill="FFFFFF"/>
        </w:rPr>
        <w:t>que nivel tengan en el perfil de reportes.</w:t>
      </w:r>
    </w:p>
    <w:p w:rsidR="00575CDB" w:rsidRPr="00575CDB" w:rsidRDefault="00575CDB" w:rsidP="00575CDB">
      <w:pPr>
        <w:spacing w:after="0"/>
        <w:jc w:val="both"/>
        <w:rPr>
          <w:rFonts w:cstheme="minorHAnsi"/>
          <w:shd w:val="clear" w:color="auto" w:fill="FFFFFF"/>
        </w:rPr>
      </w:pPr>
    </w:p>
    <w:p w:rsidR="00F56292" w:rsidRDefault="00F56292" w:rsidP="00F56292">
      <w:pPr>
        <w:keepNext/>
        <w:spacing w:after="0"/>
        <w:jc w:val="center"/>
      </w:pPr>
      <w:r>
        <w:rPr>
          <w:noProof/>
        </w:rPr>
        <w:drawing>
          <wp:inline distT="0" distB="0" distL="0" distR="0">
            <wp:extent cx="2327657" cy="525600"/>
            <wp:effectExtent l="19050" t="0" r="0" b="0"/>
            <wp:docPr id="167" name="Imagen 2" descr="C:\Users\cgarcias\Pictures\trabajo profesional\10-Base-de-conoci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garcias\Pictures\trabajo profesional\10-Base-de-conocimiento.jpg"/>
                    <pic:cNvPicPr>
                      <a:picLocks noChangeAspect="1" noChangeArrowheads="1"/>
                    </pic:cNvPicPr>
                  </pic:nvPicPr>
                  <pic:blipFill>
                    <a:blip r:embed="rId79" cstate="print"/>
                    <a:srcRect/>
                    <a:stretch>
                      <a:fillRect/>
                    </a:stretch>
                  </pic:blipFill>
                  <pic:spPr bwMode="auto">
                    <a:xfrm>
                      <a:off x="0" y="0"/>
                      <a:ext cx="2327657" cy="525600"/>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575CDB">
        <w:t xml:space="preserve"> 4.10 </w:t>
      </w:r>
      <w:r w:rsidR="00F56292">
        <w:t>Enlace módulo Base de conocimientos</w:t>
      </w:r>
    </w:p>
    <w:p w:rsidR="00F56292" w:rsidRDefault="00F56292" w:rsidP="00F56292">
      <w:pPr>
        <w:spacing w:after="0"/>
        <w:jc w:val="both"/>
      </w:pPr>
    </w:p>
    <w:p w:rsidR="00F56292" w:rsidRDefault="00F2119A" w:rsidP="00F56292">
      <w:pPr>
        <w:spacing w:after="0"/>
        <w:jc w:val="both"/>
      </w:pPr>
      <w:r>
        <w:t>Al ingresar se encontrará</w:t>
      </w:r>
      <w:r w:rsidR="00F56292">
        <w:t xml:space="preserve">n las opciones para dar de alta un nuevo tema o bien para buscar un </w:t>
      </w:r>
      <w:r w:rsidR="00F56292" w:rsidRPr="00622590">
        <w:t xml:space="preserve">tema existente, la </w:t>
      </w:r>
      <w:r w:rsidR="00451A75">
        <w:t>f</w:t>
      </w:r>
      <w:r w:rsidR="00681ED5">
        <w:t>igura</w:t>
      </w:r>
      <w:r w:rsidR="00622590" w:rsidRPr="00622590">
        <w:t xml:space="preserve"> 4.11</w:t>
      </w:r>
      <w:r w:rsidR="00F56292">
        <w:t xml:space="preserve"> presenta la pantalla de opciones.</w:t>
      </w:r>
    </w:p>
    <w:p w:rsidR="00F202E7" w:rsidRDefault="00F202E7" w:rsidP="00F56292">
      <w:pPr>
        <w:spacing w:after="0"/>
        <w:jc w:val="both"/>
      </w:pPr>
    </w:p>
    <w:p w:rsidR="00F56292" w:rsidRDefault="00BB2CF1" w:rsidP="00F56292">
      <w:pPr>
        <w:keepNext/>
        <w:spacing w:after="0"/>
        <w:jc w:val="center"/>
      </w:pPr>
      <w:r w:rsidRPr="00BB2CF1">
        <w:rPr>
          <w:noProof/>
        </w:rPr>
        <w:drawing>
          <wp:inline distT="0" distB="0" distL="0" distR="0">
            <wp:extent cx="5610860" cy="1272540"/>
            <wp:effectExtent l="0" t="0" r="8890" b="3810"/>
            <wp:docPr id="37" name="Imagen 37" descr="C:\Users\Cesar\Documents\Tesis\Imagenes corregidas\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esar\Documents\Tesis\Imagenes corregidas\04.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10860" cy="1272540"/>
                    </a:xfrm>
                    <a:prstGeom prst="rect">
                      <a:avLst/>
                    </a:prstGeom>
                    <a:noFill/>
                    <a:ln>
                      <a:noFill/>
                    </a:ln>
                  </pic:spPr>
                </pic:pic>
              </a:graphicData>
            </a:graphic>
          </wp:inline>
        </w:drawing>
      </w:r>
    </w:p>
    <w:p w:rsidR="00F56292" w:rsidRDefault="00681ED5" w:rsidP="00F56292">
      <w:pPr>
        <w:pStyle w:val="Epgrafe"/>
        <w:spacing w:after="0"/>
        <w:jc w:val="center"/>
      </w:pPr>
      <w:r>
        <w:t>Figura</w:t>
      </w:r>
      <w:r w:rsidR="00622590">
        <w:t xml:space="preserve"> 4.11 </w:t>
      </w:r>
      <w:r w:rsidR="00F56292">
        <w:t>Opciones módulo Base de Conocimiento</w:t>
      </w:r>
    </w:p>
    <w:p w:rsidR="00F56292" w:rsidRDefault="00F56292" w:rsidP="00F56292">
      <w:pPr>
        <w:spacing w:after="0"/>
        <w:jc w:val="both"/>
      </w:pPr>
    </w:p>
    <w:p w:rsidR="00F56292" w:rsidRPr="002D3BE8" w:rsidRDefault="00BD160D" w:rsidP="00F202E7">
      <w:pPr>
        <w:pStyle w:val="Ttulo3"/>
        <w:spacing w:before="0"/>
        <w:rPr>
          <w:color w:val="548DD4" w:themeColor="text2" w:themeTint="99"/>
        </w:rPr>
      </w:pPr>
      <w:bookmarkStart w:id="73" w:name="_Toc369476144"/>
      <w:bookmarkStart w:id="74" w:name="_Toc377978518"/>
      <w:r w:rsidRPr="002D3BE8">
        <w:rPr>
          <w:color w:val="548DD4" w:themeColor="text2" w:themeTint="99"/>
        </w:rPr>
        <w:t xml:space="preserve">4.3.1 </w:t>
      </w:r>
      <w:r w:rsidR="00F56292" w:rsidRPr="002D3BE8">
        <w:rPr>
          <w:color w:val="548DD4" w:themeColor="text2" w:themeTint="99"/>
        </w:rPr>
        <w:t>Captura de temas</w:t>
      </w:r>
      <w:r w:rsidR="00A42749">
        <w:rPr>
          <w:color w:val="548DD4" w:themeColor="text2" w:themeTint="99"/>
        </w:rPr>
        <w:t>.</w:t>
      </w:r>
      <w:bookmarkEnd w:id="73"/>
      <w:bookmarkEnd w:id="74"/>
    </w:p>
    <w:p w:rsidR="00622590" w:rsidRPr="00622590" w:rsidRDefault="00622590" w:rsidP="00622590">
      <w:pPr>
        <w:spacing w:after="0"/>
        <w:jc w:val="both"/>
        <w:rPr>
          <w:rFonts w:cstheme="minorHAnsi"/>
          <w:shd w:val="clear" w:color="auto" w:fill="FFFFFF"/>
        </w:rPr>
      </w:pPr>
    </w:p>
    <w:p w:rsidR="00F56292" w:rsidRPr="00622590" w:rsidRDefault="00F56292" w:rsidP="00622590">
      <w:pPr>
        <w:spacing w:after="0"/>
        <w:jc w:val="both"/>
        <w:rPr>
          <w:rFonts w:cstheme="minorHAnsi"/>
          <w:shd w:val="clear" w:color="auto" w:fill="FFFFFF"/>
        </w:rPr>
      </w:pPr>
      <w:r w:rsidRPr="00622590">
        <w:rPr>
          <w:rFonts w:cstheme="minorHAnsi"/>
          <w:shd w:val="clear" w:color="auto" w:fill="FFFFFF"/>
        </w:rPr>
        <w:t>Al dar clic en la opción de Captura de Temas</w:t>
      </w:r>
      <w:r w:rsidR="00F2119A" w:rsidRPr="00622590">
        <w:rPr>
          <w:rFonts w:cstheme="minorHAnsi"/>
          <w:shd w:val="clear" w:color="auto" w:fill="FFFFFF"/>
        </w:rPr>
        <w:t xml:space="preserve"> se desplegará</w:t>
      </w:r>
      <w:r w:rsidRPr="00622590">
        <w:rPr>
          <w:rFonts w:cstheme="minorHAnsi"/>
          <w:shd w:val="clear" w:color="auto" w:fill="FFFFFF"/>
        </w:rPr>
        <w:t xml:space="preserve">n todos los campos a llenar para la creación de un nuevo tema, como se muestra en la </w:t>
      </w:r>
      <w:r w:rsidR="00451A75">
        <w:rPr>
          <w:rFonts w:cstheme="minorHAnsi"/>
          <w:shd w:val="clear" w:color="auto" w:fill="FFFFFF"/>
        </w:rPr>
        <w:t>f</w:t>
      </w:r>
      <w:r w:rsidR="00681ED5">
        <w:rPr>
          <w:rFonts w:cstheme="minorHAnsi"/>
          <w:shd w:val="clear" w:color="auto" w:fill="FFFFFF"/>
        </w:rPr>
        <w:t>igura</w:t>
      </w:r>
      <w:r w:rsidR="008B7423">
        <w:rPr>
          <w:rFonts w:cstheme="minorHAnsi"/>
          <w:shd w:val="clear" w:color="auto" w:fill="FFFFFF"/>
        </w:rPr>
        <w:t xml:space="preserve"> 4.12</w:t>
      </w:r>
      <w:r w:rsidRPr="00622590">
        <w:rPr>
          <w:rFonts w:cstheme="minorHAnsi"/>
          <w:shd w:val="clear" w:color="auto" w:fill="FFFFFF"/>
        </w:rPr>
        <w:t>, en el cam</w:t>
      </w:r>
      <w:r w:rsidR="00F2119A" w:rsidRPr="00622590">
        <w:rPr>
          <w:rFonts w:cstheme="minorHAnsi"/>
          <w:shd w:val="clear" w:color="auto" w:fill="FFFFFF"/>
        </w:rPr>
        <w:t>po de Responsable, se desplegará</w:t>
      </w:r>
      <w:r w:rsidRPr="00622590">
        <w:rPr>
          <w:rFonts w:cstheme="minorHAnsi"/>
          <w:shd w:val="clear" w:color="auto" w:fill="FFFFFF"/>
        </w:rPr>
        <w:t>n los nombre</w:t>
      </w:r>
      <w:r w:rsidR="00F2119A" w:rsidRPr="00622590">
        <w:rPr>
          <w:rFonts w:cstheme="minorHAnsi"/>
          <w:shd w:val="clear" w:color="auto" w:fill="FFFFFF"/>
        </w:rPr>
        <w:t>s</w:t>
      </w:r>
      <w:r w:rsidRPr="00622590">
        <w:rPr>
          <w:rFonts w:cstheme="minorHAnsi"/>
          <w:shd w:val="clear" w:color="auto" w:fill="FFFFFF"/>
        </w:rPr>
        <w:t xml:space="preserve"> de los usuarios tienen los permisos pertinentes y antes mencionados para ser los encargados del tema, en el campo de Clasificación las opciones son: </w:t>
      </w:r>
    </w:p>
    <w:p w:rsidR="00F56292" w:rsidRDefault="00F56292" w:rsidP="00F56292">
      <w:pPr>
        <w:pStyle w:val="Prrafodelista"/>
        <w:numPr>
          <w:ilvl w:val="0"/>
          <w:numId w:val="14"/>
        </w:numPr>
        <w:jc w:val="both"/>
      </w:pPr>
      <w:r>
        <w:t>Infraestructura</w:t>
      </w:r>
    </w:p>
    <w:p w:rsidR="00F56292" w:rsidRDefault="00F56292" w:rsidP="00F56292">
      <w:pPr>
        <w:pStyle w:val="Prrafodelista"/>
        <w:numPr>
          <w:ilvl w:val="0"/>
          <w:numId w:val="14"/>
        </w:numPr>
        <w:jc w:val="both"/>
      </w:pPr>
      <w:r>
        <w:t>Sistemas</w:t>
      </w:r>
    </w:p>
    <w:p w:rsidR="00F56292" w:rsidRDefault="00F56292" w:rsidP="00F56292">
      <w:pPr>
        <w:pStyle w:val="Prrafodelista"/>
        <w:numPr>
          <w:ilvl w:val="0"/>
          <w:numId w:val="14"/>
        </w:numPr>
        <w:jc w:val="both"/>
      </w:pPr>
      <w:r>
        <w:t>Soporte</w:t>
      </w:r>
    </w:p>
    <w:p w:rsidR="00F56292" w:rsidRDefault="00766A44" w:rsidP="00622590">
      <w:pPr>
        <w:spacing w:after="0"/>
        <w:jc w:val="both"/>
        <w:rPr>
          <w:rFonts w:cstheme="minorHAnsi"/>
          <w:shd w:val="clear" w:color="auto" w:fill="FFFFFF"/>
        </w:rPr>
      </w:pPr>
      <w:r w:rsidRPr="00622590">
        <w:rPr>
          <w:rFonts w:cstheme="minorHAnsi"/>
          <w:shd w:val="clear" w:color="auto" w:fill="FFFFFF"/>
        </w:rPr>
        <w:t>El campo tipo cambiará las opciones que mostrará</w:t>
      </w:r>
      <w:r w:rsidR="00F56292" w:rsidRPr="00622590">
        <w:rPr>
          <w:rFonts w:cstheme="minorHAnsi"/>
          <w:shd w:val="clear" w:color="auto" w:fill="FFFFFF"/>
        </w:rPr>
        <w:t xml:space="preserve"> dependiendo de la opción que se seleccione en Clasificación, en subtipo las opciones son: Error y Mantenimiento.</w:t>
      </w:r>
    </w:p>
    <w:p w:rsidR="00622590" w:rsidRPr="00622590" w:rsidRDefault="00622590" w:rsidP="00622590">
      <w:pPr>
        <w:spacing w:after="0"/>
        <w:jc w:val="both"/>
        <w:rPr>
          <w:rFonts w:cstheme="minorHAnsi"/>
          <w:shd w:val="clear" w:color="auto" w:fill="FFFFFF"/>
        </w:rPr>
      </w:pPr>
    </w:p>
    <w:p w:rsidR="00F56292" w:rsidRDefault="00F56292" w:rsidP="00622590">
      <w:pPr>
        <w:spacing w:after="0"/>
        <w:jc w:val="both"/>
        <w:rPr>
          <w:rFonts w:cstheme="minorHAnsi"/>
          <w:shd w:val="clear" w:color="auto" w:fill="FFFFFF"/>
        </w:rPr>
      </w:pPr>
      <w:r w:rsidRPr="00622590">
        <w:rPr>
          <w:rFonts w:cstheme="minorHAnsi"/>
          <w:shd w:val="clear" w:color="auto" w:fill="FFFFFF"/>
        </w:rPr>
        <w:t>Por último los campos de T</w:t>
      </w:r>
      <w:r w:rsidR="00A42749">
        <w:rPr>
          <w:rFonts w:cstheme="minorHAnsi"/>
          <w:shd w:val="clear" w:color="auto" w:fill="FFFFFF"/>
        </w:rPr>
        <w:t>í</w:t>
      </w:r>
      <w:r w:rsidRPr="00622590">
        <w:rPr>
          <w:rFonts w:cstheme="minorHAnsi"/>
          <w:shd w:val="clear" w:color="auto" w:fill="FFFFFF"/>
        </w:rPr>
        <w:t xml:space="preserve">tulo, Descripción, Pasos a seguir y </w:t>
      </w:r>
      <w:r w:rsidR="00A42749">
        <w:rPr>
          <w:rFonts w:cstheme="minorHAnsi"/>
          <w:shd w:val="clear" w:color="auto" w:fill="FFFFFF"/>
        </w:rPr>
        <w:t>L</w:t>
      </w:r>
      <w:r w:rsidRPr="00622590">
        <w:rPr>
          <w:rFonts w:cstheme="minorHAnsi"/>
          <w:shd w:val="clear" w:color="auto" w:fill="FFFFFF"/>
        </w:rPr>
        <w:t xml:space="preserve">inks, son campos abiertos para </w:t>
      </w:r>
      <w:r w:rsidR="00A5178E" w:rsidRPr="00622590">
        <w:rPr>
          <w:rFonts w:cstheme="minorHAnsi"/>
          <w:shd w:val="clear" w:color="auto" w:fill="FFFFFF"/>
        </w:rPr>
        <w:t xml:space="preserve">el usuario pueda decidir si </w:t>
      </w:r>
      <w:r w:rsidRPr="00622590">
        <w:rPr>
          <w:rFonts w:cstheme="minorHAnsi"/>
          <w:shd w:val="clear" w:color="auto" w:fill="FFFFFF"/>
        </w:rPr>
        <w:t>ingresar</w:t>
      </w:r>
      <w:r w:rsidR="00A5178E" w:rsidRPr="00622590">
        <w:rPr>
          <w:rFonts w:cstheme="minorHAnsi"/>
          <w:shd w:val="clear" w:color="auto" w:fill="FFFFFF"/>
        </w:rPr>
        <w:t xml:space="preserve"> o no la</w:t>
      </w:r>
      <w:r w:rsidRPr="00622590">
        <w:rPr>
          <w:rFonts w:cstheme="minorHAnsi"/>
          <w:shd w:val="clear" w:color="auto" w:fill="FFFFFF"/>
        </w:rPr>
        <w:t xml:space="preserve"> información</w:t>
      </w:r>
      <w:r w:rsidR="00A5178E" w:rsidRPr="00622590">
        <w:rPr>
          <w:rFonts w:cstheme="minorHAnsi"/>
          <w:shd w:val="clear" w:color="auto" w:fill="FFFFFF"/>
        </w:rPr>
        <w:t>.</w:t>
      </w:r>
    </w:p>
    <w:p w:rsidR="00622590" w:rsidRPr="00622590" w:rsidRDefault="00622590" w:rsidP="00622590">
      <w:pPr>
        <w:spacing w:after="0"/>
        <w:jc w:val="both"/>
        <w:rPr>
          <w:rFonts w:cstheme="minorHAnsi"/>
          <w:shd w:val="clear" w:color="auto" w:fill="FFFFFF"/>
        </w:rPr>
      </w:pPr>
    </w:p>
    <w:p w:rsidR="00F56292" w:rsidRDefault="00F4721D" w:rsidP="00BB2CF1">
      <w:pPr>
        <w:pStyle w:val="Prrafodelista"/>
        <w:keepNext/>
        <w:numPr>
          <w:ilvl w:val="0"/>
          <w:numId w:val="23"/>
        </w:numPr>
        <w:spacing w:after="0"/>
        <w:jc w:val="center"/>
      </w:pPr>
      <w:r>
        <w:softHyphen/>
      </w:r>
      <w:r w:rsidR="00BB2CF1" w:rsidRPr="00BB2CF1">
        <w:rPr>
          <w:noProof/>
        </w:rPr>
        <w:drawing>
          <wp:inline distT="0" distB="0" distL="0" distR="0">
            <wp:extent cx="3957320" cy="2597150"/>
            <wp:effectExtent l="0" t="0" r="5080" b="0"/>
            <wp:docPr id="39" name="Imagen 39" descr="C:\Users\Cesar\Documents\Tesis\Imagenes corregida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esar\Documents\Tesis\Imagenes corregidas\05.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57320" cy="2597150"/>
                    </a:xfrm>
                    <a:prstGeom prst="rect">
                      <a:avLst/>
                    </a:prstGeom>
                    <a:noFill/>
                    <a:ln>
                      <a:noFill/>
                    </a:ln>
                  </pic:spPr>
                </pic:pic>
              </a:graphicData>
            </a:graphic>
          </wp:inline>
        </w:drawing>
      </w:r>
    </w:p>
    <w:p w:rsidR="00F56292" w:rsidRDefault="00681ED5" w:rsidP="00F56292">
      <w:pPr>
        <w:pStyle w:val="Epgrafe"/>
        <w:spacing w:after="0"/>
        <w:jc w:val="center"/>
      </w:pPr>
      <w:r>
        <w:t>Figura</w:t>
      </w:r>
      <w:r w:rsidR="008B7423">
        <w:t xml:space="preserve"> 4.12 </w:t>
      </w:r>
      <w:r w:rsidR="00F56292">
        <w:t>Campos para crear un nuevo tema</w:t>
      </w:r>
    </w:p>
    <w:p w:rsidR="009559C5" w:rsidRDefault="009559C5" w:rsidP="00F56292">
      <w:pPr>
        <w:spacing w:after="0"/>
        <w:jc w:val="both"/>
      </w:pPr>
    </w:p>
    <w:p w:rsidR="00F56292" w:rsidRDefault="00766A44" w:rsidP="00F56292">
      <w:pPr>
        <w:spacing w:after="0"/>
        <w:jc w:val="both"/>
      </w:pPr>
      <w:r>
        <w:t>Al</w:t>
      </w:r>
      <w:r w:rsidR="00F56292">
        <w:t xml:space="preserve"> intentar guardar el nuevo tema,</w:t>
      </w:r>
      <w:r>
        <w:t xml:space="preserve"> se verificará</w:t>
      </w:r>
      <w:r w:rsidR="00F56292">
        <w:t xml:space="preserve"> que todos los campos obligatorios se </w:t>
      </w:r>
      <w:r w:rsidR="00A5178E">
        <w:t>llenen completamente</w:t>
      </w:r>
      <w:r>
        <w:t>, en caso contrario se mostrará</w:t>
      </w:r>
      <w:r w:rsidR="00F56292">
        <w:t xml:space="preserve"> un mensaje </w:t>
      </w:r>
      <w:r w:rsidR="008B7423">
        <w:t xml:space="preserve">como se muestra en </w:t>
      </w:r>
      <w:r w:rsidR="00F56292" w:rsidRPr="008B7423">
        <w:t xml:space="preserve">la </w:t>
      </w:r>
      <w:r w:rsidR="00451A75">
        <w:t>f</w:t>
      </w:r>
      <w:r w:rsidR="00681ED5">
        <w:t>igura</w:t>
      </w:r>
      <w:r w:rsidR="008B7423" w:rsidRPr="008B7423">
        <w:t xml:space="preserve"> 4.13</w:t>
      </w:r>
      <w:r>
        <w:t xml:space="preserve">en </w:t>
      </w:r>
      <w:r w:rsidR="00F56292">
        <w:t>donde se mencionan</w:t>
      </w:r>
      <w:r w:rsidR="00A5178E">
        <w:t xml:space="preserve"> que </w:t>
      </w:r>
      <w:r w:rsidR="00F56292">
        <w:t>campos</w:t>
      </w:r>
      <w:r w:rsidR="00A5178E">
        <w:t xml:space="preserve"> hacen falta</w:t>
      </w:r>
      <w:r w:rsidR="008B7423">
        <w:t xml:space="preserve"> y se colorean los campos obligatorios en color rojo, como se muestra en la </w:t>
      </w:r>
      <w:r w:rsidR="00451A75">
        <w:t>f</w:t>
      </w:r>
      <w:r w:rsidR="00681ED5">
        <w:t>igura</w:t>
      </w:r>
      <w:r w:rsidR="008B7423">
        <w:t xml:space="preserve"> 4.14</w:t>
      </w:r>
      <w:r w:rsidR="00A5178E">
        <w:t>.</w:t>
      </w:r>
    </w:p>
    <w:p w:rsidR="00F202E7" w:rsidRDefault="00F202E7" w:rsidP="00F56292">
      <w:pPr>
        <w:spacing w:after="0"/>
        <w:jc w:val="both"/>
      </w:pPr>
    </w:p>
    <w:p w:rsidR="00F202E7" w:rsidRDefault="00F202E7" w:rsidP="00F56292">
      <w:pPr>
        <w:spacing w:after="0"/>
        <w:jc w:val="both"/>
      </w:pPr>
    </w:p>
    <w:p w:rsidR="00F202E7" w:rsidRDefault="00F202E7" w:rsidP="00F56292">
      <w:pPr>
        <w:spacing w:after="0"/>
        <w:jc w:val="both"/>
      </w:pPr>
    </w:p>
    <w:p w:rsidR="00F202E7" w:rsidRDefault="00F202E7" w:rsidP="00F56292">
      <w:pPr>
        <w:spacing w:after="0"/>
        <w:jc w:val="both"/>
      </w:pPr>
    </w:p>
    <w:p w:rsidR="00F202E7" w:rsidRDefault="00F202E7" w:rsidP="00F56292">
      <w:pPr>
        <w:spacing w:after="0"/>
        <w:jc w:val="both"/>
      </w:pPr>
    </w:p>
    <w:p w:rsidR="00F56292" w:rsidRDefault="00BB2CF1" w:rsidP="00F56292">
      <w:pPr>
        <w:keepNext/>
        <w:spacing w:after="0"/>
        <w:jc w:val="center"/>
      </w:pPr>
      <w:r w:rsidRPr="00BB2CF1">
        <w:rPr>
          <w:noProof/>
        </w:rPr>
        <w:drawing>
          <wp:inline distT="0" distB="0" distL="0" distR="0">
            <wp:extent cx="1485265" cy="1228725"/>
            <wp:effectExtent l="0" t="0" r="635" b="9525"/>
            <wp:docPr id="44" name="Imagen 44" descr="C:\Users\Cesar\Documents\Tesis\Imagenes corregidas\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esar\Documents\Tesis\Imagenes corregidas\06.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85265" cy="1228725"/>
                    </a:xfrm>
                    <a:prstGeom prst="rect">
                      <a:avLst/>
                    </a:prstGeom>
                    <a:noFill/>
                    <a:ln>
                      <a:noFill/>
                    </a:ln>
                  </pic:spPr>
                </pic:pic>
              </a:graphicData>
            </a:graphic>
          </wp:inline>
        </w:drawing>
      </w:r>
    </w:p>
    <w:p w:rsidR="00F56292" w:rsidRDefault="00681ED5" w:rsidP="00F56292">
      <w:pPr>
        <w:pStyle w:val="Epgrafe"/>
        <w:spacing w:after="0"/>
        <w:jc w:val="center"/>
      </w:pPr>
      <w:r>
        <w:t>Figura</w:t>
      </w:r>
      <w:r w:rsidR="008B7423">
        <w:t xml:space="preserve"> 4.13 </w:t>
      </w:r>
      <w:r w:rsidR="00F56292">
        <w:t>Mensaje de campos faltantes</w:t>
      </w:r>
    </w:p>
    <w:p w:rsidR="009559C5" w:rsidRPr="009559C5" w:rsidRDefault="009559C5" w:rsidP="009559C5"/>
    <w:p w:rsidR="00F56292" w:rsidRDefault="00BB2CF1" w:rsidP="00F56292">
      <w:pPr>
        <w:keepNext/>
        <w:spacing w:after="0"/>
        <w:jc w:val="center"/>
      </w:pPr>
      <w:r w:rsidRPr="00BB2CF1">
        <w:rPr>
          <w:noProof/>
        </w:rPr>
        <w:drawing>
          <wp:inline distT="0" distB="0" distL="0" distR="0">
            <wp:extent cx="3942715" cy="2597150"/>
            <wp:effectExtent l="0" t="0" r="635" b="0"/>
            <wp:docPr id="42" name="Imagen 42" descr="C:\Users\Cesar\Documents\Tesis\Imagenes corregida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esar\Documents\Tesis\Imagenes corregidas\0.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42715" cy="2597150"/>
                    </a:xfrm>
                    <a:prstGeom prst="rect">
                      <a:avLst/>
                    </a:prstGeom>
                    <a:noFill/>
                    <a:ln>
                      <a:noFill/>
                    </a:ln>
                  </pic:spPr>
                </pic:pic>
              </a:graphicData>
            </a:graphic>
          </wp:inline>
        </w:drawing>
      </w:r>
    </w:p>
    <w:p w:rsidR="00F56292" w:rsidRDefault="00681ED5" w:rsidP="00F56292">
      <w:pPr>
        <w:pStyle w:val="Epgrafe"/>
        <w:jc w:val="center"/>
      </w:pPr>
      <w:r>
        <w:t>Figura</w:t>
      </w:r>
      <w:r w:rsidR="00C11DBD">
        <w:t xml:space="preserve"> 4</w:t>
      </w:r>
      <w:r w:rsidR="008B7423">
        <w:t>.14</w:t>
      </w:r>
      <w:r w:rsidR="00D96F12">
        <w:t xml:space="preserve"> </w:t>
      </w:r>
      <w:r w:rsidR="00F56292">
        <w:t>Campos faltantes marcados</w:t>
      </w:r>
    </w:p>
    <w:p w:rsidR="00F56292" w:rsidRDefault="00BD160D" w:rsidP="00BD160D">
      <w:pPr>
        <w:pStyle w:val="Ttulo3"/>
        <w:rPr>
          <w:color w:val="548DD4" w:themeColor="text2" w:themeTint="99"/>
        </w:rPr>
      </w:pPr>
      <w:bookmarkStart w:id="75" w:name="_Toc369476145"/>
      <w:bookmarkStart w:id="76" w:name="_Toc377978519"/>
      <w:r w:rsidRPr="002D3BE8">
        <w:rPr>
          <w:color w:val="548DD4" w:themeColor="text2" w:themeTint="99"/>
        </w:rPr>
        <w:t xml:space="preserve">4.3.2 </w:t>
      </w:r>
      <w:r w:rsidR="00C54846">
        <w:rPr>
          <w:color w:val="548DD4" w:themeColor="text2" w:themeTint="99"/>
        </w:rPr>
        <w:t>Búsqueda de t</w:t>
      </w:r>
      <w:r w:rsidR="00F56292" w:rsidRPr="002D3BE8">
        <w:rPr>
          <w:color w:val="548DD4" w:themeColor="text2" w:themeTint="99"/>
        </w:rPr>
        <w:t>emas</w:t>
      </w:r>
      <w:bookmarkEnd w:id="75"/>
      <w:bookmarkEnd w:id="76"/>
    </w:p>
    <w:p w:rsidR="00C11DBD" w:rsidRPr="00C11DBD" w:rsidRDefault="00C11DBD" w:rsidP="00C11DBD">
      <w:pPr>
        <w:spacing w:after="0"/>
        <w:jc w:val="both"/>
        <w:rPr>
          <w:rFonts w:cstheme="minorHAnsi"/>
          <w:shd w:val="clear" w:color="auto" w:fill="FFFFFF"/>
        </w:rPr>
      </w:pPr>
    </w:p>
    <w:p w:rsidR="00732846" w:rsidRDefault="00F56292" w:rsidP="00C11DBD">
      <w:pPr>
        <w:spacing w:after="0"/>
        <w:jc w:val="both"/>
        <w:rPr>
          <w:rFonts w:cstheme="minorHAnsi"/>
          <w:shd w:val="clear" w:color="auto" w:fill="FFFFFF"/>
        </w:rPr>
      </w:pPr>
      <w:r w:rsidRPr="00C11DBD">
        <w:rPr>
          <w:rFonts w:cstheme="minorHAnsi"/>
          <w:shd w:val="clear" w:color="auto" w:fill="FFFFFF"/>
        </w:rPr>
        <w:t xml:space="preserve">Al </w:t>
      </w:r>
      <w:r w:rsidR="00A5178E" w:rsidRPr="00C11DBD">
        <w:rPr>
          <w:rFonts w:cstheme="minorHAnsi"/>
          <w:shd w:val="clear" w:color="auto" w:fill="FFFFFF"/>
        </w:rPr>
        <w:t>presionar el botón de B</w:t>
      </w:r>
      <w:r w:rsidR="00566E74" w:rsidRPr="00C11DBD">
        <w:rPr>
          <w:rFonts w:cstheme="minorHAnsi"/>
          <w:shd w:val="clear" w:color="auto" w:fill="FFFFFF"/>
        </w:rPr>
        <w:t>úsqueda de Temas se desplegará</w:t>
      </w:r>
      <w:r w:rsidRPr="00C11DBD">
        <w:rPr>
          <w:rFonts w:cstheme="minorHAnsi"/>
          <w:shd w:val="clear" w:color="auto" w:fill="FFFFFF"/>
        </w:rPr>
        <w:t xml:space="preserve">n los campos con lo que se pueden realizar filtros para limitar el resultado de los temas presentados en la </w:t>
      </w:r>
      <w:r w:rsidR="00681ED5">
        <w:rPr>
          <w:rFonts w:cstheme="minorHAnsi"/>
          <w:shd w:val="clear" w:color="auto" w:fill="FFFFFF"/>
        </w:rPr>
        <w:t>Figura</w:t>
      </w:r>
      <w:r w:rsidR="00C11DBD">
        <w:rPr>
          <w:rFonts w:cstheme="minorHAnsi"/>
          <w:shd w:val="clear" w:color="auto" w:fill="FFFFFF"/>
        </w:rPr>
        <w:t xml:space="preserve"> 3.15</w:t>
      </w:r>
      <w:r w:rsidR="00A35AE5">
        <w:rPr>
          <w:rFonts w:cstheme="minorHAnsi"/>
          <w:shd w:val="clear" w:color="auto" w:fill="FFFFFF"/>
        </w:rPr>
        <w:t>.</w:t>
      </w:r>
    </w:p>
    <w:p w:rsidR="00732846" w:rsidRPr="00C11DBD" w:rsidRDefault="00732846" w:rsidP="00C11DBD">
      <w:pPr>
        <w:spacing w:after="0"/>
        <w:jc w:val="both"/>
        <w:rPr>
          <w:rFonts w:cstheme="minorHAnsi"/>
          <w:shd w:val="clear" w:color="auto" w:fill="FFFFFF"/>
        </w:rPr>
      </w:pPr>
    </w:p>
    <w:p w:rsidR="00C11DBD" w:rsidRDefault="00F56292" w:rsidP="00C11DBD">
      <w:pPr>
        <w:keepNext/>
        <w:spacing w:after="0"/>
        <w:jc w:val="center"/>
      </w:pPr>
      <w:r w:rsidRPr="00F202E7">
        <w:rPr>
          <w:noProof/>
          <w:vertAlign w:val="superscript"/>
        </w:rPr>
        <w:drawing>
          <wp:inline distT="0" distB="0" distL="0" distR="0">
            <wp:extent cx="3160395" cy="1123950"/>
            <wp:effectExtent l="19050" t="0" r="1905" b="0"/>
            <wp:docPr id="172" name="Imagen 8" descr="C:\Users\cgarcias\Pictures\trabajo profesional\15-Busqueda-temas-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garcias\Pictures\trabajo profesional\15-Busqueda-temas-BC.jpg"/>
                    <pic:cNvPicPr>
                      <a:picLocks noChangeAspect="1" noChangeArrowheads="1"/>
                    </pic:cNvPicPr>
                  </pic:nvPicPr>
                  <pic:blipFill>
                    <a:blip r:embed="rId84" cstate="print"/>
                    <a:srcRect b="10606"/>
                    <a:stretch>
                      <a:fillRect/>
                    </a:stretch>
                  </pic:blipFill>
                  <pic:spPr bwMode="auto">
                    <a:xfrm>
                      <a:off x="0" y="0"/>
                      <a:ext cx="3160395" cy="1123950"/>
                    </a:xfrm>
                    <a:prstGeom prst="rect">
                      <a:avLst/>
                    </a:prstGeom>
                    <a:noFill/>
                    <a:ln w="9525">
                      <a:noFill/>
                      <a:miter lim="800000"/>
                      <a:headEnd/>
                      <a:tailEnd/>
                    </a:ln>
                  </pic:spPr>
                </pic:pic>
              </a:graphicData>
            </a:graphic>
          </wp:inline>
        </w:drawing>
      </w:r>
    </w:p>
    <w:p w:rsidR="00F56292" w:rsidRDefault="00681ED5" w:rsidP="00C11DBD">
      <w:pPr>
        <w:pStyle w:val="Epgrafe"/>
        <w:spacing w:after="0"/>
        <w:jc w:val="center"/>
      </w:pPr>
      <w:r>
        <w:t>Figura</w:t>
      </w:r>
      <w:r w:rsidR="00C11DBD">
        <w:t xml:space="preserve"> 4.15 Campos para realizar filtrado de búsqueda.</w:t>
      </w:r>
    </w:p>
    <w:p w:rsidR="00FF2082" w:rsidRDefault="00FF2082" w:rsidP="00C11DBD">
      <w:pPr>
        <w:spacing w:after="0"/>
        <w:jc w:val="both"/>
      </w:pPr>
    </w:p>
    <w:p w:rsidR="00F202E7" w:rsidRDefault="00F202E7" w:rsidP="00C11DBD">
      <w:pPr>
        <w:spacing w:after="0"/>
        <w:jc w:val="both"/>
      </w:pPr>
    </w:p>
    <w:p w:rsidR="00F202E7" w:rsidRDefault="00F202E7" w:rsidP="00C11DBD">
      <w:pPr>
        <w:spacing w:after="0"/>
        <w:jc w:val="both"/>
      </w:pPr>
    </w:p>
    <w:p w:rsidR="00F202E7" w:rsidRDefault="00F202E7" w:rsidP="00C11DBD">
      <w:pPr>
        <w:spacing w:after="0"/>
        <w:jc w:val="both"/>
      </w:pPr>
    </w:p>
    <w:p w:rsidR="00F202E7" w:rsidRDefault="00F202E7" w:rsidP="00C11DBD">
      <w:pPr>
        <w:spacing w:after="0"/>
        <w:jc w:val="both"/>
      </w:pPr>
    </w:p>
    <w:p w:rsidR="00F56292" w:rsidRDefault="00F56292" w:rsidP="00C11DBD">
      <w:pPr>
        <w:spacing w:after="0"/>
        <w:jc w:val="both"/>
      </w:pPr>
      <w:r>
        <w:t>El campo tema es abierto para escribir el nombre completo del tema o buscarlo por una palabra clave.</w:t>
      </w:r>
    </w:p>
    <w:p w:rsidR="00A35AE5" w:rsidRDefault="00A35AE5" w:rsidP="00C11DBD">
      <w:pPr>
        <w:spacing w:after="0"/>
        <w:jc w:val="both"/>
      </w:pPr>
    </w:p>
    <w:p w:rsidR="00F56292" w:rsidRDefault="00566E74" w:rsidP="00F56292">
      <w:pPr>
        <w:jc w:val="both"/>
      </w:pPr>
      <w:r>
        <w:t>La c</w:t>
      </w:r>
      <w:r w:rsidR="00F56292">
        <w:t>lasificación tiene las siguientes opciones:</w:t>
      </w:r>
    </w:p>
    <w:p w:rsidR="00F56292" w:rsidRDefault="00F56292" w:rsidP="00F56292">
      <w:pPr>
        <w:pStyle w:val="Prrafodelista"/>
        <w:numPr>
          <w:ilvl w:val="0"/>
          <w:numId w:val="14"/>
        </w:numPr>
        <w:jc w:val="both"/>
      </w:pPr>
      <w:r>
        <w:t>Infraestructura</w:t>
      </w:r>
    </w:p>
    <w:p w:rsidR="00F56292" w:rsidRDefault="00F56292" w:rsidP="00F56292">
      <w:pPr>
        <w:pStyle w:val="Prrafodelista"/>
        <w:numPr>
          <w:ilvl w:val="0"/>
          <w:numId w:val="14"/>
        </w:numPr>
        <w:jc w:val="both"/>
      </w:pPr>
      <w:r>
        <w:t>Sistemas</w:t>
      </w:r>
    </w:p>
    <w:p w:rsidR="00F56292" w:rsidRDefault="00F56292" w:rsidP="00F56292">
      <w:pPr>
        <w:pStyle w:val="Prrafodelista"/>
        <w:numPr>
          <w:ilvl w:val="0"/>
          <w:numId w:val="15"/>
        </w:numPr>
        <w:jc w:val="both"/>
      </w:pPr>
      <w:r>
        <w:t>Soporte</w:t>
      </w:r>
    </w:p>
    <w:p w:rsidR="00F56292" w:rsidRPr="00A35AE5" w:rsidRDefault="00566E74" w:rsidP="00A35AE5">
      <w:pPr>
        <w:spacing w:after="0"/>
        <w:jc w:val="both"/>
        <w:rPr>
          <w:rFonts w:cstheme="minorHAnsi"/>
          <w:shd w:val="clear" w:color="auto" w:fill="FFFFFF"/>
        </w:rPr>
      </w:pPr>
      <w:r w:rsidRPr="00A35AE5">
        <w:rPr>
          <w:rFonts w:cstheme="minorHAnsi"/>
          <w:shd w:val="clear" w:color="auto" w:fill="FFFFFF"/>
        </w:rPr>
        <w:t>En las cuales se mostrarán las</w:t>
      </w:r>
      <w:r w:rsidR="00F56292" w:rsidRPr="00A35AE5">
        <w:rPr>
          <w:rFonts w:cstheme="minorHAnsi"/>
          <w:shd w:val="clear" w:color="auto" w:fill="FFFFFF"/>
        </w:rPr>
        <w:t xml:space="preserve"> opciones dependiendo de la selección en el campo de Clasificación.</w:t>
      </w:r>
    </w:p>
    <w:p w:rsidR="00A35AE5" w:rsidRPr="00A35AE5" w:rsidRDefault="00A35AE5" w:rsidP="00A35AE5">
      <w:pPr>
        <w:spacing w:after="0"/>
        <w:jc w:val="both"/>
        <w:rPr>
          <w:rFonts w:cstheme="minorHAnsi"/>
          <w:shd w:val="clear" w:color="auto" w:fill="FFFFFF"/>
        </w:rPr>
      </w:pPr>
    </w:p>
    <w:p w:rsidR="00F56292" w:rsidRPr="00A35AE5" w:rsidRDefault="00F56292" w:rsidP="00A35AE5">
      <w:pPr>
        <w:spacing w:after="0"/>
        <w:jc w:val="both"/>
        <w:rPr>
          <w:rFonts w:cstheme="minorHAnsi"/>
          <w:shd w:val="clear" w:color="auto" w:fill="FFFFFF"/>
        </w:rPr>
      </w:pPr>
      <w:r w:rsidRPr="00A35AE5">
        <w:rPr>
          <w:rFonts w:cstheme="minorHAnsi"/>
          <w:shd w:val="clear" w:color="auto" w:fill="FFFFFF"/>
        </w:rPr>
        <w:t>Por último</w:t>
      </w:r>
      <w:r w:rsidR="00566E74" w:rsidRPr="00A35AE5">
        <w:rPr>
          <w:rFonts w:cstheme="minorHAnsi"/>
          <w:shd w:val="clear" w:color="auto" w:fill="FFFFFF"/>
        </w:rPr>
        <w:t xml:space="preserve"> en</w:t>
      </w:r>
      <w:r w:rsidRPr="00A35AE5">
        <w:rPr>
          <w:rFonts w:cstheme="minorHAnsi"/>
          <w:shd w:val="clear" w:color="auto" w:fill="FFFFFF"/>
        </w:rPr>
        <w:t xml:space="preserve"> Subtipo las opciones </w:t>
      </w:r>
      <w:r w:rsidR="00566E74" w:rsidRPr="00A35AE5">
        <w:rPr>
          <w:rFonts w:cstheme="minorHAnsi"/>
          <w:shd w:val="clear" w:color="auto" w:fill="FFFFFF"/>
        </w:rPr>
        <w:t xml:space="preserve">que se tienen </w:t>
      </w:r>
      <w:r w:rsidRPr="00A35AE5">
        <w:rPr>
          <w:rFonts w:cstheme="minorHAnsi"/>
          <w:shd w:val="clear" w:color="auto" w:fill="FFFFFF"/>
        </w:rPr>
        <w:t>son:</w:t>
      </w:r>
    </w:p>
    <w:p w:rsidR="00F56292" w:rsidRDefault="00F56292" w:rsidP="00F56292">
      <w:pPr>
        <w:pStyle w:val="Prrafodelista"/>
        <w:numPr>
          <w:ilvl w:val="0"/>
          <w:numId w:val="15"/>
        </w:numPr>
        <w:jc w:val="both"/>
      </w:pPr>
      <w:r>
        <w:t>Error</w:t>
      </w:r>
    </w:p>
    <w:p w:rsidR="00F56292" w:rsidRDefault="00F56292" w:rsidP="00F56292">
      <w:pPr>
        <w:pStyle w:val="Prrafodelista"/>
        <w:numPr>
          <w:ilvl w:val="0"/>
          <w:numId w:val="15"/>
        </w:numPr>
        <w:jc w:val="both"/>
      </w:pPr>
      <w:r>
        <w:t>Mantenimiento</w:t>
      </w:r>
    </w:p>
    <w:p w:rsidR="00344E5A" w:rsidRDefault="00566E74" w:rsidP="00344E5A">
      <w:pPr>
        <w:spacing w:after="0"/>
        <w:jc w:val="both"/>
        <w:rPr>
          <w:rFonts w:cstheme="minorHAnsi"/>
          <w:shd w:val="clear" w:color="auto" w:fill="FFFFFF"/>
        </w:rPr>
      </w:pPr>
      <w:r w:rsidRPr="00344E5A">
        <w:rPr>
          <w:rFonts w:cstheme="minorHAnsi"/>
          <w:shd w:val="clear" w:color="auto" w:fill="FFFFFF"/>
        </w:rPr>
        <w:t>Se realizará</w:t>
      </w:r>
      <w:r w:rsidR="00F56292" w:rsidRPr="00344E5A">
        <w:rPr>
          <w:rFonts w:cstheme="minorHAnsi"/>
          <w:shd w:val="clear" w:color="auto" w:fill="FFFFFF"/>
        </w:rPr>
        <w:t xml:space="preserve"> la búsqueda con la combinación de las opciones seleccionadas, mostrando un ejemplo en la </w:t>
      </w:r>
      <w:r w:rsidR="00451A75">
        <w:rPr>
          <w:rFonts w:cstheme="minorHAnsi"/>
          <w:shd w:val="clear" w:color="auto" w:fill="FFFFFF"/>
        </w:rPr>
        <w:t>f</w:t>
      </w:r>
      <w:r w:rsidR="00681ED5">
        <w:rPr>
          <w:rFonts w:cstheme="minorHAnsi"/>
          <w:shd w:val="clear" w:color="auto" w:fill="FFFFFF"/>
        </w:rPr>
        <w:t>igura</w:t>
      </w:r>
      <w:r w:rsidR="00344E5A">
        <w:rPr>
          <w:rFonts w:cstheme="minorHAnsi"/>
          <w:shd w:val="clear" w:color="auto" w:fill="FFFFFF"/>
        </w:rPr>
        <w:t xml:space="preserve"> 4.16</w:t>
      </w:r>
      <w:r w:rsidRPr="00344E5A">
        <w:rPr>
          <w:rFonts w:cstheme="minorHAnsi"/>
          <w:shd w:val="clear" w:color="auto" w:fill="FFFFFF"/>
        </w:rPr>
        <w:t xml:space="preserve">, y se </w:t>
      </w:r>
      <w:r w:rsidR="002E7D50">
        <w:rPr>
          <w:rFonts w:cstheme="minorHAnsi"/>
          <w:shd w:val="clear" w:color="auto" w:fill="FFFFFF"/>
        </w:rPr>
        <w:t>desplegarán</w:t>
      </w:r>
      <w:r w:rsidR="00F56292" w:rsidRPr="00344E5A">
        <w:rPr>
          <w:rFonts w:cstheme="minorHAnsi"/>
          <w:shd w:val="clear" w:color="auto" w:fill="FFFFFF"/>
        </w:rPr>
        <w:t xml:space="preserve"> los </w:t>
      </w:r>
      <w:r w:rsidR="004B7D8E" w:rsidRPr="00344E5A">
        <w:rPr>
          <w:rFonts w:cstheme="minorHAnsi"/>
          <w:shd w:val="clear" w:color="auto" w:fill="FFFFFF"/>
        </w:rPr>
        <w:t>resultados</w:t>
      </w:r>
      <w:r w:rsidR="004B7D8E">
        <w:rPr>
          <w:rFonts w:cstheme="minorHAnsi"/>
          <w:shd w:val="clear" w:color="auto" w:fill="FFFFFF"/>
        </w:rPr>
        <w:t xml:space="preserve"> </w:t>
      </w:r>
      <w:r w:rsidR="004B7D8E" w:rsidRPr="00344E5A">
        <w:rPr>
          <w:rFonts w:cstheme="minorHAnsi"/>
          <w:shd w:val="clear" w:color="auto" w:fill="FFFFFF"/>
        </w:rPr>
        <w:t>en</w:t>
      </w:r>
      <w:r w:rsidR="00F56292" w:rsidRPr="00344E5A">
        <w:rPr>
          <w:rFonts w:cstheme="minorHAnsi"/>
          <w:shd w:val="clear" w:color="auto" w:fill="FFFFFF"/>
        </w:rPr>
        <w:t xml:space="preserve"> forma de lista mostrando detalles como el nombre del tema, clasificación, tipo y </w:t>
      </w:r>
      <w:r w:rsidR="00071673" w:rsidRPr="00344E5A">
        <w:rPr>
          <w:rFonts w:cstheme="minorHAnsi"/>
          <w:shd w:val="clear" w:color="auto" w:fill="FFFFFF"/>
        </w:rPr>
        <w:t>subtipo.</w:t>
      </w:r>
    </w:p>
    <w:p w:rsidR="00344E5A" w:rsidRDefault="00BB2CF1" w:rsidP="00344E5A">
      <w:pPr>
        <w:keepNext/>
        <w:spacing w:after="0"/>
        <w:jc w:val="both"/>
      </w:pPr>
      <w:r w:rsidRPr="00BB2CF1">
        <w:rPr>
          <w:noProof/>
        </w:rPr>
        <w:drawing>
          <wp:inline distT="0" distB="0" distL="0" distR="0">
            <wp:extent cx="5612130" cy="1227475"/>
            <wp:effectExtent l="0" t="0" r="7620" b="0"/>
            <wp:docPr id="45" name="Imagen 45" descr="C:\Users\Cesar\Documents\Tesis\Imagenes corregida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esar\Documents\Tesis\Imagenes corregidas\07.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12130" cy="1227475"/>
                    </a:xfrm>
                    <a:prstGeom prst="rect">
                      <a:avLst/>
                    </a:prstGeom>
                    <a:noFill/>
                    <a:ln>
                      <a:noFill/>
                    </a:ln>
                  </pic:spPr>
                </pic:pic>
              </a:graphicData>
            </a:graphic>
          </wp:inline>
        </w:drawing>
      </w:r>
    </w:p>
    <w:p w:rsidR="00344E5A" w:rsidRDefault="00681ED5" w:rsidP="00344E5A">
      <w:pPr>
        <w:pStyle w:val="Epgrafe"/>
        <w:jc w:val="center"/>
        <w:rPr>
          <w:rFonts w:cstheme="minorHAnsi"/>
          <w:shd w:val="clear" w:color="auto" w:fill="FFFFFF"/>
        </w:rPr>
      </w:pPr>
      <w:r>
        <w:t>Figura</w:t>
      </w:r>
      <w:r w:rsidR="00344E5A">
        <w:t xml:space="preserve"> 4.16 Listado resultante de la búsqueda de temas</w:t>
      </w:r>
    </w:p>
    <w:p w:rsidR="00344E5A" w:rsidRPr="00344E5A" w:rsidRDefault="00344E5A" w:rsidP="00344E5A">
      <w:pPr>
        <w:spacing w:after="0"/>
        <w:jc w:val="both"/>
        <w:rPr>
          <w:rFonts w:cstheme="minorHAnsi"/>
          <w:shd w:val="clear" w:color="auto" w:fill="FFFFFF"/>
        </w:rPr>
      </w:pPr>
    </w:p>
    <w:p w:rsidR="00732846" w:rsidRDefault="00F56292" w:rsidP="00344E5A">
      <w:pPr>
        <w:spacing w:after="0"/>
        <w:jc w:val="both"/>
        <w:rPr>
          <w:rFonts w:cstheme="minorHAnsi"/>
          <w:shd w:val="clear" w:color="auto" w:fill="FFFFFF"/>
        </w:rPr>
      </w:pPr>
      <w:r w:rsidRPr="00344E5A">
        <w:rPr>
          <w:rFonts w:cstheme="minorHAnsi"/>
          <w:shd w:val="clear" w:color="auto" w:fill="FFFFFF"/>
        </w:rPr>
        <w:t xml:space="preserve">El listado resultante de la búsqueda, tendrá la opción </w:t>
      </w:r>
      <w:r w:rsidR="00566E74" w:rsidRPr="00344E5A">
        <w:rPr>
          <w:rFonts w:cstheme="minorHAnsi"/>
          <w:shd w:val="clear" w:color="auto" w:fill="FFFFFF"/>
        </w:rPr>
        <w:t xml:space="preserve">al presionar la liga de </w:t>
      </w:r>
      <w:r w:rsidRPr="00344E5A">
        <w:rPr>
          <w:rFonts w:cstheme="minorHAnsi"/>
          <w:shd w:val="clear" w:color="auto" w:fill="FFFFFF"/>
        </w:rPr>
        <w:t xml:space="preserve">nombre del tema para obtener </w:t>
      </w:r>
      <w:r w:rsidR="00344E5A">
        <w:rPr>
          <w:rFonts w:cstheme="minorHAnsi"/>
          <w:shd w:val="clear" w:color="auto" w:fill="FFFFFF"/>
        </w:rPr>
        <w:t xml:space="preserve">la información </w:t>
      </w:r>
      <w:r w:rsidRPr="00344E5A">
        <w:rPr>
          <w:rFonts w:cstheme="minorHAnsi"/>
          <w:shd w:val="clear" w:color="auto" w:fill="FFFFFF"/>
        </w:rPr>
        <w:t>completa del mismo</w:t>
      </w:r>
    </w:p>
    <w:p w:rsidR="00F4721D" w:rsidRDefault="00F4721D" w:rsidP="00344E5A">
      <w:pPr>
        <w:spacing w:after="0"/>
        <w:jc w:val="both"/>
      </w:pPr>
    </w:p>
    <w:p w:rsidR="00F56292" w:rsidRPr="002D3BE8" w:rsidRDefault="00BD160D" w:rsidP="00F202E7">
      <w:pPr>
        <w:pStyle w:val="Ttulo2"/>
        <w:spacing w:before="0"/>
        <w:rPr>
          <w:color w:val="548DD4" w:themeColor="text2" w:themeTint="99"/>
        </w:rPr>
      </w:pPr>
      <w:bookmarkStart w:id="77" w:name="_Toc369476146"/>
      <w:bookmarkStart w:id="78" w:name="_Toc377978520"/>
      <w:r w:rsidRPr="002D3BE8">
        <w:rPr>
          <w:color w:val="548DD4" w:themeColor="text2" w:themeTint="99"/>
        </w:rPr>
        <w:t xml:space="preserve">4.4 </w:t>
      </w:r>
      <w:r w:rsidR="00F56292" w:rsidRPr="002D3BE8">
        <w:rPr>
          <w:color w:val="548DD4" w:themeColor="text2" w:themeTint="99"/>
        </w:rPr>
        <w:t>Levantar un nuevo reporte.</w:t>
      </w:r>
      <w:bookmarkEnd w:id="77"/>
      <w:bookmarkEnd w:id="78"/>
    </w:p>
    <w:p w:rsidR="00344E5A" w:rsidRPr="00344E5A" w:rsidRDefault="00344E5A" w:rsidP="00344E5A">
      <w:pPr>
        <w:spacing w:after="0"/>
        <w:jc w:val="both"/>
        <w:rPr>
          <w:rFonts w:cstheme="minorHAnsi"/>
          <w:shd w:val="clear" w:color="auto" w:fill="FFFFFF"/>
        </w:rPr>
      </w:pPr>
    </w:p>
    <w:p w:rsidR="00344E5A" w:rsidRDefault="00F56292" w:rsidP="00344E5A">
      <w:pPr>
        <w:spacing w:after="0"/>
        <w:jc w:val="both"/>
        <w:rPr>
          <w:rFonts w:cstheme="minorHAnsi"/>
          <w:shd w:val="clear" w:color="auto" w:fill="FFFFFF"/>
        </w:rPr>
      </w:pPr>
      <w:r w:rsidRPr="00344E5A">
        <w:rPr>
          <w:rFonts w:cstheme="minorHAnsi"/>
          <w:shd w:val="clear" w:color="auto" w:fill="FFFFFF"/>
        </w:rPr>
        <w:t>La opción estará habilitada para todos los usuarios, cuando existe algún percance, error de equipos, petición de</w:t>
      </w:r>
      <w:r w:rsidR="00566E74" w:rsidRPr="00344E5A">
        <w:rPr>
          <w:rFonts w:cstheme="minorHAnsi"/>
          <w:shd w:val="clear" w:color="auto" w:fill="FFFFFF"/>
        </w:rPr>
        <w:t xml:space="preserve"> instalación, etc., se levantará</w:t>
      </w:r>
      <w:r w:rsidRPr="00344E5A">
        <w:rPr>
          <w:rFonts w:cstheme="minorHAnsi"/>
          <w:shd w:val="clear" w:color="auto" w:fill="FFFFFF"/>
        </w:rPr>
        <w:t xml:space="preserve"> un nuevo reporte con la solicitud pertinente, </w:t>
      </w:r>
      <w:r w:rsidR="00566E74" w:rsidRPr="00344E5A">
        <w:rPr>
          <w:rFonts w:cstheme="minorHAnsi"/>
          <w:shd w:val="clear" w:color="auto" w:fill="FFFFFF"/>
        </w:rPr>
        <w:t>presionando sobre</w:t>
      </w:r>
      <w:r w:rsidRPr="00344E5A">
        <w:rPr>
          <w:rFonts w:cstheme="minorHAnsi"/>
          <w:shd w:val="clear" w:color="auto" w:fill="FFFFFF"/>
        </w:rPr>
        <w:t xml:space="preserve"> el enlace que se muestra en la </w:t>
      </w:r>
      <w:r w:rsidR="00451A75">
        <w:rPr>
          <w:rFonts w:cstheme="minorHAnsi"/>
          <w:shd w:val="clear" w:color="auto" w:fill="FFFFFF"/>
        </w:rPr>
        <w:t>f</w:t>
      </w:r>
      <w:r w:rsidR="00681ED5">
        <w:rPr>
          <w:rFonts w:cstheme="minorHAnsi"/>
          <w:shd w:val="clear" w:color="auto" w:fill="FFFFFF"/>
        </w:rPr>
        <w:t>igura</w:t>
      </w:r>
      <w:r w:rsidR="00344E5A" w:rsidRPr="00344E5A">
        <w:rPr>
          <w:rFonts w:cstheme="minorHAnsi"/>
          <w:shd w:val="clear" w:color="auto" w:fill="FFFFFF"/>
        </w:rPr>
        <w:t xml:space="preserve"> 4.17.</w:t>
      </w:r>
    </w:p>
    <w:p w:rsidR="00344E5A" w:rsidRPr="00344E5A" w:rsidRDefault="00344E5A" w:rsidP="00344E5A">
      <w:pPr>
        <w:spacing w:after="0"/>
        <w:jc w:val="both"/>
        <w:rPr>
          <w:rFonts w:cstheme="minorHAnsi"/>
          <w:shd w:val="clear" w:color="auto" w:fill="FFFFFF"/>
        </w:rPr>
      </w:pPr>
    </w:p>
    <w:p w:rsidR="00F56292" w:rsidRDefault="00F56292" w:rsidP="00F56292">
      <w:pPr>
        <w:pStyle w:val="Epgrafe"/>
        <w:keepNext/>
        <w:spacing w:after="0"/>
        <w:jc w:val="center"/>
      </w:pPr>
      <w:r>
        <w:rPr>
          <w:noProof/>
        </w:rPr>
        <w:drawing>
          <wp:inline distT="0" distB="0" distL="0" distR="0">
            <wp:extent cx="2429124" cy="525600"/>
            <wp:effectExtent l="19050" t="0" r="9276" b="0"/>
            <wp:docPr id="173" name="Imagen 4" descr="C:\Users\cgarcias\Pictures\trabajo profesional\16-Nuevo-Repo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garcias\Pictures\trabajo profesional\16-Nuevo-Reporte.jpg"/>
                    <pic:cNvPicPr>
                      <a:picLocks noChangeAspect="1" noChangeArrowheads="1"/>
                    </pic:cNvPicPr>
                  </pic:nvPicPr>
                  <pic:blipFill>
                    <a:blip r:embed="rId86" cstate="print"/>
                    <a:srcRect/>
                    <a:stretch>
                      <a:fillRect/>
                    </a:stretch>
                  </pic:blipFill>
                  <pic:spPr bwMode="auto">
                    <a:xfrm>
                      <a:off x="0" y="0"/>
                      <a:ext cx="2429124" cy="525600"/>
                    </a:xfrm>
                    <a:prstGeom prst="rect">
                      <a:avLst/>
                    </a:prstGeom>
                    <a:noFill/>
                    <a:ln w="9525">
                      <a:noFill/>
                      <a:miter lim="800000"/>
                      <a:headEnd/>
                      <a:tailEnd/>
                    </a:ln>
                  </pic:spPr>
                </pic:pic>
              </a:graphicData>
            </a:graphic>
          </wp:inline>
        </w:drawing>
      </w:r>
    </w:p>
    <w:p w:rsidR="00344E5A" w:rsidRDefault="00681ED5" w:rsidP="00071673">
      <w:pPr>
        <w:pStyle w:val="Epgrafe"/>
        <w:spacing w:after="0"/>
        <w:jc w:val="center"/>
      </w:pPr>
      <w:r>
        <w:t>Figura</w:t>
      </w:r>
      <w:r w:rsidR="00344E5A">
        <w:t xml:space="preserve"> 4.17 </w:t>
      </w:r>
      <w:r w:rsidR="00F56292">
        <w:t>Enlace Levantar un nuevo reporte</w:t>
      </w:r>
    </w:p>
    <w:p w:rsidR="009559C5" w:rsidRDefault="009559C5" w:rsidP="00566E74">
      <w:pPr>
        <w:spacing w:after="0"/>
        <w:jc w:val="both"/>
      </w:pPr>
    </w:p>
    <w:p w:rsidR="00F202E7" w:rsidRDefault="00F202E7" w:rsidP="00566E74">
      <w:pPr>
        <w:spacing w:after="0"/>
        <w:jc w:val="both"/>
      </w:pPr>
    </w:p>
    <w:p w:rsidR="00566E74" w:rsidRDefault="00F56292" w:rsidP="00566E74">
      <w:pPr>
        <w:spacing w:after="0"/>
        <w:jc w:val="both"/>
      </w:pPr>
      <w:r>
        <w:t>Dentro de la opción de levant</w:t>
      </w:r>
      <w:r w:rsidR="00566E74">
        <w:t>ar un nuevo reporte, se mostrará</w:t>
      </w:r>
      <w:r>
        <w:t xml:space="preserve"> la información del usuario que inicio sesión en el sistema, </w:t>
      </w:r>
      <w:r w:rsidR="00566E74">
        <w:t xml:space="preserve">en la cual se </w:t>
      </w:r>
      <w:r w:rsidR="00F165AA">
        <w:t>tomará</w:t>
      </w:r>
      <w:r w:rsidR="00056AE9">
        <w:t>n</w:t>
      </w:r>
      <w:r w:rsidR="00F165AA">
        <w:t xml:space="preserve"> los</w:t>
      </w:r>
      <w:r w:rsidR="00566E74">
        <w:t xml:space="preserve"> datos de la persona y los cuales son:</w:t>
      </w:r>
    </w:p>
    <w:p w:rsidR="00F56292" w:rsidRDefault="00F56292" w:rsidP="00566E74">
      <w:pPr>
        <w:pStyle w:val="Prrafodelista"/>
        <w:numPr>
          <w:ilvl w:val="0"/>
          <w:numId w:val="16"/>
        </w:numPr>
        <w:jc w:val="both"/>
      </w:pPr>
      <w:r>
        <w:t>Nombre completo</w:t>
      </w:r>
    </w:p>
    <w:p w:rsidR="00F56292" w:rsidRDefault="00F56292" w:rsidP="00F56292">
      <w:pPr>
        <w:pStyle w:val="Prrafodelista"/>
        <w:numPr>
          <w:ilvl w:val="0"/>
          <w:numId w:val="16"/>
        </w:numPr>
        <w:jc w:val="both"/>
      </w:pPr>
      <w:r>
        <w:t>Puesto</w:t>
      </w:r>
    </w:p>
    <w:p w:rsidR="00F56292" w:rsidRDefault="00F56292" w:rsidP="00F56292">
      <w:pPr>
        <w:pStyle w:val="Prrafodelista"/>
        <w:numPr>
          <w:ilvl w:val="0"/>
          <w:numId w:val="16"/>
        </w:numPr>
        <w:jc w:val="both"/>
      </w:pPr>
      <w:r>
        <w:t xml:space="preserve">Teléfono </w:t>
      </w:r>
    </w:p>
    <w:p w:rsidR="00F56292" w:rsidRDefault="00F56292" w:rsidP="00F56292">
      <w:pPr>
        <w:pStyle w:val="Prrafodelista"/>
        <w:numPr>
          <w:ilvl w:val="0"/>
          <w:numId w:val="16"/>
        </w:numPr>
        <w:jc w:val="both"/>
      </w:pPr>
      <w:r>
        <w:t>Correo institucional</w:t>
      </w:r>
    </w:p>
    <w:p w:rsidR="00F56292" w:rsidRDefault="00F56292" w:rsidP="00F56292">
      <w:pPr>
        <w:jc w:val="both"/>
      </w:pPr>
      <w:r>
        <w:t>Los datos anteriores se obtienen de la base de datos de usuarios con la que cuenta la institución.</w:t>
      </w:r>
    </w:p>
    <w:p w:rsidR="00F56292" w:rsidRDefault="00F56292" w:rsidP="000D5FB9">
      <w:pPr>
        <w:spacing w:after="0"/>
        <w:jc w:val="both"/>
        <w:rPr>
          <w:rFonts w:cstheme="minorHAnsi"/>
          <w:shd w:val="clear" w:color="auto" w:fill="FFFFFF"/>
        </w:rPr>
      </w:pPr>
      <w:r w:rsidRPr="000D5FB9">
        <w:rPr>
          <w:rFonts w:cstheme="minorHAnsi"/>
          <w:shd w:val="clear" w:color="auto" w:fill="FFFFFF"/>
        </w:rPr>
        <w:t>Adicionalmente, se le solicita al usuario llenar algunos campos, que ayudar</w:t>
      </w:r>
      <w:r w:rsidR="00566E74" w:rsidRPr="000D5FB9">
        <w:rPr>
          <w:rFonts w:cstheme="minorHAnsi"/>
          <w:shd w:val="clear" w:color="auto" w:fill="FFFFFF"/>
        </w:rPr>
        <w:t>á</w:t>
      </w:r>
      <w:r w:rsidRPr="000D5FB9">
        <w:rPr>
          <w:rFonts w:cstheme="minorHAnsi"/>
          <w:shd w:val="clear" w:color="auto" w:fill="FFFFFF"/>
        </w:rPr>
        <w:t>n a los encargados del área de la DGAEI a conocer la problemática y/o las peticiones solicitadas</w:t>
      </w:r>
      <w:r w:rsidR="000D5FB9" w:rsidRPr="000D5FB9">
        <w:rPr>
          <w:rFonts w:cstheme="minorHAnsi"/>
          <w:shd w:val="clear" w:color="auto" w:fill="FFFFFF"/>
        </w:rPr>
        <w:t>, representado en la tabla 4.2</w:t>
      </w:r>
      <w:r w:rsidRPr="000D5FB9">
        <w:rPr>
          <w:rFonts w:cstheme="minorHAnsi"/>
          <w:shd w:val="clear" w:color="auto" w:fill="FFFFFF"/>
        </w:rPr>
        <w:t>.</w:t>
      </w:r>
    </w:p>
    <w:p w:rsidR="00FF2082" w:rsidRDefault="00FF2082" w:rsidP="000D5FB9">
      <w:pPr>
        <w:spacing w:after="0"/>
        <w:jc w:val="both"/>
        <w:rPr>
          <w:rFonts w:cstheme="minorHAnsi"/>
          <w:shd w:val="clear" w:color="auto" w:fill="FFFFFF"/>
        </w:rPr>
      </w:pPr>
    </w:p>
    <w:tbl>
      <w:tblPr>
        <w:tblStyle w:val="Tablaconcuadrcula"/>
        <w:tblW w:w="0" w:type="auto"/>
        <w:tblLook w:val="04A0" w:firstRow="1" w:lastRow="0" w:firstColumn="1" w:lastColumn="0" w:noHBand="0" w:noVBand="1"/>
      </w:tblPr>
      <w:tblGrid>
        <w:gridCol w:w="2943"/>
        <w:gridCol w:w="6035"/>
      </w:tblGrid>
      <w:tr w:rsidR="00F56292" w:rsidRPr="006173B2" w:rsidTr="00F56292">
        <w:tc>
          <w:tcPr>
            <w:tcW w:w="2943" w:type="dxa"/>
          </w:tcPr>
          <w:p w:rsidR="00F56292" w:rsidRPr="006173B2" w:rsidRDefault="00F56292" w:rsidP="00F56292">
            <w:pPr>
              <w:jc w:val="both"/>
              <w:rPr>
                <w:b/>
              </w:rPr>
            </w:pPr>
            <w:r w:rsidRPr="006173B2">
              <w:rPr>
                <w:b/>
              </w:rPr>
              <w:t>Nombre del campo</w:t>
            </w:r>
          </w:p>
        </w:tc>
        <w:tc>
          <w:tcPr>
            <w:tcW w:w="6035" w:type="dxa"/>
          </w:tcPr>
          <w:p w:rsidR="00F56292" w:rsidRPr="006173B2" w:rsidRDefault="00F56292" w:rsidP="00F56292">
            <w:pPr>
              <w:jc w:val="both"/>
              <w:rPr>
                <w:b/>
              </w:rPr>
            </w:pPr>
            <w:r w:rsidRPr="006173B2">
              <w:rPr>
                <w:b/>
              </w:rPr>
              <w:t xml:space="preserve">Descripción </w:t>
            </w:r>
          </w:p>
        </w:tc>
      </w:tr>
      <w:tr w:rsidR="00F56292" w:rsidTr="00F56292">
        <w:tc>
          <w:tcPr>
            <w:tcW w:w="2943" w:type="dxa"/>
          </w:tcPr>
          <w:p w:rsidR="00F56292" w:rsidRDefault="00F56292" w:rsidP="00F56292">
            <w:pPr>
              <w:jc w:val="both"/>
            </w:pPr>
            <w:r>
              <w:t>Opción de problema</w:t>
            </w:r>
          </w:p>
        </w:tc>
        <w:tc>
          <w:tcPr>
            <w:tcW w:w="6035" w:type="dxa"/>
          </w:tcPr>
          <w:p w:rsidR="00F56292" w:rsidRDefault="00E278E1" w:rsidP="00F56292">
            <w:pPr>
              <w:jc w:val="both"/>
            </w:pPr>
            <w:r>
              <w:t>En este apartado se seleccionará</w:t>
            </w:r>
            <w:r w:rsidR="00F56292">
              <w:t xml:space="preserve"> si el problema o solicitud es para un aspecto de soporte técnico o de los sistemas institucionales.</w:t>
            </w:r>
          </w:p>
        </w:tc>
      </w:tr>
      <w:tr w:rsidR="00F56292" w:rsidTr="00F56292">
        <w:tc>
          <w:tcPr>
            <w:tcW w:w="2943" w:type="dxa"/>
          </w:tcPr>
          <w:p w:rsidR="00F56292" w:rsidRDefault="00F56292" w:rsidP="00F56292">
            <w:pPr>
              <w:jc w:val="both"/>
            </w:pPr>
            <w:r>
              <w:t>Tipo de falla</w:t>
            </w:r>
          </w:p>
        </w:tc>
        <w:tc>
          <w:tcPr>
            <w:tcW w:w="6035" w:type="dxa"/>
          </w:tcPr>
          <w:p w:rsidR="00F56292" w:rsidRDefault="00F56292" w:rsidP="00E278E1">
            <w:pPr>
              <w:jc w:val="both"/>
            </w:pPr>
            <w:r>
              <w:t>Se desplegar</w:t>
            </w:r>
            <w:r w:rsidR="00E278E1">
              <w:t>á</w:t>
            </w:r>
            <w:r>
              <w:t xml:space="preserve"> una lista para seleccionar una opción, s</w:t>
            </w:r>
            <w:r w:rsidR="00E278E1">
              <w:t>ólo se desplegará</w:t>
            </w:r>
            <w:r>
              <w:t xml:space="preserve"> si se selecciona soporte técnico en “Opción de problema”</w:t>
            </w:r>
            <w:r w:rsidR="00A54729">
              <w:t>.</w:t>
            </w:r>
          </w:p>
        </w:tc>
      </w:tr>
      <w:tr w:rsidR="00F56292" w:rsidTr="00F56292">
        <w:tc>
          <w:tcPr>
            <w:tcW w:w="2943" w:type="dxa"/>
          </w:tcPr>
          <w:p w:rsidR="00F56292" w:rsidRDefault="00F56292" w:rsidP="00F56292">
            <w:pPr>
              <w:jc w:val="both"/>
            </w:pPr>
            <w:r>
              <w:t>Sistema institucional</w:t>
            </w:r>
          </w:p>
        </w:tc>
        <w:tc>
          <w:tcPr>
            <w:tcW w:w="6035" w:type="dxa"/>
          </w:tcPr>
          <w:p w:rsidR="00F56292" w:rsidRDefault="00A54729" w:rsidP="00F56292">
            <w:pPr>
              <w:jc w:val="both"/>
            </w:pPr>
            <w:r>
              <w:t>Se desplegará</w:t>
            </w:r>
            <w:r w:rsidR="00F56292">
              <w:t xml:space="preserve"> una lista con los nombres de los sistemas institucionales con lo</w:t>
            </w:r>
            <w:r>
              <w:t>s que cuenta la procuraduría, sólo se desplegará</w:t>
            </w:r>
            <w:r w:rsidR="00F56292">
              <w:t xml:space="preserve"> si se selecciona sistemas en “Opción de problema”</w:t>
            </w:r>
            <w:r>
              <w:t>.</w:t>
            </w:r>
          </w:p>
        </w:tc>
      </w:tr>
      <w:tr w:rsidR="00F56292" w:rsidTr="00F56292">
        <w:tc>
          <w:tcPr>
            <w:tcW w:w="2943" w:type="dxa"/>
          </w:tcPr>
          <w:p w:rsidR="00F56292" w:rsidRDefault="00F56292" w:rsidP="00F56292">
            <w:pPr>
              <w:jc w:val="both"/>
            </w:pPr>
            <w:r>
              <w:t>Tipo de problema de sistema</w:t>
            </w:r>
          </w:p>
        </w:tc>
        <w:tc>
          <w:tcPr>
            <w:tcW w:w="6035" w:type="dxa"/>
          </w:tcPr>
          <w:p w:rsidR="00F56292" w:rsidRDefault="00A54729" w:rsidP="00F56292">
            <w:pPr>
              <w:jc w:val="both"/>
            </w:pPr>
            <w:r>
              <w:t>Se desplegará</w:t>
            </w:r>
            <w:r w:rsidR="00F56292">
              <w:t xml:space="preserve"> una lista con los posibles problemas que se pueden presentar en </w:t>
            </w:r>
            <w:r>
              <w:t>los sistemas institucionales, sólo se desplegará</w:t>
            </w:r>
            <w:r w:rsidR="00F56292">
              <w:t xml:space="preserve"> si se selecciona sistemas en “Opción de problema”</w:t>
            </w:r>
            <w:r>
              <w:t>.</w:t>
            </w:r>
          </w:p>
        </w:tc>
      </w:tr>
      <w:tr w:rsidR="00F56292" w:rsidTr="00F56292">
        <w:tc>
          <w:tcPr>
            <w:tcW w:w="2943" w:type="dxa"/>
          </w:tcPr>
          <w:p w:rsidR="00F56292" w:rsidRDefault="00F56292" w:rsidP="00F56292">
            <w:pPr>
              <w:jc w:val="both"/>
            </w:pPr>
            <w:r>
              <w:t xml:space="preserve">Descripción </w:t>
            </w:r>
          </w:p>
        </w:tc>
        <w:tc>
          <w:tcPr>
            <w:tcW w:w="6035" w:type="dxa"/>
          </w:tcPr>
          <w:p w:rsidR="00F56292" w:rsidRDefault="00A54729" w:rsidP="00C33829">
            <w:pPr>
              <w:keepNext/>
              <w:jc w:val="both"/>
            </w:pPr>
            <w:r>
              <w:t>Se proporciona al usuario</w:t>
            </w:r>
            <w:r w:rsidR="00F56292">
              <w:t xml:space="preserve"> un campo abierto para que explique la problemática o solicitud, cuenta con 400 caracteres como máximo</w:t>
            </w:r>
            <w:r>
              <w:t>.</w:t>
            </w:r>
          </w:p>
        </w:tc>
      </w:tr>
    </w:tbl>
    <w:p w:rsidR="00823DBF" w:rsidRDefault="00451A75" w:rsidP="004A79BE">
      <w:pPr>
        <w:pStyle w:val="Epgrafe"/>
        <w:spacing w:before="240"/>
        <w:jc w:val="center"/>
        <w:rPr>
          <w:rFonts w:cstheme="minorHAnsi"/>
          <w:shd w:val="clear" w:color="auto" w:fill="FFFFFF"/>
        </w:rPr>
      </w:pPr>
      <w:r>
        <w:t>Tabla 4.2 Descripción de campos para levantar nuevo reporte</w:t>
      </w:r>
    </w:p>
    <w:p w:rsidR="009559C5" w:rsidRDefault="009559C5"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202E7" w:rsidRDefault="00F202E7" w:rsidP="00823DBF">
      <w:pPr>
        <w:spacing w:after="0"/>
        <w:jc w:val="both"/>
        <w:rPr>
          <w:rFonts w:cstheme="minorHAnsi"/>
          <w:shd w:val="clear" w:color="auto" w:fill="FFFFFF"/>
        </w:rPr>
      </w:pPr>
    </w:p>
    <w:p w:rsidR="00FF2082" w:rsidRDefault="00FF2082" w:rsidP="00823DBF">
      <w:pPr>
        <w:spacing w:after="0"/>
        <w:jc w:val="both"/>
        <w:rPr>
          <w:rFonts w:cstheme="minorHAnsi"/>
          <w:shd w:val="clear" w:color="auto" w:fill="FFFFFF"/>
        </w:rPr>
      </w:pPr>
      <w:r>
        <w:rPr>
          <w:rFonts w:cstheme="minorHAnsi"/>
          <w:shd w:val="clear" w:color="auto" w:fill="FFFFFF"/>
        </w:rPr>
        <w:t xml:space="preserve">La muestra de la pantalla de captura de datos se presenta en la </w:t>
      </w:r>
      <w:r w:rsidR="004A79BE">
        <w:rPr>
          <w:rFonts w:cstheme="minorHAnsi"/>
          <w:shd w:val="clear" w:color="auto" w:fill="FFFFFF"/>
        </w:rPr>
        <w:t>f</w:t>
      </w:r>
      <w:r w:rsidR="00681ED5">
        <w:rPr>
          <w:rFonts w:cstheme="minorHAnsi"/>
          <w:shd w:val="clear" w:color="auto" w:fill="FFFFFF"/>
        </w:rPr>
        <w:t>igura</w:t>
      </w:r>
      <w:r>
        <w:rPr>
          <w:rFonts w:cstheme="minorHAnsi"/>
          <w:shd w:val="clear" w:color="auto" w:fill="FFFFFF"/>
        </w:rPr>
        <w:t xml:space="preserve"> 4.18.</w:t>
      </w:r>
    </w:p>
    <w:p w:rsidR="00FF2082" w:rsidRDefault="00FF2082" w:rsidP="00823DBF">
      <w:pPr>
        <w:spacing w:after="0"/>
        <w:jc w:val="both"/>
        <w:rPr>
          <w:rFonts w:cstheme="minorHAnsi"/>
          <w:shd w:val="clear" w:color="auto" w:fill="FFFFFF"/>
        </w:rPr>
      </w:pPr>
    </w:p>
    <w:p w:rsidR="00014DF5" w:rsidRDefault="00BB2CF1" w:rsidP="00014DF5">
      <w:pPr>
        <w:keepNext/>
        <w:spacing w:after="0"/>
        <w:jc w:val="both"/>
      </w:pPr>
      <w:r w:rsidRPr="00BB2CF1">
        <w:rPr>
          <w:noProof/>
        </w:rPr>
        <w:drawing>
          <wp:inline distT="0" distB="0" distL="0" distR="0">
            <wp:extent cx="5612130" cy="3778213"/>
            <wp:effectExtent l="0" t="0" r="7620" b="0"/>
            <wp:docPr id="48" name="Imagen 48" descr="C:\Users\Cesar\Documents\Tesis\Imagenes corregidas\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esar\Documents\Tesis\Imagenes corregidas\08.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12130" cy="3778213"/>
                    </a:xfrm>
                    <a:prstGeom prst="rect">
                      <a:avLst/>
                    </a:prstGeom>
                    <a:noFill/>
                    <a:ln>
                      <a:noFill/>
                    </a:ln>
                  </pic:spPr>
                </pic:pic>
              </a:graphicData>
            </a:graphic>
          </wp:inline>
        </w:drawing>
      </w:r>
    </w:p>
    <w:p w:rsidR="00FF2082" w:rsidRDefault="00681ED5" w:rsidP="00014DF5">
      <w:pPr>
        <w:pStyle w:val="Epgrafe"/>
        <w:jc w:val="center"/>
        <w:rPr>
          <w:rFonts w:cstheme="minorHAnsi"/>
          <w:shd w:val="clear" w:color="auto" w:fill="FFFFFF"/>
        </w:rPr>
      </w:pPr>
      <w:r>
        <w:t>Figura</w:t>
      </w:r>
      <w:r w:rsidR="00014DF5">
        <w:t xml:space="preserve"> 4.18 Captura de datos para una nueva solicitud de reportes.</w:t>
      </w:r>
    </w:p>
    <w:p w:rsidR="00FF2082" w:rsidRPr="00823DBF" w:rsidRDefault="00FF2082" w:rsidP="00823DBF">
      <w:pPr>
        <w:spacing w:after="0"/>
        <w:jc w:val="both"/>
        <w:rPr>
          <w:rFonts w:cstheme="minorHAnsi"/>
          <w:shd w:val="clear" w:color="auto" w:fill="FFFFFF"/>
        </w:rPr>
      </w:pPr>
    </w:p>
    <w:p w:rsidR="00F56292" w:rsidRPr="00823DBF" w:rsidRDefault="00F56292" w:rsidP="00823DBF">
      <w:pPr>
        <w:spacing w:after="0"/>
        <w:jc w:val="both"/>
        <w:rPr>
          <w:rFonts w:cstheme="minorHAnsi"/>
          <w:shd w:val="clear" w:color="auto" w:fill="FFFFFF"/>
        </w:rPr>
      </w:pPr>
      <w:r w:rsidRPr="00823DBF">
        <w:rPr>
          <w:rFonts w:cstheme="minorHAnsi"/>
          <w:shd w:val="clear" w:color="auto" w:fill="FFFFFF"/>
        </w:rPr>
        <w:t>Todos los campos son obligatorios para poder levantar correctamente el reporte, sino se l</w:t>
      </w:r>
      <w:r w:rsidR="00A54729" w:rsidRPr="00823DBF">
        <w:rPr>
          <w:rFonts w:cstheme="minorHAnsi"/>
          <w:shd w:val="clear" w:color="auto" w:fill="FFFFFF"/>
        </w:rPr>
        <w:t>lena alguno de ellos se mostrará</w:t>
      </w:r>
      <w:r w:rsidRPr="00823DBF">
        <w:rPr>
          <w:rFonts w:cstheme="minorHAnsi"/>
          <w:shd w:val="clear" w:color="auto" w:fill="FFFFFF"/>
        </w:rPr>
        <w:t xml:space="preserve"> un mensaje mencionando el campo faltante, como en la </w:t>
      </w:r>
      <w:r w:rsidR="004A79BE">
        <w:rPr>
          <w:rFonts w:cstheme="minorHAnsi"/>
          <w:shd w:val="clear" w:color="auto" w:fill="FFFFFF"/>
        </w:rPr>
        <w:t>f</w:t>
      </w:r>
      <w:r w:rsidR="00681ED5">
        <w:rPr>
          <w:rFonts w:cstheme="minorHAnsi"/>
          <w:shd w:val="clear" w:color="auto" w:fill="FFFFFF"/>
        </w:rPr>
        <w:t>igura</w:t>
      </w:r>
      <w:r w:rsidR="00014DF5">
        <w:rPr>
          <w:rFonts w:cstheme="minorHAnsi"/>
          <w:shd w:val="clear" w:color="auto" w:fill="FFFFFF"/>
        </w:rPr>
        <w:t xml:space="preserve"> 4.19</w:t>
      </w:r>
      <w:r w:rsidR="00823DBF">
        <w:rPr>
          <w:rFonts w:cstheme="minorHAnsi"/>
          <w:shd w:val="clear" w:color="auto" w:fill="FFFFFF"/>
        </w:rPr>
        <w:t>.</w:t>
      </w:r>
    </w:p>
    <w:p w:rsidR="00823DBF" w:rsidRDefault="00823DBF" w:rsidP="00823DBF">
      <w:pPr>
        <w:spacing w:after="0"/>
        <w:jc w:val="both"/>
        <w:rPr>
          <w:rFonts w:cstheme="minorHAnsi"/>
          <w:shd w:val="clear" w:color="auto" w:fill="FFFFFF"/>
        </w:rPr>
      </w:pPr>
    </w:p>
    <w:p w:rsidR="00823DBF" w:rsidRDefault="00823DBF" w:rsidP="00823DBF">
      <w:pPr>
        <w:keepNext/>
        <w:spacing w:after="0"/>
        <w:jc w:val="center"/>
      </w:pPr>
      <w:r>
        <w:rPr>
          <w:rFonts w:cstheme="minorHAnsi"/>
          <w:noProof/>
          <w:shd w:val="clear" w:color="auto" w:fill="FFFFFF"/>
        </w:rPr>
        <w:drawing>
          <wp:inline distT="0" distB="0" distL="0" distR="0">
            <wp:extent cx="1981421" cy="1008297"/>
            <wp:effectExtent l="19050" t="0" r="0" b="0"/>
            <wp:docPr id="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cstate="print"/>
                    <a:srcRect/>
                    <a:stretch>
                      <a:fillRect/>
                    </a:stretch>
                  </pic:blipFill>
                  <pic:spPr bwMode="auto">
                    <a:xfrm>
                      <a:off x="0" y="0"/>
                      <a:ext cx="1986326" cy="1010793"/>
                    </a:xfrm>
                    <a:prstGeom prst="rect">
                      <a:avLst/>
                    </a:prstGeom>
                    <a:noFill/>
                    <a:ln w="9525">
                      <a:noFill/>
                      <a:miter lim="800000"/>
                      <a:headEnd/>
                      <a:tailEnd/>
                    </a:ln>
                  </pic:spPr>
                </pic:pic>
              </a:graphicData>
            </a:graphic>
          </wp:inline>
        </w:drawing>
      </w:r>
    </w:p>
    <w:p w:rsidR="00823DBF" w:rsidRDefault="00681ED5" w:rsidP="00823DBF">
      <w:pPr>
        <w:pStyle w:val="Epgrafe"/>
        <w:spacing w:after="0"/>
        <w:jc w:val="center"/>
        <w:rPr>
          <w:rFonts w:cstheme="minorHAnsi"/>
          <w:shd w:val="clear" w:color="auto" w:fill="FFFFFF"/>
        </w:rPr>
      </w:pPr>
      <w:r>
        <w:t>Figura</w:t>
      </w:r>
      <w:r w:rsidR="00014DF5">
        <w:t xml:space="preserve"> 4.19</w:t>
      </w:r>
      <w:r w:rsidR="00823DBF">
        <w:t xml:space="preserve"> Mensaje de campo faltante para levantar un nuevo reporte</w:t>
      </w:r>
    </w:p>
    <w:p w:rsidR="00823DBF" w:rsidRDefault="00823DBF" w:rsidP="00823DBF">
      <w:pPr>
        <w:spacing w:after="0"/>
        <w:jc w:val="both"/>
        <w:rPr>
          <w:rFonts w:cstheme="minorHAnsi"/>
          <w:shd w:val="clear" w:color="auto" w:fill="FFFFFF"/>
        </w:rPr>
      </w:pPr>
    </w:p>
    <w:p w:rsidR="00823DBF" w:rsidRDefault="00F56292" w:rsidP="00823DBF">
      <w:pPr>
        <w:spacing w:after="0"/>
        <w:jc w:val="both"/>
        <w:rPr>
          <w:rFonts w:cstheme="minorHAnsi"/>
          <w:shd w:val="clear" w:color="auto" w:fill="FFFFFF"/>
        </w:rPr>
      </w:pPr>
      <w:r w:rsidRPr="00823DBF">
        <w:rPr>
          <w:rFonts w:cstheme="minorHAnsi"/>
          <w:shd w:val="clear" w:color="auto" w:fill="FFFFFF"/>
        </w:rPr>
        <w:t>Cuando los campos son llenado</w:t>
      </w:r>
      <w:r w:rsidR="00056AE9">
        <w:rPr>
          <w:rFonts w:cstheme="minorHAnsi"/>
          <w:shd w:val="clear" w:color="auto" w:fill="FFFFFF"/>
        </w:rPr>
        <w:t>s correctamente se proporcionará</w:t>
      </w:r>
      <w:r w:rsidRPr="00823DBF">
        <w:rPr>
          <w:rFonts w:cstheme="minorHAnsi"/>
          <w:shd w:val="clear" w:color="auto" w:fill="FFFFFF"/>
        </w:rPr>
        <w:t xml:space="preserve"> el </w:t>
      </w:r>
      <w:r w:rsidR="00A54729" w:rsidRPr="00823DBF">
        <w:rPr>
          <w:rFonts w:cstheme="minorHAnsi"/>
          <w:shd w:val="clear" w:color="auto" w:fill="FFFFFF"/>
        </w:rPr>
        <w:t>número</w:t>
      </w:r>
      <w:r w:rsidRPr="00823DBF">
        <w:rPr>
          <w:rFonts w:cstheme="minorHAnsi"/>
          <w:shd w:val="clear" w:color="auto" w:fill="FFFFFF"/>
        </w:rPr>
        <w:t xml:space="preserve"> de folio del reporte levantado junto con las opciones de salir del sistema cerrando la ventana o bien regresar al menú principal, </w:t>
      </w:r>
      <w:r w:rsidR="004A79BE">
        <w:rPr>
          <w:rFonts w:cstheme="minorHAnsi"/>
          <w:shd w:val="clear" w:color="auto" w:fill="FFFFFF"/>
        </w:rPr>
        <w:t>f</w:t>
      </w:r>
      <w:r w:rsidR="00681ED5">
        <w:rPr>
          <w:rFonts w:cstheme="minorHAnsi"/>
          <w:shd w:val="clear" w:color="auto" w:fill="FFFFFF"/>
        </w:rPr>
        <w:t>igura</w:t>
      </w:r>
      <w:r w:rsidR="00014DF5">
        <w:rPr>
          <w:rFonts w:cstheme="minorHAnsi"/>
          <w:shd w:val="clear" w:color="auto" w:fill="FFFFFF"/>
        </w:rPr>
        <w:t xml:space="preserve"> 4.20</w:t>
      </w:r>
      <w:r w:rsidR="00823DBF">
        <w:rPr>
          <w:rFonts w:cstheme="minorHAnsi"/>
          <w:shd w:val="clear" w:color="auto" w:fill="FFFFFF"/>
        </w:rPr>
        <w:t>.</w:t>
      </w:r>
    </w:p>
    <w:p w:rsidR="00071673" w:rsidRDefault="00071673" w:rsidP="00823DBF">
      <w:pPr>
        <w:spacing w:after="0"/>
        <w:jc w:val="both"/>
        <w:rPr>
          <w:rFonts w:cstheme="minorHAnsi"/>
          <w:shd w:val="clear" w:color="auto" w:fill="FFFFFF"/>
        </w:rPr>
      </w:pPr>
    </w:p>
    <w:p w:rsidR="009559C5" w:rsidRDefault="009559C5" w:rsidP="00823DBF">
      <w:pPr>
        <w:spacing w:after="0"/>
        <w:jc w:val="both"/>
        <w:rPr>
          <w:rFonts w:cstheme="minorHAnsi"/>
          <w:shd w:val="clear" w:color="auto" w:fill="FFFFFF"/>
        </w:rPr>
      </w:pPr>
    </w:p>
    <w:p w:rsidR="009559C5" w:rsidRDefault="009559C5" w:rsidP="00823DBF">
      <w:pPr>
        <w:spacing w:after="0"/>
        <w:jc w:val="both"/>
        <w:rPr>
          <w:rFonts w:cstheme="minorHAnsi"/>
          <w:shd w:val="clear" w:color="auto" w:fill="FFFFFF"/>
        </w:rPr>
      </w:pPr>
    </w:p>
    <w:p w:rsidR="009559C5" w:rsidRDefault="009559C5" w:rsidP="00823DBF">
      <w:pPr>
        <w:spacing w:after="0"/>
        <w:jc w:val="both"/>
        <w:rPr>
          <w:rFonts w:cstheme="minorHAnsi"/>
          <w:shd w:val="clear" w:color="auto" w:fill="FFFFFF"/>
        </w:rPr>
      </w:pPr>
    </w:p>
    <w:p w:rsidR="00823DBF" w:rsidRDefault="00517F94" w:rsidP="00823DBF">
      <w:pPr>
        <w:keepNext/>
        <w:spacing w:after="0"/>
        <w:jc w:val="center"/>
      </w:pPr>
      <w:r w:rsidRPr="00517F94">
        <w:rPr>
          <w:noProof/>
        </w:rPr>
        <w:drawing>
          <wp:inline distT="0" distB="0" distL="0" distR="0">
            <wp:extent cx="3181985" cy="1426210"/>
            <wp:effectExtent l="0" t="0" r="0" b="2540"/>
            <wp:docPr id="50" name="Imagen 50" descr="C:\Users\Cesar\Documents\Tesis\Imagenes corregidas\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esar\Documents\Tesis\Imagenes corregidas\09.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81985" cy="1426210"/>
                    </a:xfrm>
                    <a:prstGeom prst="rect">
                      <a:avLst/>
                    </a:prstGeom>
                    <a:noFill/>
                    <a:ln>
                      <a:noFill/>
                    </a:ln>
                  </pic:spPr>
                </pic:pic>
              </a:graphicData>
            </a:graphic>
          </wp:inline>
        </w:drawing>
      </w:r>
    </w:p>
    <w:p w:rsidR="00823DBF" w:rsidRDefault="00681ED5" w:rsidP="00071673">
      <w:pPr>
        <w:pStyle w:val="Epgrafe"/>
        <w:jc w:val="center"/>
      </w:pPr>
      <w:r>
        <w:t>Figura</w:t>
      </w:r>
      <w:r w:rsidR="00823DBF">
        <w:t xml:space="preserve"> 4.</w:t>
      </w:r>
      <w:r w:rsidR="00014DF5">
        <w:t>20</w:t>
      </w:r>
      <w:r w:rsidR="00D96F12">
        <w:t xml:space="preserve"> </w:t>
      </w:r>
      <w:r w:rsidR="00A42749">
        <w:t>Número</w:t>
      </w:r>
      <w:r w:rsidR="00823DBF">
        <w:t xml:space="preserve"> de folio del reporte levantado</w:t>
      </w:r>
      <w:r w:rsidR="006D74E7">
        <w:t>.</w:t>
      </w:r>
    </w:p>
    <w:p w:rsidR="00FF2082" w:rsidRPr="00FF2082" w:rsidRDefault="00FF2082" w:rsidP="00FF2082"/>
    <w:p w:rsidR="00F56292" w:rsidRPr="00BD160D" w:rsidRDefault="00BD160D" w:rsidP="00BD160D">
      <w:pPr>
        <w:pStyle w:val="Ttulo2"/>
      </w:pPr>
      <w:bookmarkStart w:id="79" w:name="_Toc369476147"/>
      <w:bookmarkStart w:id="80" w:name="_Toc377978521"/>
      <w:r w:rsidRPr="00BD160D">
        <w:t xml:space="preserve">4.5 </w:t>
      </w:r>
      <w:r w:rsidR="00F56292" w:rsidRPr="00BD160D">
        <w:t>Ver mis reportes.</w:t>
      </w:r>
      <w:bookmarkEnd w:id="79"/>
      <w:bookmarkEnd w:id="80"/>
    </w:p>
    <w:p w:rsidR="006D74E7" w:rsidRPr="006D74E7" w:rsidRDefault="006D74E7" w:rsidP="006D74E7">
      <w:pPr>
        <w:spacing w:after="0"/>
        <w:jc w:val="both"/>
        <w:rPr>
          <w:rFonts w:cstheme="minorHAnsi"/>
          <w:shd w:val="clear" w:color="auto" w:fill="FFFFFF"/>
        </w:rPr>
      </w:pPr>
    </w:p>
    <w:p w:rsidR="00F56292" w:rsidRDefault="00F56292" w:rsidP="006D74E7">
      <w:pPr>
        <w:spacing w:after="0"/>
        <w:jc w:val="both"/>
        <w:rPr>
          <w:rFonts w:cstheme="minorHAnsi"/>
          <w:shd w:val="clear" w:color="auto" w:fill="FFFFFF"/>
        </w:rPr>
      </w:pPr>
      <w:r w:rsidRPr="006D74E7">
        <w:rPr>
          <w:rFonts w:cstheme="minorHAnsi"/>
          <w:shd w:val="clear" w:color="auto" w:fill="FFFFFF"/>
        </w:rPr>
        <w:t>En este m</w:t>
      </w:r>
      <w:r w:rsidR="00A54729" w:rsidRPr="006D74E7">
        <w:rPr>
          <w:rFonts w:cstheme="minorHAnsi"/>
          <w:shd w:val="clear" w:color="auto" w:fill="FFFFFF"/>
        </w:rPr>
        <w:t>ód</w:t>
      </w:r>
      <w:r w:rsidRPr="006D74E7">
        <w:rPr>
          <w:rFonts w:cstheme="minorHAnsi"/>
          <w:shd w:val="clear" w:color="auto" w:fill="FFFFFF"/>
        </w:rPr>
        <w:t xml:space="preserve">ulo el usuario tiene la posibilidad de realizar una búsqueda de los reportes que ha levantado para verificar el estatus en el que se encuentran cada uno de ellos, se muestra el link en la </w:t>
      </w:r>
      <w:r w:rsidR="00681ED5">
        <w:rPr>
          <w:rFonts w:cstheme="minorHAnsi"/>
          <w:shd w:val="clear" w:color="auto" w:fill="FFFFFF"/>
        </w:rPr>
        <w:t>Figura</w:t>
      </w:r>
      <w:r w:rsidR="006D74E7">
        <w:rPr>
          <w:rFonts w:cstheme="minorHAnsi"/>
          <w:shd w:val="clear" w:color="auto" w:fill="FFFFFF"/>
        </w:rPr>
        <w:t xml:space="preserve"> 4.2</w:t>
      </w:r>
      <w:r w:rsidR="00014DF5">
        <w:rPr>
          <w:rFonts w:cstheme="minorHAnsi"/>
          <w:shd w:val="clear" w:color="auto" w:fill="FFFFFF"/>
        </w:rPr>
        <w:t>1</w:t>
      </w:r>
      <w:r w:rsidR="006D74E7">
        <w:rPr>
          <w:rFonts w:cstheme="minorHAnsi"/>
          <w:shd w:val="clear" w:color="auto" w:fill="FFFFFF"/>
        </w:rPr>
        <w:t>.</w:t>
      </w:r>
    </w:p>
    <w:p w:rsidR="006D74E7" w:rsidRPr="006D74E7" w:rsidRDefault="006D74E7" w:rsidP="006D74E7">
      <w:pPr>
        <w:spacing w:after="0"/>
        <w:jc w:val="both"/>
        <w:rPr>
          <w:rFonts w:cstheme="minorHAnsi"/>
          <w:shd w:val="clear" w:color="auto" w:fill="FFFFFF"/>
        </w:rPr>
      </w:pPr>
    </w:p>
    <w:p w:rsidR="00F56292" w:rsidRDefault="00F56292" w:rsidP="00F56292">
      <w:pPr>
        <w:keepNext/>
        <w:spacing w:after="0"/>
        <w:jc w:val="center"/>
      </w:pPr>
      <w:r>
        <w:rPr>
          <w:noProof/>
        </w:rPr>
        <w:drawing>
          <wp:inline distT="0" distB="0" distL="0" distR="0">
            <wp:extent cx="2260080" cy="525600"/>
            <wp:effectExtent l="19050" t="0" r="6870" b="0"/>
            <wp:docPr id="174" name="Imagen 2" descr="C:\Users\cgarcias\Pictures\trabajo profesional\18-Ver-mis-repor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garcias\Pictures\trabajo profesional\18-Ver-mis-reportes.jpg"/>
                    <pic:cNvPicPr>
                      <a:picLocks noChangeAspect="1" noChangeArrowheads="1"/>
                    </pic:cNvPicPr>
                  </pic:nvPicPr>
                  <pic:blipFill>
                    <a:blip r:embed="rId90" cstate="print"/>
                    <a:srcRect/>
                    <a:stretch>
                      <a:fillRect/>
                    </a:stretch>
                  </pic:blipFill>
                  <pic:spPr bwMode="auto">
                    <a:xfrm>
                      <a:off x="0" y="0"/>
                      <a:ext cx="2260080" cy="525600"/>
                    </a:xfrm>
                    <a:prstGeom prst="rect">
                      <a:avLst/>
                    </a:prstGeom>
                    <a:noFill/>
                    <a:ln w="9525">
                      <a:noFill/>
                      <a:miter lim="800000"/>
                      <a:headEnd/>
                      <a:tailEnd/>
                    </a:ln>
                  </pic:spPr>
                </pic:pic>
              </a:graphicData>
            </a:graphic>
          </wp:inline>
        </w:drawing>
      </w:r>
    </w:p>
    <w:p w:rsidR="00F56292" w:rsidRDefault="009C114C" w:rsidP="00F56292">
      <w:pPr>
        <w:pStyle w:val="Epgrafe"/>
        <w:spacing w:after="0"/>
        <w:jc w:val="center"/>
      </w:pPr>
      <w:r>
        <w:t xml:space="preserve">Figura </w:t>
      </w:r>
      <w:r w:rsidR="00014DF5">
        <w:t>4.21</w:t>
      </w:r>
      <w:r w:rsidR="00F56292">
        <w:t>Enlace Ver mis reportes</w:t>
      </w:r>
    </w:p>
    <w:p w:rsidR="00014DF5" w:rsidRDefault="00014DF5" w:rsidP="00F56292">
      <w:pPr>
        <w:spacing w:after="0"/>
        <w:jc w:val="both"/>
        <w:rPr>
          <w:rFonts w:cstheme="minorHAnsi"/>
          <w:shd w:val="clear" w:color="auto" w:fill="FFFFFF"/>
        </w:rPr>
      </w:pPr>
    </w:p>
    <w:p w:rsidR="00F56292" w:rsidRPr="006D74E7" w:rsidRDefault="00F56292" w:rsidP="00F56292">
      <w:pPr>
        <w:spacing w:after="0"/>
        <w:jc w:val="both"/>
        <w:rPr>
          <w:rFonts w:cstheme="minorHAnsi"/>
          <w:shd w:val="clear" w:color="auto" w:fill="FFFFFF"/>
        </w:rPr>
      </w:pPr>
      <w:r w:rsidRPr="006D74E7">
        <w:rPr>
          <w:rFonts w:cstheme="minorHAnsi"/>
          <w:shd w:val="clear" w:color="auto" w:fill="FFFFFF"/>
        </w:rPr>
        <w:t>Se cuenta con varios campos con los que se pueden rea</w:t>
      </w:r>
      <w:r w:rsidR="006D74E7">
        <w:rPr>
          <w:rFonts w:cstheme="minorHAnsi"/>
          <w:shd w:val="clear" w:color="auto" w:fill="FFFFFF"/>
        </w:rPr>
        <w:t>lizar filtros para la búsqueda (</w:t>
      </w:r>
      <w:r w:rsidR="004A79BE">
        <w:rPr>
          <w:rFonts w:cstheme="minorHAnsi"/>
          <w:shd w:val="clear" w:color="auto" w:fill="FFFFFF"/>
        </w:rPr>
        <w:t>f</w:t>
      </w:r>
      <w:r w:rsidR="00681ED5">
        <w:rPr>
          <w:rFonts w:cstheme="minorHAnsi"/>
          <w:shd w:val="clear" w:color="auto" w:fill="FFFFFF"/>
        </w:rPr>
        <w:t>igura</w:t>
      </w:r>
      <w:r w:rsidR="006D74E7">
        <w:rPr>
          <w:rFonts w:cstheme="minorHAnsi"/>
          <w:shd w:val="clear" w:color="auto" w:fill="FFFFFF"/>
        </w:rPr>
        <w:t xml:space="preserve"> 4.2</w:t>
      </w:r>
      <w:r w:rsidR="00014DF5">
        <w:rPr>
          <w:rFonts w:cstheme="minorHAnsi"/>
          <w:shd w:val="clear" w:color="auto" w:fill="FFFFFF"/>
        </w:rPr>
        <w:t>2</w:t>
      </w:r>
      <w:r w:rsidR="006D74E7">
        <w:rPr>
          <w:rFonts w:cstheme="minorHAnsi"/>
          <w:shd w:val="clear" w:color="auto" w:fill="FFFFFF"/>
        </w:rPr>
        <w:t>)</w:t>
      </w:r>
    </w:p>
    <w:p w:rsidR="006D74E7" w:rsidRDefault="006D74E7" w:rsidP="006D74E7">
      <w:pPr>
        <w:spacing w:after="0"/>
        <w:jc w:val="both"/>
        <w:rPr>
          <w:rFonts w:cstheme="minorHAnsi"/>
          <w:shd w:val="clear" w:color="auto" w:fill="FFFFFF"/>
        </w:rPr>
      </w:pPr>
    </w:p>
    <w:p w:rsidR="006D74E7" w:rsidRDefault="006D74E7" w:rsidP="006D74E7">
      <w:pPr>
        <w:keepNext/>
        <w:spacing w:after="0"/>
        <w:jc w:val="center"/>
      </w:pPr>
      <w:r>
        <w:rPr>
          <w:rFonts w:cstheme="minorHAnsi"/>
          <w:noProof/>
          <w:shd w:val="clear" w:color="auto" w:fill="FFFFFF"/>
        </w:rPr>
        <w:drawing>
          <wp:inline distT="0" distB="0" distL="0" distR="0">
            <wp:extent cx="4237839" cy="2647950"/>
            <wp:effectExtent l="1905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cstate="print"/>
                    <a:srcRect/>
                    <a:stretch>
                      <a:fillRect/>
                    </a:stretch>
                  </pic:blipFill>
                  <pic:spPr bwMode="auto">
                    <a:xfrm>
                      <a:off x="0" y="0"/>
                      <a:ext cx="4239598" cy="2649049"/>
                    </a:xfrm>
                    <a:prstGeom prst="rect">
                      <a:avLst/>
                    </a:prstGeom>
                    <a:noFill/>
                    <a:ln w="9525">
                      <a:noFill/>
                      <a:miter lim="800000"/>
                      <a:headEnd/>
                      <a:tailEnd/>
                    </a:ln>
                  </pic:spPr>
                </pic:pic>
              </a:graphicData>
            </a:graphic>
          </wp:inline>
        </w:drawing>
      </w:r>
    </w:p>
    <w:p w:rsidR="006D74E7" w:rsidRDefault="00681ED5" w:rsidP="006D74E7">
      <w:pPr>
        <w:pStyle w:val="Epgrafe"/>
        <w:jc w:val="center"/>
        <w:rPr>
          <w:rFonts w:cstheme="minorHAnsi"/>
          <w:shd w:val="clear" w:color="auto" w:fill="FFFFFF"/>
        </w:rPr>
      </w:pPr>
      <w:r>
        <w:t>Figura</w:t>
      </w:r>
      <w:r w:rsidR="006D74E7">
        <w:t xml:space="preserve"> 4.2</w:t>
      </w:r>
      <w:r w:rsidR="00014DF5">
        <w:t>2</w:t>
      </w:r>
      <w:r w:rsidR="006D74E7">
        <w:t xml:space="preserve"> Campos para realizar filtro de búsqueda.</w:t>
      </w:r>
    </w:p>
    <w:p w:rsidR="006D74E7" w:rsidRDefault="006D74E7" w:rsidP="006D74E7">
      <w:pPr>
        <w:spacing w:after="0"/>
        <w:jc w:val="both"/>
        <w:rPr>
          <w:rFonts w:cstheme="minorHAnsi"/>
          <w:shd w:val="clear" w:color="auto" w:fill="FFFFFF"/>
        </w:rPr>
      </w:pPr>
    </w:p>
    <w:p w:rsidR="00932340" w:rsidRPr="006D74E7" w:rsidRDefault="00932340" w:rsidP="006D74E7">
      <w:pPr>
        <w:spacing w:after="0"/>
        <w:jc w:val="both"/>
        <w:rPr>
          <w:rFonts w:cstheme="minorHAnsi"/>
          <w:shd w:val="clear" w:color="auto" w:fill="FFFFFF"/>
        </w:rPr>
      </w:pPr>
    </w:p>
    <w:p w:rsidR="00F56292" w:rsidRDefault="00F56292" w:rsidP="006D74E7">
      <w:pPr>
        <w:spacing w:after="0"/>
        <w:jc w:val="both"/>
        <w:rPr>
          <w:rFonts w:cstheme="minorHAnsi"/>
          <w:shd w:val="clear" w:color="auto" w:fill="FFFFFF"/>
        </w:rPr>
      </w:pPr>
      <w:r w:rsidRPr="00517F94">
        <w:rPr>
          <w:rFonts w:cstheme="minorHAnsi"/>
          <w:shd w:val="clear" w:color="auto" w:fill="FFFFFF"/>
        </w:rPr>
        <w:t>En el</w:t>
      </w:r>
      <w:r w:rsidR="00A54729" w:rsidRPr="00517F94">
        <w:rPr>
          <w:rFonts w:cstheme="minorHAnsi"/>
          <w:shd w:val="clear" w:color="auto" w:fill="FFFFFF"/>
        </w:rPr>
        <w:t xml:space="preserve"> listado resultante, se mostrará</w:t>
      </w:r>
      <w:r w:rsidRPr="00517F94">
        <w:rPr>
          <w:rFonts w:cstheme="minorHAnsi"/>
          <w:shd w:val="clear" w:color="auto" w:fill="FFFFFF"/>
        </w:rPr>
        <w:t xml:space="preserve"> el folio del reporte, descripción del problema y el estatus en el que se encuentra el mismo, ejemplo en la </w:t>
      </w:r>
      <w:r w:rsidR="004A79BE" w:rsidRPr="00517F94">
        <w:rPr>
          <w:rFonts w:cstheme="minorHAnsi"/>
          <w:shd w:val="clear" w:color="auto" w:fill="FFFFFF"/>
        </w:rPr>
        <w:t>f</w:t>
      </w:r>
      <w:r w:rsidR="00681ED5" w:rsidRPr="00517F94">
        <w:rPr>
          <w:rFonts w:cstheme="minorHAnsi"/>
          <w:shd w:val="clear" w:color="auto" w:fill="FFFFFF"/>
        </w:rPr>
        <w:t>igura</w:t>
      </w:r>
      <w:r w:rsidR="006D74E7" w:rsidRPr="00517F94">
        <w:rPr>
          <w:rFonts w:cstheme="minorHAnsi"/>
          <w:shd w:val="clear" w:color="auto" w:fill="FFFFFF"/>
        </w:rPr>
        <w:t xml:space="preserve"> 4.2</w:t>
      </w:r>
      <w:r w:rsidR="00014DF5" w:rsidRPr="00517F94">
        <w:rPr>
          <w:rFonts w:cstheme="minorHAnsi"/>
          <w:shd w:val="clear" w:color="auto" w:fill="FFFFFF"/>
        </w:rPr>
        <w:t>3</w:t>
      </w:r>
      <w:r w:rsidR="006D74E7" w:rsidRPr="00517F94">
        <w:rPr>
          <w:rFonts w:cstheme="minorHAnsi"/>
          <w:shd w:val="clear" w:color="auto" w:fill="FFFFFF"/>
        </w:rPr>
        <w:t>.</w:t>
      </w:r>
    </w:p>
    <w:p w:rsidR="006D74E7" w:rsidRDefault="006D74E7" w:rsidP="006D74E7">
      <w:pPr>
        <w:spacing w:after="0"/>
        <w:jc w:val="both"/>
        <w:rPr>
          <w:rFonts w:cstheme="minorHAnsi"/>
          <w:shd w:val="clear" w:color="auto" w:fill="FFFFFF"/>
        </w:rPr>
      </w:pPr>
    </w:p>
    <w:p w:rsidR="006D74E7" w:rsidRDefault="006D74E7" w:rsidP="006D74E7">
      <w:pPr>
        <w:keepNext/>
        <w:spacing w:after="0"/>
        <w:jc w:val="both"/>
      </w:pPr>
      <w:r>
        <w:rPr>
          <w:rFonts w:cstheme="minorHAnsi"/>
          <w:noProof/>
          <w:shd w:val="clear" w:color="auto" w:fill="FFFFFF"/>
        </w:rPr>
        <w:drawing>
          <wp:inline distT="0" distB="0" distL="0" distR="0">
            <wp:extent cx="5612130" cy="1191254"/>
            <wp:effectExtent l="1905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cstate="print"/>
                    <a:srcRect/>
                    <a:stretch>
                      <a:fillRect/>
                    </a:stretch>
                  </pic:blipFill>
                  <pic:spPr bwMode="auto">
                    <a:xfrm>
                      <a:off x="0" y="0"/>
                      <a:ext cx="5612130" cy="1191254"/>
                    </a:xfrm>
                    <a:prstGeom prst="rect">
                      <a:avLst/>
                    </a:prstGeom>
                    <a:noFill/>
                    <a:ln w="9525">
                      <a:noFill/>
                      <a:miter lim="800000"/>
                      <a:headEnd/>
                      <a:tailEnd/>
                    </a:ln>
                  </pic:spPr>
                </pic:pic>
              </a:graphicData>
            </a:graphic>
          </wp:inline>
        </w:drawing>
      </w:r>
    </w:p>
    <w:p w:rsidR="006D74E7" w:rsidRPr="006D74E7" w:rsidRDefault="00681ED5" w:rsidP="006D74E7">
      <w:pPr>
        <w:pStyle w:val="Epgrafe"/>
        <w:jc w:val="center"/>
        <w:rPr>
          <w:rFonts w:cstheme="minorHAnsi"/>
          <w:shd w:val="clear" w:color="auto" w:fill="FFFFFF"/>
        </w:rPr>
      </w:pPr>
      <w:r>
        <w:t>Figura</w:t>
      </w:r>
      <w:r w:rsidR="006D74E7">
        <w:t xml:space="preserve"> 4.2</w:t>
      </w:r>
      <w:r w:rsidR="00014DF5">
        <w:t>3</w:t>
      </w:r>
      <w:r w:rsidR="006D74E7">
        <w:t xml:space="preserve"> Listado de reportes encontrados.</w:t>
      </w:r>
    </w:p>
    <w:p w:rsidR="00F56292" w:rsidRPr="006D74E7" w:rsidRDefault="00F56292" w:rsidP="006D74E7">
      <w:pPr>
        <w:spacing w:after="0"/>
        <w:jc w:val="both"/>
        <w:rPr>
          <w:rFonts w:cstheme="minorHAnsi"/>
          <w:shd w:val="clear" w:color="auto" w:fill="FFFFFF"/>
        </w:rPr>
      </w:pPr>
    </w:p>
    <w:p w:rsidR="00F56292" w:rsidRPr="00BD160D" w:rsidRDefault="00BD160D" w:rsidP="00BD160D">
      <w:pPr>
        <w:pStyle w:val="Ttulo2"/>
      </w:pPr>
      <w:bookmarkStart w:id="81" w:name="_Toc369476148"/>
      <w:bookmarkStart w:id="82" w:name="_Toc377978522"/>
      <w:r w:rsidRPr="00BD160D">
        <w:t xml:space="preserve">4.6 </w:t>
      </w:r>
      <w:r w:rsidR="00F56292" w:rsidRPr="00BD160D">
        <w:t>Asignar reportes.</w:t>
      </w:r>
      <w:bookmarkEnd w:id="81"/>
      <w:bookmarkEnd w:id="82"/>
    </w:p>
    <w:p w:rsidR="006D74E7" w:rsidRPr="006D74E7" w:rsidRDefault="006D74E7" w:rsidP="006D74E7">
      <w:pPr>
        <w:spacing w:after="0"/>
        <w:jc w:val="both"/>
        <w:rPr>
          <w:rFonts w:cstheme="minorHAnsi"/>
          <w:shd w:val="clear" w:color="auto" w:fill="FFFFFF"/>
        </w:rPr>
      </w:pPr>
    </w:p>
    <w:p w:rsidR="00F56292" w:rsidRDefault="00F56292" w:rsidP="006D74E7">
      <w:pPr>
        <w:spacing w:after="0"/>
        <w:jc w:val="both"/>
        <w:rPr>
          <w:rFonts w:cstheme="minorHAnsi"/>
          <w:shd w:val="clear" w:color="auto" w:fill="FFFFFF"/>
        </w:rPr>
      </w:pPr>
      <w:r w:rsidRPr="006D74E7">
        <w:rPr>
          <w:rFonts w:cstheme="minorHAnsi"/>
          <w:shd w:val="clear" w:color="auto" w:fill="FFFFFF"/>
        </w:rPr>
        <w:t>En esta sección se verán todos los reportes pendientes, los administradores de reportes tendrán la capacidad de</w:t>
      </w:r>
      <w:r w:rsidR="00C33829">
        <w:rPr>
          <w:rFonts w:cstheme="minorHAnsi"/>
          <w:shd w:val="clear" w:color="auto" w:fill="FFFFFF"/>
        </w:rPr>
        <w:t xml:space="preserve"> dar una prioridad así</w:t>
      </w:r>
      <w:r w:rsidR="009C114C">
        <w:rPr>
          <w:rFonts w:cstheme="minorHAnsi"/>
          <w:shd w:val="clear" w:color="auto" w:fill="FFFFFF"/>
        </w:rPr>
        <w:t xml:space="preserve"> asignará</w:t>
      </w:r>
      <w:r w:rsidRPr="006D74E7">
        <w:rPr>
          <w:rFonts w:cstheme="minorHAnsi"/>
          <w:shd w:val="clear" w:color="auto" w:fill="FFFFFF"/>
        </w:rPr>
        <w:t xml:space="preserve">n los reportes levantados al personal correspondiente y se resuelvan lo antes posible, el link para ingresar se muestra en la </w:t>
      </w:r>
      <w:r w:rsidR="004A79BE">
        <w:rPr>
          <w:rFonts w:cstheme="minorHAnsi"/>
          <w:shd w:val="clear" w:color="auto" w:fill="FFFFFF"/>
        </w:rPr>
        <w:t>f</w:t>
      </w:r>
      <w:r w:rsidR="00681ED5">
        <w:rPr>
          <w:rFonts w:cstheme="minorHAnsi"/>
          <w:shd w:val="clear" w:color="auto" w:fill="FFFFFF"/>
        </w:rPr>
        <w:t>igura</w:t>
      </w:r>
      <w:r w:rsidR="006D74E7">
        <w:rPr>
          <w:rFonts w:cstheme="minorHAnsi"/>
          <w:shd w:val="clear" w:color="auto" w:fill="FFFFFF"/>
        </w:rPr>
        <w:t xml:space="preserve"> 4.2</w:t>
      </w:r>
      <w:r w:rsidR="00014DF5">
        <w:rPr>
          <w:rFonts w:cstheme="minorHAnsi"/>
          <w:shd w:val="clear" w:color="auto" w:fill="FFFFFF"/>
        </w:rPr>
        <w:t>4</w:t>
      </w:r>
      <w:r w:rsidR="006D74E7">
        <w:rPr>
          <w:rFonts w:cstheme="minorHAnsi"/>
          <w:shd w:val="clear" w:color="auto" w:fill="FFFFFF"/>
        </w:rPr>
        <w:t>.</w:t>
      </w:r>
    </w:p>
    <w:p w:rsidR="006D74E7" w:rsidRPr="006D74E7" w:rsidRDefault="006D74E7" w:rsidP="006D74E7">
      <w:pPr>
        <w:spacing w:after="0"/>
        <w:jc w:val="both"/>
        <w:rPr>
          <w:rFonts w:cstheme="minorHAnsi"/>
          <w:shd w:val="clear" w:color="auto" w:fill="FFFFFF"/>
        </w:rPr>
      </w:pPr>
    </w:p>
    <w:p w:rsidR="00F56292" w:rsidRDefault="00F56292" w:rsidP="00F56292">
      <w:pPr>
        <w:keepNext/>
        <w:spacing w:after="0"/>
        <w:jc w:val="center"/>
      </w:pPr>
      <w:r>
        <w:rPr>
          <w:noProof/>
        </w:rPr>
        <w:drawing>
          <wp:inline distT="0" distB="0" distL="0" distR="0">
            <wp:extent cx="2443330" cy="525600"/>
            <wp:effectExtent l="19050" t="0" r="0" b="0"/>
            <wp:docPr id="175" name="Imagen 5" descr="C:\Users\cgarcias\Pictures\trabajo profesional\20-Asignar-repo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garcias\Pictures\trabajo profesional\20-Asignar-reporte.jpg"/>
                    <pic:cNvPicPr>
                      <a:picLocks noChangeAspect="1" noChangeArrowheads="1"/>
                    </pic:cNvPicPr>
                  </pic:nvPicPr>
                  <pic:blipFill>
                    <a:blip r:embed="rId93" cstate="print"/>
                    <a:srcRect/>
                    <a:stretch>
                      <a:fillRect/>
                    </a:stretch>
                  </pic:blipFill>
                  <pic:spPr bwMode="auto">
                    <a:xfrm>
                      <a:off x="0" y="0"/>
                      <a:ext cx="2443330" cy="525600"/>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6D74E7">
        <w:t xml:space="preserve"> 4.2</w:t>
      </w:r>
      <w:r w:rsidR="00014DF5">
        <w:t>4</w:t>
      </w:r>
      <w:r w:rsidR="00D96F12">
        <w:t xml:space="preserve"> </w:t>
      </w:r>
      <w:r w:rsidR="00F56292">
        <w:t>Enlace Asignar reporte</w:t>
      </w:r>
    </w:p>
    <w:p w:rsidR="00F56292" w:rsidRDefault="00F56292" w:rsidP="00F56292">
      <w:pPr>
        <w:spacing w:after="0"/>
        <w:jc w:val="both"/>
      </w:pPr>
    </w:p>
    <w:p w:rsidR="00F56292" w:rsidRDefault="00A54729" w:rsidP="00F56292">
      <w:pPr>
        <w:jc w:val="both"/>
      </w:pPr>
      <w:r>
        <w:t>La página mostrará</w:t>
      </w:r>
      <w:r w:rsidR="00F56292">
        <w:t xml:space="preserve"> un listado de todos los reportes que se encuentran pendientes por resolver, mostrando información general sobre la solicitud los datos desplegados por cada reporte son:</w:t>
      </w:r>
    </w:p>
    <w:p w:rsidR="00F56292" w:rsidRDefault="00F56292" w:rsidP="00F56292">
      <w:pPr>
        <w:pStyle w:val="Prrafodelista"/>
        <w:numPr>
          <w:ilvl w:val="0"/>
          <w:numId w:val="17"/>
        </w:numPr>
        <w:jc w:val="both"/>
      </w:pPr>
      <w:r>
        <w:t>Folio</w:t>
      </w:r>
    </w:p>
    <w:p w:rsidR="00F56292" w:rsidRDefault="00F56292" w:rsidP="00F56292">
      <w:pPr>
        <w:pStyle w:val="Prrafodelista"/>
        <w:numPr>
          <w:ilvl w:val="0"/>
          <w:numId w:val="17"/>
        </w:numPr>
        <w:jc w:val="both"/>
      </w:pPr>
      <w:r>
        <w:t>Fecha y hora</w:t>
      </w:r>
    </w:p>
    <w:p w:rsidR="00F56292" w:rsidRDefault="00F56292" w:rsidP="00F56292">
      <w:pPr>
        <w:pStyle w:val="Prrafodelista"/>
        <w:numPr>
          <w:ilvl w:val="0"/>
          <w:numId w:val="17"/>
        </w:numPr>
        <w:jc w:val="both"/>
      </w:pPr>
      <w:r>
        <w:t>Prioridad</w:t>
      </w:r>
    </w:p>
    <w:p w:rsidR="00F56292" w:rsidRDefault="00F56292" w:rsidP="00F56292">
      <w:pPr>
        <w:pStyle w:val="Prrafodelista"/>
        <w:numPr>
          <w:ilvl w:val="0"/>
          <w:numId w:val="17"/>
        </w:numPr>
        <w:jc w:val="both"/>
      </w:pPr>
      <w:r>
        <w:t>Categoría</w:t>
      </w:r>
    </w:p>
    <w:p w:rsidR="00F56292" w:rsidRDefault="00F56292" w:rsidP="00F56292">
      <w:pPr>
        <w:pStyle w:val="Prrafodelista"/>
        <w:numPr>
          <w:ilvl w:val="0"/>
          <w:numId w:val="17"/>
        </w:numPr>
        <w:jc w:val="both"/>
      </w:pPr>
      <w:r>
        <w:t>Estatus</w:t>
      </w:r>
    </w:p>
    <w:p w:rsidR="00F56292" w:rsidRDefault="00F56292" w:rsidP="00F56292">
      <w:pPr>
        <w:pStyle w:val="Prrafodelista"/>
        <w:numPr>
          <w:ilvl w:val="0"/>
          <w:numId w:val="17"/>
        </w:numPr>
        <w:jc w:val="both"/>
      </w:pPr>
      <w:r>
        <w:t>Resumen</w:t>
      </w:r>
    </w:p>
    <w:p w:rsidR="00F56292" w:rsidRDefault="00F56292" w:rsidP="00F56292">
      <w:pPr>
        <w:pStyle w:val="Prrafodelista"/>
        <w:numPr>
          <w:ilvl w:val="0"/>
          <w:numId w:val="17"/>
        </w:numPr>
        <w:jc w:val="both"/>
      </w:pPr>
      <w:r>
        <w:t>Atender</w:t>
      </w:r>
    </w:p>
    <w:p w:rsidR="00F56292" w:rsidRDefault="00F56292" w:rsidP="00F56292">
      <w:pPr>
        <w:pStyle w:val="Prrafodelista"/>
        <w:numPr>
          <w:ilvl w:val="0"/>
          <w:numId w:val="17"/>
        </w:numPr>
        <w:jc w:val="both"/>
      </w:pPr>
      <w:r>
        <w:t>Asignar</w:t>
      </w:r>
    </w:p>
    <w:p w:rsidR="00F56292" w:rsidRDefault="00F56292" w:rsidP="00F56292">
      <w:pPr>
        <w:pStyle w:val="Prrafodelista"/>
        <w:numPr>
          <w:ilvl w:val="0"/>
          <w:numId w:val="17"/>
        </w:numPr>
        <w:jc w:val="both"/>
      </w:pPr>
      <w:r>
        <w:t>Enviar</w:t>
      </w:r>
    </w:p>
    <w:p w:rsidR="00F56292" w:rsidRDefault="009445B1" w:rsidP="00932340">
      <w:pPr>
        <w:spacing w:after="0"/>
        <w:jc w:val="both"/>
        <w:rPr>
          <w:rFonts w:cstheme="minorHAnsi"/>
          <w:shd w:val="clear" w:color="auto" w:fill="FFFFFF"/>
        </w:rPr>
      </w:pPr>
      <w:r w:rsidRPr="00932340">
        <w:rPr>
          <w:rFonts w:cstheme="minorHAnsi"/>
          <w:shd w:val="clear" w:color="auto" w:fill="FFFFFF"/>
        </w:rPr>
        <w:t>Los campos de f</w:t>
      </w:r>
      <w:r w:rsidR="00F56292" w:rsidRPr="00932340">
        <w:rPr>
          <w:rFonts w:cstheme="minorHAnsi"/>
          <w:shd w:val="clear" w:color="auto" w:fill="FFFFFF"/>
        </w:rPr>
        <w:t xml:space="preserve">olio, fecha, categoría, </w:t>
      </w:r>
      <w:r w:rsidRPr="00932340">
        <w:rPr>
          <w:rFonts w:cstheme="minorHAnsi"/>
          <w:shd w:val="clear" w:color="auto" w:fill="FFFFFF"/>
        </w:rPr>
        <w:t>r</w:t>
      </w:r>
      <w:r w:rsidR="00F56292" w:rsidRPr="00932340">
        <w:rPr>
          <w:rFonts w:cstheme="minorHAnsi"/>
          <w:shd w:val="clear" w:color="auto" w:fill="FFFFFF"/>
        </w:rPr>
        <w:t>esumen, serán llenados con la información proporcionada al levantar el reporte.</w:t>
      </w:r>
    </w:p>
    <w:p w:rsidR="00932340" w:rsidRDefault="00932340" w:rsidP="00932340">
      <w:pPr>
        <w:spacing w:after="0"/>
        <w:jc w:val="both"/>
        <w:rPr>
          <w:rFonts w:cstheme="minorHAnsi"/>
          <w:shd w:val="clear" w:color="auto" w:fill="FFFFFF"/>
        </w:rPr>
      </w:pPr>
    </w:p>
    <w:p w:rsidR="00932340" w:rsidRDefault="00932340" w:rsidP="00932340">
      <w:pPr>
        <w:spacing w:after="0"/>
        <w:jc w:val="both"/>
        <w:rPr>
          <w:rFonts w:cstheme="minorHAnsi"/>
          <w:shd w:val="clear" w:color="auto" w:fill="FFFFFF"/>
        </w:rPr>
      </w:pPr>
    </w:p>
    <w:p w:rsidR="00932340" w:rsidRPr="00932340" w:rsidRDefault="00932340" w:rsidP="00932340">
      <w:pPr>
        <w:spacing w:after="0"/>
        <w:jc w:val="both"/>
        <w:rPr>
          <w:rFonts w:cstheme="minorHAnsi"/>
          <w:shd w:val="clear" w:color="auto" w:fill="FFFFFF"/>
        </w:rPr>
      </w:pPr>
    </w:p>
    <w:p w:rsidR="00F56292" w:rsidRDefault="00F56292" w:rsidP="00F56292">
      <w:pPr>
        <w:jc w:val="both"/>
      </w:pPr>
      <w:r>
        <w:t xml:space="preserve">El campo de prioridad cuenta con las opciones de Alta, Media, Baja, en Estatus aparecerá “Sin Atender” por </w:t>
      </w:r>
      <w:r w:rsidR="00A54729">
        <w:t>default, pero cuanta con otras cuatro</w:t>
      </w:r>
      <w:r>
        <w:t xml:space="preserve"> opciones, Resuelto, En Proceso, No asignado y cancelado</w:t>
      </w:r>
      <w:r w:rsidR="00A54729">
        <w:t>.</w:t>
      </w:r>
    </w:p>
    <w:p w:rsidR="00F56292" w:rsidRDefault="00F56292" w:rsidP="00F56292">
      <w:pPr>
        <w:jc w:val="both"/>
      </w:pPr>
      <w:r>
        <w:t>E</w:t>
      </w:r>
      <w:r w:rsidR="00E415D1">
        <w:t>n el</w:t>
      </w:r>
      <w:r>
        <w:t xml:space="preserve"> campo atender ap</w:t>
      </w:r>
      <w:r w:rsidR="0045769A">
        <w:t>arecerá só</w:t>
      </w:r>
      <w:r>
        <w:t xml:space="preserve">lo como texto hasta que sea </w:t>
      </w:r>
      <w:r w:rsidR="00E415D1">
        <w:t>asignado, una vez se cumpla está</w:t>
      </w:r>
      <w:r>
        <w:t xml:space="preserve"> condición será posible dar c</w:t>
      </w:r>
      <w:r w:rsidR="00A54729">
        <w:t xml:space="preserve">lic en el </w:t>
      </w:r>
      <w:r w:rsidR="009C114C">
        <w:t>hipervínculo</w:t>
      </w:r>
      <w:r w:rsidR="00A54729">
        <w:t xml:space="preserve"> que se habilitará</w:t>
      </w:r>
      <w:r>
        <w:t xml:space="preserve"> para contin</w:t>
      </w:r>
      <w:r w:rsidR="00A54729">
        <w:t>uar el proceso, que se explicará</w:t>
      </w:r>
      <w:r>
        <w:t xml:space="preserve"> más adelante.</w:t>
      </w:r>
    </w:p>
    <w:p w:rsidR="00071673" w:rsidRDefault="00F56292" w:rsidP="00F56292">
      <w:pPr>
        <w:jc w:val="both"/>
      </w:pPr>
      <w:r>
        <w:t>En el</w:t>
      </w:r>
      <w:r w:rsidR="00E415D1">
        <w:t xml:space="preserve"> campo “</w:t>
      </w:r>
      <w:r w:rsidR="00A54729">
        <w:t>atender</w:t>
      </w:r>
      <w:r w:rsidR="00E415D1">
        <w:t>”</w:t>
      </w:r>
      <w:r w:rsidR="00A54729">
        <w:t>, se desplegará</w:t>
      </w:r>
      <w:r>
        <w:t xml:space="preserve"> una lista del personal autorizado para atender reportes y por último, está el botó</w:t>
      </w:r>
      <w:r w:rsidR="008A3698">
        <w:t>n enviar, con el que se guardará</w:t>
      </w:r>
      <w:r>
        <w:t>n los cambios realizados a los datos del reportes.</w:t>
      </w:r>
    </w:p>
    <w:p w:rsidR="00F56292" w:rsidRPr="00BD160D" w:rsidRDefault="00BD160D" w:rsidP="00BD160D">
      <w:pPr>
        <w:pStyle w:val="Ttulo3"/>
      </w:pPr>
      <w:bookmarkStart w:id="83" w:name="_Toc369476149"/>
      <w:bookmarkStart w:id="84" w:name="_Toc377978523"/>
      <w:r w:rsidRPr="00BD160D">
        <w:t xml:space="preserve">4.6.1 </w:t>
      </w:r>
      <w:r w:rsidR="00D670E4">
        <w:t>Atender r</w:t>
      </w:r>
      <w:r w:rsidR="00F56292" w:rsidRPr="00BD160D">
        <w:t>eporte</w:t>
      </w:r>
      <w:r w:rsidR="00D40823">
        <w:t>.</w:t>
      </w:r>
      <w:bookmarkEnd w:id="83"/>
      <w:bookmarkEnd w:id="84"/>
    </w:p>
    <w:p w:rsidR="006972D8" w:rsidRPr="006972D8" w:rsidRDefault="006972D8" w:rsidP="006972D8">
      <w:pPr>
        <w:spacing w:after="0"/>
        <w:jc w:val="both"/>
        <w:rPr>
          <w:rFonts w:cstheme="minorHAnsi"/>
          <w:shd w:val="clear" w:color="auto" w:fill="FFFFFF"/>
        </w:rPr>
      </w:pPr>
    </w:p>
    <w:p w:rsidR="00F56292" w:rsidRDefault="00F56292" w:rsidP="006972D8">
      <w:pPr>
        <w:spacing w:after="0"/>
        <w:jc w:val="both"/>
        <w:rPr>
          <w:rFonts w:cstheme="minorHAnsi"/>
          <w:shd w:val="clear" w:color="auto" w:fill="FFFFFF"/>
        </w:rPr>
      </w:pPr>
      <w:r w:rsidRPr="00071673">
        <w:rPr>
          <w:rFonts w:cstheme="minorHAnsi"/>
          <w:shd w:val="clear" w:color="auto" w:fill="FFFFFF"/>
        </w:rPr>
        <w:t>Como se mencion</w:t>
      </w:r>
      <w:r w:rsidR="00A54729" w:rsidRPr="00071673">
        <w:rPr>
          <w:rFonts w:cstheme="minorHAnsi"/>
          <w:shd w:val="clear" w:color="auto" w:fill="FFFFFF"/>
        </w:rPr>
        <w:t>ó</w:t>
      </w:r>
      <w:r w:rsidRPr="00071673">
        <w:rPr>
          <w:rFonts w:cstheme="minorHAnsi"/>
          <w:shd w:val="clear" w:color="auto" w:fill="FFFFFF"/>
        </w:rPr>
        <w:t xml:space="preserve"> anteriormente al asignar el reporte y guardar los datos, en e</w:t>
      </w:r>
      <w:r w:rsidR="008A3698" w:rsidRPr="00071673">
        <w:rPr>
          <w:rFonts w:cstheme="minorHAnsi"/>
          <w:shd w:val="clear" w:color="auto" w:fill="FFFFFF"/>
        </w:rPr>
        <w:t xml:space="preserve">l </w:t>
      </w:r>
      <w:r w:rsidR="00FA3A75" w:rsidRPr="00071673">
        <w:rPr>
          <w:rFonts w:cstheme="minorHAnsi"/>
          <w:shd w:val="clear" w:color="auto" w:fill="FFFFFF"/>
        </w:rPr>
        <w:t>ca</w:t>
      </w:r>
      <w:r w:rsidR="00FA3A75">
        <w:rPr>
          <w:rFonts w:cstheme="minorHAnsi"/>
          <w:shd w:val="clear" w:color="auto" w:fill="FFFFFF"/>
        </w:rPr>
        <w:t>mpo “</w:t>
      </w:r>
      <w:r w:rsidR="00FA3A75" w:rsidRPr="00071673">
        <w:rPr>
          <w:rFonts w:cstheme="minorHAnsi"/>
          <w:shd w:val="clear" w:color="auto" w:fill="FFFFFF"/>
        </w:rPr>
        <w:t>atender</w:t>
      </w:r>
      <w:r w:rsidR="00E415D1">
        <w:rPr>
          <w:rFonts w:cstheme="minorHAnsi"/>
          <w:shd w:val="clear" w:color="auto" w:fill="FFFFFF"/>
        </w:rPr>
        <w:t>”</w:t>
      </w:r>
      <w:r w:rsidR="008A3698" w:rsidRPr="00071673">
        <w:rPr>
          <w:rFonts w:cstheme="minorHAnsi"/>
          <w:shd w:val="clear" w:color="auto" w:fill="FFFFFF"/>
        </w:rPr>
        <w:t xml:space="preserve"> se habilitará un hiperví</w:t>
      </w:r>
      <w:r w:rsidR="00B9316C" w:rsidRPr="00071673">
        <w:rPr>
          <w:rFonts w:cstheme="minorHAnsi"/>
          <w:shd w:val="clear" w:color="auto" w:fill="FFFFFF"/>
        </w:rPr>
        <w:t>n</w:t>
      </w:r>
      <w:r w:rsidR="008A3698" w:rsidRPr="00071673">
        <w:rPr>
          <w:rFonts w:cstheme="minorHAnsi"/>
          <w:shd w:val="clear" w:color="auto" w:fill="FFFFFF"/>
        </w:rPr>
        <w:t>culo</w:t>
      </w:r>
      <w:r w:rsidRPr="00071673">
        <w:rPr>
          <w:rFonts w:cstheme="minorHAnsi"/>
          <w:shd w:val="clear" w:color="auto" w:fill="FFFFFF"/>
        </w:rPr>
        <w:t xml:space="preserve"> donde se podrá continuar con el proceso para resolver el reporte.</w:t>
      </w:r>
    </w:p>
    <w:p w:rsidR="006972D8" w:rsidRPr="006972D8" w:rsidRDefault="006972D8" w:rsidP="006972D8">
      <w:pPr>
        <w:spacing w:after="0"/>
        <w:jc w:val="both"/>
        <w:rPr>
          <w:rFonts w:cstheme="minorHAnsi"/>
          <w:shd w:val="clear" w:color="auto" w:fill="FFFFFF"/>
        </w:rPr>
      </w:pPr>
    </w:p>
    <w:p w:rsidR="00F56292" w:rsidRPr="006972D8" w:rsidRDefault="00E415D1" w:rsidP="006972D8">
      <w:pPr>
        <w:spacing w:after="0"/>
        <w:jc w:val="both"/>
        <w:rPr>
          <w:rFonts w:cstheme="minorHAnsi"/>
          <w:shd w:val="clear" w:color="auto" w:fill="FFFFFF"/>
        </w:rPr>
      </w:pPr>
      <w:r>
        <w:rPr>
          <w:rFonts w:cstheme="minorHAnsi"/>
          <w:shd w:val="clear" w:color="auto" w:fill="FFFFFF"/>
        </w:rPr>
        <w:t>Posteriormente se</w:t>
      </w:r>
      <w:r w:rsidR="00F56292" w:rsidRPr="006972D8">
        <w:rPr>
          <w:rFonts w:cstheme="minorHAnsi"/>
          <w:shd w:val="clear" w:color="auto" w:fill="FFFFFF"/>
        </w:rPr>
        <w:t xml:space="preserve"> mostrar</w:t>
      </w:r>
      <w:r w:rsidR="008A3698" w:rsidRPr="006972D8">
        <w:rPr>
          <w:rFonts w:cstheme="minorHAnsi"/>
          <w:shd w:val="clear" w:color="auto" w:fill="FFFFFF"/>
        </w:rPr>
        <w:t>á</w:t>
      </w:r>
      <w:r w:rsidR="00F56292" w:rsidRPr="006972D8">
        <w:rPr>
          <w:rFonts w:cstheme="minorHAnsi"/>
          <w:shd w:val="clear" w:color="auto" w:fill="FFFFFF"/>
        </w:rPr>
        <w:t xml:space="preserve"> una nueva pantalla como en la </w:t>
      </w:r>
      <w:r w:rsidR="0045769A">
        <w:rPr>
          <w:rFonts w:cstheme="minorHAnsi"/>
          <w:shd w:val="clear" w:color="auto" w:fill="FFFFFF"/>
        </w:rPr>
        <w:t>f</w:t>
      </w:r>
      <w:r w:rsidR="00681ED5">
        <w:rPr>
          <w:rFonts w:cstheme="minorHAnsi"/>
          <w:shd w:val="clear" w:color="auto" w:fill="FFFFFF"/>
        </w:rPr>
        <w:t>igura</w:t>
      </w:r>
      <w:r w:rsidR="003017EF">
        <w:rPr>
          <w:rFonts w:cstheme="minorHAnsi"/>
          <w:shd w:val="clear" w:color="auto" w:fill="FFFFFF"/>
        </w:rPr>
        <w:t xml:space="preserve"> 4.2</w:t>
      </w:r>
      <w:r w:rsidR="00014DF5">
        <w:rPr>
          <w:rFonts w:cstheme="minorHAnsi"/>
          <w:shd w:val="clear" w:color="auto" w:fill="FFFFFF"/>
        </w:rPr>
        <w:t>5</w:t>
      </w:r>
      <w:r w:rsidR="00F56292" w:rsidRPr="006972D8">
        <w:rPr>
          <w:rFonts w:cstheme="minorHAnsi"/>
          <w:shd w:val="clear" w:color="auto" w:fill="FFFFFF"/>
        </w:rPr>
        <w:t xml:space="preserve"> la </w:t>
      </w:r>
      <w:r>
        <w:rPr>
          <w:rFonts w:cstheme="minorHAnsi"/>
          <w:shd w:val="clear" w:color="auto" w:fill="FFFFFF"/>
        </w:rPr>
        <w:t>cual</w:t>
      </w:r>
      <w:r w:rsidR="00F56292" w:rsidRPr="006972D8">
        <w:rPr>
          <w:rFonts w:cstheme="minorHAnsi"/>
          <w:shd w:val="clear" w:color="auto" w:fill="FFFFFF"/>
        </w:rPr>
        <w:t xml:space="preserve"> conte</w:t>
      </w:r>
      <w:r>
        <w:rPr>
          <w:rFonts w:cstheme="minorHAnsi"/>
          <w:shd w:val="clear" w:color="auto" w:fill="FFFFFF"/>
        </w:rPr>
        <w:t>ndrá información del reporte,</w:t>
      </w:r>
      <w:r w:rsidR="00F56292" w:rsidRPr="006972D8">
        <w:rPr>
          <w:rFonts w:cstheme="minorHAnsi"/>
          <w:shd w:val="clear" w:color="auto" w:fill="FFFFFF"/>
        </w:rPr>
        <w:t xml:space="preserve"> la asignación del solicitante, guardada durante todo el proceso.</w:t>
      </w:r>
    </w:p>
    <w:p w:rsidR="006972D8" w:rsidRDefault="006972D8" w:rsidP="006972D8">
      <w:pPr>
        <w:spacing w:after="0"/>
        <w:jc w:val="both"/>
        <w:rPr>
          <w:rFonts w:cstheme="minorHAnsi"/>
          <w:shd w:val="clear" w:color="auto" w:fill="FFFFFF"/>
        </w:rPr>
      </w:pPr>
    </w:p>
    <w:p w:rsidR="003017EF" w:rsidRDefault="003017EF" w:rsidP="003017EF">
      <w:pPr>
        <w:keepNext/>
        <w:spacing w:after="0"/>
        <w:jc w:val="both"/>
      </w:pPr>
      <w:r>
        <w:rPr>
          <w:rFonts w:cstheme="minorHAnsi"/>
          <w:noProof/>
          <w:shd w:val="clear" w:color="auto" w:fill="FFFFFF"/>
        </w:rPr>
        <w:drawing>
          <wp:inline distT="0" distB="0" distL="0" distR="0">
            <wp:extent cx="5612130" cy="1983324"/>
            <wp:effectExtent l="19050" t="0" r="762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srcRect/>
                    <a:stretch>
                      <a:fillRect/>
                    </a:stretch>
                  </pic:blipFill>
                  <pic:spPr bwMode="auto">
                    <a:xfrm>
                      <a:off x="0" y="0"/>
                      <a:ext cx="5612130" cy="1983324"/>
                    </a:xfrm>
                    <a:prstGeom prst="rect">
                      <a:avLst/>
                    </a:prstGeom>
                    <a:noFill/>
                    <a:ln w="9525">
                      <a:noFill/>
                      <a:miter lim="800000"/>
                      <a:headEnd/>
                      <a:tailEnd/>
                    </a:ln>
                  </pic:spPr>
                </pic:pic>
              </a:graphicData>
            </a:graphic>
          </wp:inline>
        </w:drawing>
      </w:r>
    </w:p>
    <w:p w:rsidR="00071673" w:rsidRDefault="00681ED5" w:rsidP="003017EF">
      <w:pPr>
        <w:pStyle w:val="Epgrafe"/>
        <w:jc w:val="center"/>
        <w:rPr>
          <w:rFonts w:cstheme="minorHAnsi"/>
          <w:shd w:val="clear" w:color="auto" w:fill="FFFFFF"/>
        </w:rPr>
      </w:pPr>
      <w:r>
        <w:t>Figura</w:t>
      </w:r>
      <w:r w:rsidR="003017EF">
        <w:t xml:space="preserve"> 4.2</w:t>
      </w:r>
      <w:r w:rsidR="00014DF5">
        <w:t>5</w:t>
      </w:r>
      <w:r w:rsidR="003017EF">
        <w:t xml:space="preserve"> Listado </w:t>
      </w:r>
      <w:r w:rsidR="0025184C">
        <w:t>de reportes levantados por resolver.</w:t>
      </w:r>
    </w:p>
    <w:p w:rsidR="00071673" w:rsidRDefault="00071673" w:rsidP="006972D8">
      <w:pPr>
        <w:spacing w:after="0"/>
        <w:jc w:val="both"/>
        <w:rPr>
          <w:rFonts w:cstheme="minorHAnsi"/>
          <w:shd w:val="clear" w:color="auto" w:fill="FFFFFF"/>
        </w:rPr>
      </w:pPr>
    </w:p>
    <w:p w:rsidR="00F56292" w:rsidRDefault="008A3698" w:rsidP="006972D8">
      <w:pPr>
        <w:spacing w:after="0"/>
        <w:jc w:val="both"/>
        <w:rPr>
          <w:rFonts w:cstheme="minorHAnsi"/>
          <w:shd w:val="clear" w:color="auto" w:fill="FFFFFF"/>
        </w:rPr>
      </w:pPr>
      <w:r w:rsidRPr="006972D8">
        <w:rPr>
          <w:rFonts w:cstheme="minorHAnsi"/>
          <w:shd w:val="clear" w:color="auto" w:fill="FFFFFF"/>
        </w:rPr>
        <w:t xml:space="preserve">La información recabada se muestra en la </w:t>
      </w:r>
      <w:r w:rsidR="00F56292" w:rsidRPr="006972D8">
        <w:rPr>
          <w:rFonts w:cstheme="minorHAnsi"/>
          <w:shd w:val="clear" w:color="auto" w:fill="FFFFFF"/>
        </w:rPr>
        <w:t>pantalla</w:t>
      </w:r>
      <w:r w:rsidRPr="006972D8">
        <w:rPr>
          <w:rFonts w:cstheme="minorHAnsi"/>
          <w:shd w:val="clear" w:color="auto" w:fill="FFFFFF"/>
        </w:rPr>
        <w:t xml:space="preserve"> y</w:t>
      </w:r>
      <w:r w:rsidR="001C4783">
        <w:rPr>
          <w:rFonts w:cstheme="minorHAnsi"/>
          <w:shd w:val="clear" w:color="auto" w:fill="FFFFFF"/>
        </w:rPr>
        <w:t xml:space="preserve"> es: f</w:t>
      </w:r>
      <w:r w:rsidR="00F56292" w:rsidRPr="006972D8">
        <w:rPr>
          <w:rFonts w:cstheme="minorHAnsi"/>
          <w:shd w:val="clear" w:color="auto" w:fill="FFFFFF"/>
        </w:rPr>
        <w:t xml:space="preserve">olio, fecha, hora, prioridad, solicitante, estatus, detalles del solicitante, tipo </w:t>
      </w:r>
      <w:r w:rsidR="009C114C">
        <w:rPr>
          <w:rFonts w:cstheme="minorHAnsi"/>
          <w:shd w:val="clear" w:color="auto" w:fill="FFFFFF"/>
        </w:rPr>
        <w:t>de falla, sistema</w:t>
      </w:r>
      <w:r w:rsidR="00F56292" w:rsidRPr="006972D8">
        <w:rPr>
          <w:rFonts w:cstheme="minorHAnsi"/>
          <w:shd w:val="clear" w:color="auto" w:fill="FFFFFF"/>
        </w:rPr>
        <w:t xml:space="preserve"> y la descripción del problema.</w:t>
      </w:r>
    </w:p>
    <w:p w:rsidR="00932340" w:rsidRDefault="00932340" w:rsidP="006972D8">
      <w:pPr>
        <w:spacing w:after="0"/>
        <w:jc w:val="both"/>
        <w:rPr>
          <w:rFonts w:cstheme="minorHAnsi"/>
          <w:shd w:val="clear" w:color="auto" w:fill="FFFFFF"/>
        </w:rPr>
      </w:pPr>
    </w:p>
    <w:p w:rsidR="00932340" w:rsidRDefault="00932340" w:rsidP="006972D8">
      <w:pPr>
        <w:spacing w:after="0"/>
        <w:jc w:val="both"/>
        <w:rPr>
          <w:rFonts w:cstheme="minorHAnsi"/>
          <w:shd w:val="clear" w:color="auto" w:fill="FFFFFF"/>
        </w:rPr>
      </w:pPr>
    </w:p>
    <w:p w:rsidR="00932340" w:rsidRDefault="00932340" w:rsidP="006972D8">
      <w:pPr>
        <w:spacing w:after="0"/>
        <w:jc w:val="both"/>
        <w:rPr>
          <w:rFonts w:cstheme="minorHAnsi"/>
          <w:shd w:val="clear" w:color="auto" w:fill="FFFFFF"/>
        </w:rPr>
      </w:pPr>
    </w:p>
    <w:p w:rsidR="00932340" w:rsidRDefault="00932340" w:rsidP="006972D8">
      <w:pPr>
        <w:spacing w:after="0"/>
        <w:jc w:val="both"/>
        <w:rPr>
          <w:rFonts w:cstheme="minorHAnsi"/>
          <w:shd w:val="clear" w:color="auto" w:fill="FFFFFF"/>
        </w:rPr>
      </w:pPr>
    </w:p>
    <w:p w:rsidR="00932340" w:rsidRDefault="00932340" w:rsidP="006972D8">
      <w:pPr>
        <w:spacing w:after="0"/>
        <w:jc w:val="both"/>
        <w:rPr>
          <w:rFonts w:cstheme="minorHAnsi"/>
          <w:shd w:val="clear" w:color="auto" w:fill="FFFFFF"/>
        </w:rPr>
      </w:pPr>
    </w:p>
    <w:p w:rsidR="00932340" w:rsidRDefault="00932340" w:rsidP="006972D8">
      <w:pPr>
        <w:spacing w:after="0"/>
        <w:jc w:val="both"/>
        <w:rPr>
          <w:rFonts w:cstheme="minorHAnsi"/>
          <w:shd w:val="clear" w:color="auto" w:fill="FFFFFF"/>
        </w:rPr>
      </w:pPr>
    </w:p>
    <w:p w:rsidR="00932340" w:rsidRPr="006972D8" w:rsidRDefault="00932340" w:rsidP="006972D8">
      <w:pPr>
        <w:spacing w:after="0"/>
        <w:jc w:val="both"/>
        <w:rPr>
          <w:rFonts w:cstheme="minorHAnsi"/>
          <w:shd w:val="clear" w:color="auto" w:fill="FFFFFF"/>
        </w:rPr>
      </w:pPr>
    </w:p>
    <w:p w:rsidR="000D5FB9" w:rsidRDefault="00F56292" w:rsidP="006972D8">
      <w:pPr>
        <w:spacing w:after="0"/>
        <w:jc w:val="both"/>
        <w:rPr>
          <w:rFonts w:cstheme="minorHAnsi"/>
          <w:shd w:val="clear" w:color="auto" w:fill="FFFFFF"/>
        </w:rPr>
      </w:pPr>
      <w:r w:rsidRPr="006972D8">
        <w:rPr>
          <w:rFonts w:cstheme="minorHAnsi"/>
          <w:shd w:val="clear" w:color="auto" w:fill="FFFFFF"/>
        </w:rPr>
        <w:t>Los campos que deberá llenar el personal que atenderá el reporte, son los</w:t>
      </w:r>
      <w:r w:rsidR="000D5FB9">
        <w:rPr>
          <w:rFonts w:cstheme="minorHAnsi"/>
          <w:shd w:val="clear" w:color="auto" w:fill="FFFFFF"/>
        </w:rPr>
        <w:t xml:space="preserve"> presentados en la tabla 4.3.</w:t>
      </w:r>
    </w:p>
    <w:p w:rsidR="006972D8" w:rsidRPr="006972D8" w:rsidRDefault="006972D8" w:rsidP="006972D8">
      <w:pPr>
        <w:spacing w:after="0"/>
        <w:jc w:val="both"/>
        <w:rPr>
          <w:rFonts w:cstheme="minorHAnsi"/>
          <w:shd w:val="clear" w:color="auto" w:fill="FFFFFF"/>
        </w:rPr>
      </w:pPr>
    </w:p>
    <w:tbl>
      <w:tblPr>
        <w:tblStyle w:val="Tablaconcuadrcula"/>
        <w:tblW w:w="0" w:type="auto"/>
        <w:tblLook w:val="04A0" w:firstRow="1" w:lastRow="0" w:firstColumn="1" w:lastColumn="0" w:noHBand="0" w:noVBand="1"/>
      </w:tblPr>
      <w:tblGrid>
        <w:gridCol w:w="3369"/>
        <w:gridCol w:w="5609"/>
      </w:tblGrid>
      <w:tr w:rsidR="00F56292" w:rsidRPr="00EC6BBD" w:rsidTr="00F56292">
        <w:tc>
          <w:tcPr>
            <w:tcW w:w="3369" w:type="dxa"/>
          </w:tcPr>
          <w:p w:rsidR="00F56292" w:rsidRPr="00EC6BBD" w:rsidRDefault="00F56292" w:rsidP="000D5FB9">
            <w:pPr>
              <w:jc w:val="both"/>
              <w:rPr>
                <w:b/>
              </w:rPr>
            </w:pPr>
            <w:r w:rsidRPr="00EC6BBD">
              <w:rPr>
                <w:b/>
              </w:rPr>
              <w:t>Nombre del campo</w:t>
            </w:r>
          </w:p>
        </w:tc>
        <w:tc>
          <w:tcPr>
            <w:tcW w:w="5609" w:type="dxa"/>
          </w:tcPr>
          <w:p w:rsidR="00F56292" w:rsidRPr="00EC6BBD" w:rsidRDefault="00F56292" w:rsidP="00F56292">
            <w:pPr>
              <w:jc w:val="both"/>
              <w:rPr>
                <w:b/>
              </w:rPr>
            </w:pPr>
            <w:r w:rsidRPr="00EC6BBD">
              <w:rPr>
                <w:b/>
              </w:rPr>
              <w:t xml:space="preserve">Descripción. </w:t>
            </w:r>
          </w:p>
        </w:tc>
      </w:tr>
      <w:tr w:rsidR="00F56292" w:rsidTr="00F56292">
        <w:tc>
          <w:tcPr>
            <w:tcW w:w="3369" w:type="dxa"/>
            <w:vAlign w:val="center"/>
          </w:tcPr>
          <w:p w:rsidR="00F56292" w:rsidRDefault="00F56292" w:rsidP="00F56292">
            <w:pPr>
              <w:jc w:val="both"/>
            </w:pPr>
            <w:r>
              <w:t xml:space="preserve">Solución </w:t>
            </w:r>
          </w:p>
        </w:tc>
        <w:tc>
          <w:tcPr>
            <w:tcW w:w="5609" w:type="dxa"/>
          </w:tcPr>
          <w:p w:rsidR="00F56292" w:rsidRDefault="008A3698" w:rsidP="00F56292">
            <w:pPr>
              <w:jc w:val="both"/>
            </w:pPr>
            <w:r>
              <w:t>Se mencionará</w:t>
            </w:r>
            <w:r w:rsidR="00F56292">
              <w:t>n brevemente los pasos que se siguieron para corregir el problema.</w:t>
            </w:r>
          </w:p>
        </w:tc>
      </w:tr>
      <w:tr w:rsidR="00F56292" w:rsidTr="00F56292">
        <w:tc>
          <w:tcPr>
            <w:tcW w:w="3369" w:type="dxa"/>
            <w:vAlign w:val="center"/>
          </w:tcPr>
          <w:p w:rsidR="00F56292" w:rsidRDefault="00F56292" w:rsidP="00F56292">
            <w:pPr>
              <w:jc w:val="both"/>
            </w:pPr>
            <w:r>
              <w:t>Observaciones</w:t>
            </w:r>
          </w:p>
        </w:tc>
        <w:tc>
          <w:tcPr>
            <w:tcW w:w="5609" w:type="dxa"/>
          </w:tcPr>
          <w:p w:rsidR="00F56292" w:rsidRDefault="00F56292" w:rsidP="00F56292">
            <w:pPr>
              <w:jc w:val="both"/>
            </w:pPr>
            <w:r>
              <w:t>Para escribir algún comentario adicional por parte del personal que atendió el reporte</w:t>
            </w:r>
          </w:p>
        </w:tc>
      </w:tr>
      <w:tr w:rsidR="00F56292" w:rsidTr="00F56292">
        <w:tc>
          <w:tcPr>
            <w:tcW w:w="3369" w:type="dxa"/>
            <w:vAlign w:val="center"/>
          </w:tcPr>
          <w:p w:rsidR="00F56292" w:rsidRDefault="00F56292" w:rsidP="00F56292">
            <w:pPr>
              <w:jc w:val="both"/>
            </w:pPr>
            <w:r>
              <w:t xml:space="preserve">Tiempo requerido para la atención </w:t>
            </w:r>
          </w:p>
        </w:tc>
        <w:tc>
          <w:tcPr>
            <w:tcW w:w="5609" w:type="dxa"/>
          </w:tcPr>
          <w:p w:rsidR="00F56292" w:rsidRDefault="00F56292" w:rsidP="00F56292">
            <w:pPr>
              <w:jc w:val="both"/>
            </w:pPr>
            <w:r>
              <w:t>Se conforma por días, horas y minutos requeridos, es necesario que se ingrese al menos uno de estos datos para que el sistema lo tome en cuenta.</w:t>
            </w:r>
          </w:p>
        </w:tc>
      </w:tr>
      <w:tr w:rsidR="00F56292" w:rsidTr="00F56292">
        <w:tc>
          <w:tcPr>
            <w:tcW w:w="3369" w:type="dxa"/>
            <w:vAlign w:val="center"/>
          </w:tcPr>
          <w:p w:rsidR="00F56292" w:rsidRDefault="00F56292" w:rsidP="00F56292">
            <w:pPr>
              <w:jc w:val="both"/>
            </w:pPr>
            <w:r>
              <w:t>Estatus</w:t>
            </w:r>
          </w:p>
        </w:tc>
        <w:tc>
          <w:tcPr>
            <w:tcW w:w="5609" w:type="dxa"/>
          </w:tcPr>
          <w:p w:rsidR="00F56292" w:rsidRDefault="008A3698" w:rsidP="00F56292">
            <w:pPr>
              <w:jc w:val="both"/>
            </w:pPr>
            <w:r>
              <w:t>Cuenta con cinco</w:t>
            </w:r>
            <w:r w:rsidR="00F56292">
              <w:t xml:space="preserve"> opciones: Resuelto, En proceso, Sin atender, No asignado.</w:t>
            </w:r>
          </w:p>
          <w:p w:rsidR="00F56292" w:rsidRDefault="00F56292" w:rsidP="00F56292">
            <w:pPr>
              <w:jc w:val="both"/>
            </w:pPr>
            <w:r>
              <w:t>Cuando se termine de atender completamente el reporte se deberá colocar como resuelto para que ya no aparezca en la lista de reportes</w:t>
            </w:r>
            <w:r w:rsidR="009C114C">
              <w:t xml:space="preserve"> pendientes. Esto también pasará</w:t>
            </w:r>
            <w:r>
              <w:t xml:space="preserve"> si se coloca como cancelado.</w:t>
            </w:r>
          </w:p>
        </w:tc>
      </w:tr>
      <w:tr w:rsidR="00F56292" w:rsidTr="00F56292">
        <w:tc>
          <w:tcPr>
            <w:tcW w:w="3369" w:type="dxa"/>
            <w:vAlign w:val="center"/>
          </w:tcPr>
          <w:p w:rsidR="00F56292" w:rsidRDefault="00F56292" w:rsidP="00F56292">
            <w:pPr>
              <w:jc w:val="both"/>
            </w:pPr>
            <w:r>
              <w:t>Atendió</w:t>
            </w:r>
          </w:p>
        </w:tc>
        <w:tc>
          <w:tcPr>
            <w:tcW w:w="5609" w:type="dxa"/>
          </w:tcPr>
          <w:p w:rsidR="00F56292" w:rsidRDefault="00F56292" w:rsidP="00A5178E">
            <w:pPr>
              <w:jc w:val="both"/>
            </w:pPr>
            <w:r>
              <w:t>Se colocar</w:t>
            </w:r>
            <w:r w:rsidR="00A5178E">
              <w:t>á</w:t>
            </w:r>
            <w:r>
              <w:t xml:space="preserve"> el nombre de la persona que atendió el reporte, es posible colocar dos nombres por si las tareas se repartieron y</w:t>
            </w:r>
            <w:r w:rsidR="00A5178E">
              <w:t xml:space="preserve"> si participaron diferentes personas.</w:t>
            </w:r>
          </w:p>
        </w:tc>
      </w:tr>
      <w:tr w:rsidR="00F56292" w:rsidTr="00F56292">
        <w:tc>
          <w:tcPr>
            <w:tcW w:w="3369" w:type="dxa"/>
            <w:vAlign w:val="center"/>
          </w:tcPr>
          <w:p w:rsidR="00F56292" w:rsidRDefault="00F56292" w:rsidP="00F56292">
            <w:pPr>
              <w:jc w:val="both"/>
            </w:pPr>
            <w:r>
              <w:t>Imprimir</w:t>
            </w:r>
          </w:p>
        </w:tc>
        <w:tc>
          <w:tcPr>
            <w:tcW w:w="5609" w:type="dxa"/>
          </w:tcPr>
          <w:p w:rsidR="00F56292" w:rsidRDefault="00A5178E" w:rsidP="00C33829">
            <w:pPr>
              <w:jc w:val="both"/>
            </w:pPr>
            <w:r>
              <w:t>Creará</w:t>
            </w:r>
            <w:r w:rsidR="00F56292">
              <w:t xml:space="preserve"> un </w:t>
            </w:r>
            <w:r w:rsidR="00FA3A75" w:rsidRPr="00051872">
              <w:t>formato</w:t>
            </w:r>
            <w:r w:rsidR="00FA3A75">
              <w:t xml:space="preserve"> del</w:t>
            </w:r>
            <w:r w:rsidR="00F56292">
              <w:t xml:space="preserve"> MAAGTICSI en formato PDF para poder imprimirlo o bien guardarlo</w:t>
            </w:r>
            <w:r w:rsidR="00014DF5">
              <w:t xml:space="preserve"> (</w:t>
            </w:r>
            <w:r w:rsidR="00681ED5">
              <w:t>Figura</w:t>
            </w:r>
            <w:r w:rsidR="00014DF5">
              <w:t xml:space="preserve"> 4.26</w:t>
            </w:r>
            <w:r w:rsidR="0025184C">
              <w:t>)</w:t>
            </w:r>
          </w:p>
        </w:tc>
      </w:tr>
      <w:tr w:rsidR="00F56292" w:rsidTr="00F56292">
        <w:tc>
          <w:tcPr>
            <w:tcW w:w="3369" w:type="dxa"/>
            <w:vAlign w:val="center"/>
          </w:tcPr>
          <w:p w:rsidR="00F56292" w:rsidRDefault="00F56292" w:rsidP="00F56292">
            <w:pPr>
              <w:jc w:val="both"/>
            </w:pPr>
            <w:r>
              <w:t>Limpiar</w:t>
            </w:r>
          </w:p>
        </w:tc>
        <w:tc>
          <w:tcPr>
            <w:tcW w:w="5609" w:type="dxa"/>
          </w:tcPr>
          <w:p w:rsidR="00F56292" w:rsidRDefault="00A5178E" w:rsidP="00F56292">
            <w:pPr>
              <w:jc w:val="both"/>
            </w:pPr>
            <w:r>
              <w:t>Regresará</w:t>
            </w:r>
            <w:r w:rsidR="00F56292">
              <w:t xml:space="preserve"> a blanco todos los campos anteriores para poder ser llenados nuevamente</w:t>
            </w:r>
          </w:p>
        </w:tc>
      </w:tr>
      <w:tr w:rsidR="00F56292" w:rsidTr="00F56292">
        <w:tc>
          <w:tcPr>
            <w:tcW w:w="3369" w:type="dxa"/>
            <w:vAlign w:val="center"/>
          </w:tcPr>
          <w:p w:rsidR="00F56292" w:rsidRDefault="00F56292" w:rsidP="00F56292">
            <w:pPr>
              <w:jc w:val="both"/>
            </w:pPr>
            <w:r>
              <w:t>Enviar</w:t>
            </w:r>
          </w:p>
        </w:tc>
        <w:tc>
          <w:tcPr>
            <w:tcW w:w="5609" w:type="dxa"/>
          </w:tcPr>
          <w:p w:rsidR="00F56292" w:rsidRDefault="00A5178E" w:rsidP="0045769A">
            <w:pPr>
              <w:keepNext/>
              <w:jc w:val="both"/>
            </w:pPr>
            <w:r>
              <w:t>Guardará</w:t>
            </w:r>
            <w:r w:rsidR="00F56292">
              <w:t xml:space="preserve"> todos los cambios realizados.</w:t>
            </w:r>
          </w:p>
        </w:tc>
      </w:tr>
    </w:tbl>
    <w:p w:rsidR="00F56292" w:rsidRDefault="0045769A" w:rsidP="00932340">
      <w:pPr>
        <w:pStyle w:val="Epgrafe"/>
        <w:spacing w:before="240"/>
        <w:jc w:val="center"/>
      </w:pPr>
      <w:r w:rsidRPr="00D40823">
        <w:t>Tabla 4.3 Datos para llenar por el personal que atendió el reporte.</w:t>
      </w: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932340" w:rsidRDefault="00932340" w:rsidP="00F56292">
      <w:pPr>
        <w:spacing w:after="0"/>
        <w:jc w:val="both"/>
      </w:pPr>
    </w:p>
    <w:p w:rsidR="00051872" w:rsidRDefault="008907E8" w:rsidP="00F56292">
      <w:pPr>
        <w:spacing w:after="0"/>
        <w:jc w:val="both"/>
      </w:pPr>
      <w:r>
        <w:t>Existe la posibilidad de imprimir el reporte de solicitud de usuario, con lo que se desplegara el Anexo 21 formato 1 que se presenta en la figura 4.26.</w:t>
      </w:r>
    </w:p>
    <w:p w:rsidR="00932340" w:rsidRDefault="00932340" w:rsidP="00F56292">
      <w:pPr>
        <w:spacing w:after="0"/>
        <w:jc w:val="both"/>
      </w:pPr>
    </w:p>
    <w:p w:rsidR="00051872" w:rsidRDefault="00517F94" w:rsidP="00051872">
      <w:pPr>
        <w:keepNext/>
        <w:spacing w:after="0"/>
        <w:jc w:val="center"/>
      </w:pPr>
      <w:r w:rsidRPr="00517F94">
        <w:rPr>
          <w:noProof/>
        </w:rPr>
        <w:drawing>
          <wp:inline distT="0" distB="0" distL="0" distR="0">
            <wp:extent cx="3584575" cy="4615815"/>
            <wp:effectExtent l="0" t="0" r="0" b="0"/>
            <wp:docPr id="55" name="Imagen 55" descr="C:\Users\Cesar\Documents\Tesis\Imagenes corregida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esar\Documents\Tesis\Imagenes corregidas\16.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584575" cy="4615815"/>
                    </a:xfrm>
                    <a:prstGeom prst="rect">
                      <a:avLst/>
                    </a:prstGeom>
                    <a:noFill/>
                    <a:ln>
                      <a:noFill/>
                    </a:ln>
                  </pic:spPr>
                </pic:pic>
              </a:graphicData>
            </a:graphic>
          </wp:inline>
        </w:drawing>
      </w:r>
    </w:p>
    <w:p w:rsidR="0025184C" w:rsidRDefault="00681ED5" w:rsidP="00051872">
      <w:pPr>
        <w:pStyle w:val="Epgrafe"/>
        <w:jc w:val="center"/>
      </w:pPr>
      <w:r>
        <w:t>Figura</w:t>
      </w:r>
      <w:r w:rsidR="00051872">
        <w:t xml:space="preserve"> 4.2</w:t>
      </w:r>
      <w:r w:rsidR="00014DF5">
        <w:t>6</w:t>
      </w:r>
      <w:r w:rsidR="00051872">
        <w:t xml:space="preserve"> Formato para atender solicitudes.</w:t>
      </w:r>
    </w:p>
    <w:p w:rsidR="00051872" w:rsidRDefault="00051872" w:rsidP="00F56292">
      <w:pPr>
        <w:jc w:val="both"/>
      </w:pPr>
    </w:p>
    <w:p w:rsidR="00F56292" w:rsidRPr="00BD160D" w:rsidRDefault="00BD160D" w:rsidP="00BD160D">
      <w:pPr>
        <w:pStyle w:val="Ttulo2"/>
      </w:pPr>
      <w:bookmarkStart w:id="85" w:name="_Toc369476150"/>
      <w:bookmarkStart w:id="86" w:name="_Toc377978524"/>
      <w:r w:rsidRPr="00BD160D">
        <w:t xml:space="preserve">4.7 </w:t>
      </w:r>
      <w:r w:rsidR="00F56292" w:rsidRPr="00BD160D">
        <w:t>Calificar reporte.</w:t>
      </w:r>
      <w:bookmarkEnd w:id="85"/>
      <w:bookmarkEnd w:id="86"/>
    </w:p>
    <w:p w:rsidR="00932340" w:rsidRDefault="00932340" w:rsidP="00932340">
      <w:pPr>
        <w:spacing w:after="0"/>
        <w:jc w:val="both"/>
      </w:pPr>
    </w:p>
    <w:p w:rsidR="00F56292" w:rsidRDefault="00F56292" w:rsidP="00932340">
      <w:pPr>
        <w:spacing w:after="0"/>
        <w:jc w:val="both"/>
      </w:pPr>
      <w:r>
        <w:t xml:space="preserve">En esta sección los usuarios tendrán la capacidad de calificar la atención recibida por el personal de la DGAEI, en </w:t>
      </w:r>
      <w:r w:rsidRPr="00051872">
        <w:t xml:space="preserve">la </w:t>
      </w:r>
      <w:r w:rsidR="0045769A">
        <w:t>f</w:t>
      </w:r>
      <w:r w:rsidR="00681ED5">
        <w:t>igura</w:t>
      </w:r>
      <w:r w:rsidR="00014DF5">
        <w:t xml:space="preserve"> 4.27</w:t>
      </w:r>
      <w:r w:rsidRPr="00051872">
        <w:t xml:space="preserve"> se muestra</w:t>
      </w:r>
      <w:r>
        <w:t xml:space="preserve"> el link para ingresar. </w:t>
      </w:r>
    </w:p>
    <w:p w:rsidR="00932340" w:rsidRDefault="00932340" w:rsidP="00932340">
      <w:pPr>
        <w:spacing w:after="0"/>
        <w:jc w:val="both"/>
      </w:pPr>
    </w:p>
    <w:p w:rsidR="00F56292" w:rsidRDefault="00F56292" w:rsidP="00F56292">
      <w:pPr>
        <w:keepNext/>
        <w:spacing w:after="0"/>
        <w:jc w:val="center"/>
      </w:pPr>
      <w:r>
        <w:rPr>
          <w:noProof/>
        </w:rPr>
        <w:drawing>
          <wp:inline distT="0" distB="0" distL="0" distR="0">
            <wp:extent cx="2450432" cy="525600"/>
            <wp:effectExtent l="19050" t="0" r="7018" b="0"/>
            <wp:docPr id="176" name="Imagen 3" descr="C:\Users\cgarcias\Pictures\trabajo profesional\18-Calificar-Repo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garcias\Pictures\trabajo profesional\18-Calificar-Reporte.jpg"/>
                    <pic:cNvPicPr>
                      <a:picLocks noChangeAspect="1" noChangeArrowheads="1"/>
                    </pic:cNvPicPr>
                  </pic:nvPicPr>
                  <pic:blipFill>
                    <a:blip r:embed="rId96" cstate="print"/>
                    <a:srcRect/>
                    <a:stretch>
                      <a:fillRect/>
                    </a:stretch>
                  </pic:blipFill>
                  <pic:spPr bwMode="auto">
                    <a:xfrm>
                      <a:off x="0" y="0"/>
                      <a:ext cx="2450432" cy="525600"/>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014DF5">
        <w:t xml:space="preserve"> 4.27</w:t>
      </w:r>
      <w:r w:rsidR="00D96F12">
        <w:t xml:space="preserve"> </w:t>
      </w:r>
      <w:r w:rsidR="00F56292">
        <w:t>Enlace Calificar Reporte</w:t>
      </w:r>
    </w:p>
    <w:p w:rsidR="00014DF5" w:rsidRDefault="00014DF5" w:rsidP="00C54066">
      <w:pPr>
        <w:spacing w:after="0"/>
        <w:jc w:val="both"/>
        <w:rPr>
          <w:rFonts w:cstheme="minorHAnsi"/>
          <w:shd w:val="clear" w:color="auto" w:fill="FFFFFF"/>
        </w:rPr>
      </w:pPr>
    </w:p>
    <w:p w:rsidR="00932340" w:rsidRDefault="00932340" w:rsidP="00C54066">
      <w:pPr>
        <w:spacing w:after="0"/>
        <w:jc w:val="both"/>
        <w:rPr>
          <w:rFonts w:cstheme="minorHAnsi"/>
          <w:shd w:val="clear" w:color="auto" w:fill="FFFFFF"/>
        </w:rPr>
      </w:pPr>
    </w:p>
    <w:p w:rsidR="00F56292" w:rsidRPr="00C54066" w:rsidRDefault="00F56292" w:rsidP="00C54066">
      <w:pPr>
        <w:spacing w:after="0"/>
        <w:jc w:val="both"/>
        <w:rPr>
          <w:rFonts w:cstheme="minorHAnsi"/>
          <w:shd w:val="clear" w:color="auto" w:fill="FFFFFF"/>
        </w:rPr>
      </w:pPr>
      <w:r w:rsidRPr="00C54066">
        <w:rPr>
          <w:rFonts w:cstheme="minorHAnsi"/>
          <w:shd w:val="clear" w:color="auto" w:fill="FFFFFF"/>
        </w:rPr>
        <w:t xml:space="preserve">Una vez </w:t>
      </w:r>
      <w:r w:rsidR="00A5178E" w:rsidRPr="00C54066">
        <w:rPr>
          <w:rFonts w:cstheme="minorHAnsi"/>
          <w:shd w:val="clear" w:color="auto" w:fill="FFFFFF"/>
        </w:rPr>
        <w:t>levantado el</w:t>
      </w:r>
      <w:r w:rsidRPr="00C54066">
        <w:rPr>
          <w:rFonts w:cstheme="minorHAnsi"/>
          <w:shd w:val="clear" w:color="auto" w:fill="FFFFFF"/>
        </w:rPr>
        <w:t xml:space="preserve"> reporte </w:t>
      </w:r>
      <w:r w:rsidR="00051872" w:rsidRPr="00C54066">
        <w:rPr>
          <w:rFonts w:cstheme="minorHAnsi"/>
          <w:shd w:val="clear" w:color="auto" w:fill="FFFFFF"/>
        </w:rPr>
        <w:t xml:space="preserve">donde el usuario participó, </w:t>
      </w:r>
      <w:r w:rsidRPr="00C54066">
        <w:rPr>
          <w:rFonts w:cstheme="minorHAnsi"/>
          <w:shd w:val="clear" w:color="auto" w:fill="FFFFFF"/>
        </w:rPr>
        <w:t xml:space="preserve">se tiene la obligación de calificar la </w:t>
      </w:r>
      <w:r w:rsidR="00A5178E" w:rsidRPr="00C54066">
        <w:rPr>
          <w:rFonts w:cstheme="minorHAnsi"/>
          <w:shd w:val="clear" w:color="auto" w:fill="FFFFFF"/>
        </w:rPr>
        <w:t xml:space="preserve">atención recibida, </w:t>
      </w:r>
      <w:r w:rsidR="0005290D" w:rsidRPr="00C54066">
        <w:rPr>
          <w:rFonts w:cstheme="minorHAnsi"/>
          <w:shd w:val="clear" w:color="auto" w:fill="FFFFFF"/>
        </w:rPr>
        <w:t xml:space="preserve">además </w:t>
      </w:r>
      <w:r w:rsidRPr="00C54066">
        <w:rPr>
          <w:rFonts w:cstheme="minorHAnsi"/>
          <w:shd w:val="clear" w:color="auto" w:fill="FFFFFF"/>
        </w:rPr>
        <w:t>el usuario</w:t>
      </w:r>
      <w:r w:rsidR="0005290D" w:rsidRPr="00C54066">
        <w:rPr>
          <w:rFonts w:cstheme="minorHAnsi"/>
          <w:shd w:val="clear" w:color="auto" w:fill="FFFFFF"/>
        </w:rPr>
        <w:t xml:space="preserve"> verificará que tenga</w:t>
      </w:r>
      <w:r w:rsidRPr="00C54066">
        <w:rPr>
          <w:rFonts w:cstheme="minorHAnsi"/>
          <w:shd w:val="clear" w:color="auto" w:fill="FFFFFF"/>
        </w:rPr>
        <w:t xml:space="preserve"> su calificación, si no es así, no podrá levantar un nuevo reporte y</w:t>
      </w:r>
      <w:r w:rsidR="0005290D" w:rsidRPr="00C54066">
        <w:rPr>
          <w:rFonts w:cstheme="minorHAnsi"/>
          <w:shd w:val="clear" w:color="auto" w:fill="FFFFFF"/>
        </w:rPr>
        <w:t xml:space="preserve"> le aparecerá un mensaje como el que se muestra en</w:t>
      </w:r>
      <w:r w:rsidRPr="00C54066">
        <w:rPr>
          <w:rFonts w:cstheme="minorHAnsi"/>
          <w:shd w:val="clear" w:color="auto" w:fill="FFFFFF"/>
        </w:rPr>
        <w:t xml:space="preserve"> la </w:t>
      </w:r>
      <w:r w:rsidR="0045769A">
        <w:rPr>
          <w:rFonts w:cstheme="minorHAnsi"/>
          <w:shd w:val="clear" w:color="auto" w:fill="FFFFFF"/>
        </w:rPr>
        <w:t>f</w:t>
      </w:r>
      <w:r w:rsidR="00681ED5">
        <w:rPr>
          <w:rFonts w:cstheme="minorHAnsi"/>
          <w:shd w:val="clear" w:color="auto" w:fill="FFFFFF"/>
        </w:rPr>
        <w:t>igura</w:t>
      </w:r>
      <w:r w:rsidR="00014DF5">
        <w:rPr>
          <w:rFonts w:cstheme="minorHAnsi"/>
          <w:shd w:val="clear" w:color="auto" w:fill="FFFFFF"/>
        </w:rPr>
        <w:t xml:space="preserve"> 4.28</w:t>
      </w:r>
      <w:r w:rsidR="0005290D" w:rsidRPr="00C54066">
        <w:rPr>
          <w:rFonts w:cstheme="minorHAnsi"/>
          <w:shd w:val="clear" w:color="auto" w:fill="FFFFFF"/>
        </w:rPr>
        <w:t>.</w:t>
      </w:r>
    </w:p>
    <w:p w:rsidR="00C54066" w:rsidRPr="00C54066" w:rsidRDefault="00C54066" w:rsidP="00C54066">
      <w:pPr>
        <w:spacing w:after="0"/>
        <w:jc w:val="both"/>
        <w:rPr>
          <w:rFonts w:cstheme="minorHAnsi"/>
          <w:shd w:val="clear" w:color="auto" w:fill="FFFFFF"/>
        </w:rPr>
      </w:pPr>
    </w:p>
    <w:p w:rsidR="00C54066" w:rsidRDefault="00852D3C" w:rsidP="00C54066">
      <w:pPr>
        <w:keepNext/>
        <w:spacing w:after="0"/>
        <w:jc w:val="center"/>
      </w:pPr>
      <w:r w:rsidRPr="00852D3C">
        <w:rPr>
          <w:rFonts w:cstheme="minorHAnsi"/>
          <w:noProof/>
          <w:shd w:val="clear" w:color="auto" w:fill="FFFFFF"/>
        </w:rPr>
        <w:drawing>
          <wp:inline distT="0" distB="0" distL="0" distR="0">
            <wp:extent cx="4140000" cy="856577"/>
            <wp:effectExtent l="19050" t="0" r="0" b="0"/>
            <wp:docPr id="5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a:srcRect/>
                    <a:stretch>
                      <a:fillRect/>
                    </a:stretch>
                  </pic:blipFill>
                  <pic:spPr bwMode="auto">
                    <a:xfrm>
                      <a:off x="0" y="0"/>
                      <a:ext cx="4140000" cy="856577"/>
                    </a:xfrm>
                    <a:prstGeom prst="rect">
                      <a:avLst/>
                    </a:prstGeom>
                    <a:noFill/>
                    <a:ln w="9525">
                      <a:noFill/>
                      <a:miter lim="800000"/>
                      <a:headEnd/>
                      <a:tailEnd/>
                    </a:ln>
                  </pic:spPr>
                </pic:pic>
              </a:graphicData>
            </a:graphic>
          </wp:inline>
        </w:drawing>
      </w:r>
    </w:p>
    <w:p w:rsidR="00F56292" w:rsidRDefault="00681ED5" w:rsidP="00C54066">
      <w:pPr>
        <w:pStyle w:val="Epgrafe"/>
        <w:jc w:val="center"/>
      </w:pPr>
      <w:r>
        <w:t>Figura</w:t>
      </w:r>
      <w:r w:rsidR="00014DF5">
        <w:t xml:space="preserve"> 4.28</w:t>
      </w:r>
      <w:r w:rsidR="00C54066">
        <w:t xml:space="preserve"> Mensaje para obligar a calificar los reportes pendiente</w:t>
      </w:r>
    </w:p>
    <w:p w:rsidR="00C54066" w:rsidRPr="00C54066" w:rsidRDefault="00C54066" w:rsidP="00C54066">
      <w:pPr>
        <w:spacing w:after="0"/>
        <w:jc w:val="both"/>
      </w:pPr>
    </w:p>
    <w:p w:rsidR="00F56292" w:rsidRPr="00BD160D" w:rsidRDefault="00BD160D" w:rsidP="00BD160D">
      <w:pPr>
        <w:pStyle w:val="Ttulo2"/>
      </w:pPr>
      <w:bookmarkStart w:id="87" w:name="_Toc369476151"/>
      <w:bookmarkStart w:id="88" w:name="_Toc377978525"/>
      <w:r w:rsidRPr="00BD160D">
        <w:t xml:space="preserve">4.8 </w:t>
      </w:r>
      <w:r w:rsidR="00F56292" w:rsidRPr="00BD160D">
        <w:t>Levantar reporte de mejoras.</w:t>
      </w:r>
      <w:bookmarkEnd w:id="87"/>
      <w:bookmarkEnd w:id="88"/>
    </w:p>
    <w:p w:rsidR="00C54066" w:rsidRPr="00C54066" w:rsidRDefault="00C54066" w:rsidP="00C54066">
      <w:pPr>
        <w:spacing w:after="0"/>
        <w:jc w:val="both"/>
        <w:rPr>
          <w:rFonts w:cstheme="minorHAnsi"/>
          <w:shd w:val="clear" w:color="auto" w:fill="FFFFFF"/>
        </w:rPr>
      </w:pPr>
    </w:p>
    <w:p w:rsidR="00F56292" w:rsidRDefault="00F56292" w:rsidP="00C54066">
      <w:pPr>
        <w:spacing w:after="0"/>
        <w:jc w:val="both"/>
        <w:rPr>
          <w:rFonts w:cstheme="minorHAnsi"/>
          <w:shd w:val="clear" w:color="auto" w:fill="FFFFFF"/>
        </w:rPr>
      </w:pPr>
      <w:r w:rsidRPr="00C54066">
        <w:rPr>
          <w:rFonts w:cstheme="minorHAnsi"/>
          <w:shd w:val="clear" w:color="auto" w:fill="FFFFFF"/>
        </w:rPr>
        <w:t>Este es el único acceso para las solicitudes de mejoras y/u oportunidad de cambio, aquí iniciar</w:t>
      </w:r>
      <w:r w:rsidR="0005290D" w:rsidRPr="00C54066">
        <w:rPr>
          <w:rFonts w:cstheme="minorHAnsi"/>
          <w:shd w:val="clear" w:color="auto" w:fill="FFFFFF"/>
        </w:rPr>
        <w:t>á</w:t>
      </w:r>
      <w:r w:rsidRPr="00C54066">
        <w:rPr>
          <w:rFonts w:cstheme="minorHAnsi"/>
          <w:shd w:val="clear" w:color="auto" w:fill="FFFFFF"/>
        </w:rPr>
        <w:t xml:space="preserve"> el proceso de Administración del Cambio del MAAGTICSI, cumpliendo así con los requerimientos </w:t>
      </w:r>
      <w:r w:rsidR="0005290D" w:rsidRPr="00C54066">
        <w:rPr>
          <w:rFonts w:cstheme="minorHAnsi"/>
          <w:shd w:val="clear" w:color="auto" w:fill="FFFFFF"/>
        </w:rPr>
        <w:t>solicitados</w:t>
      </w:r>
      <w:r w:rsidRPr="00C54066">
        <w:rPr>
          <w:rFonts w:cstheme="minorHAnsi"/>
          <w:shd w:val="clear" w:color="auto" w:fill="FFFFFF"/>
        </w:rPr>
        <w:t xml:space="preserve"> por </w:t>
      </w:r>
      <w:r w:rsidR="0005290D" w:rsidRPr="00C54066">
        <w:rPr>
          <w:rFonts w:cstheme="minorHAnsi"/>
          <w:shd w:val="clear" w:color="auto" w:fill="FFFFFF"/>
        </w:rPr>
        <w:t>presidencia, para ingresar al mó</w:t>
      </w:r>
      <w:r w:rsidR="00C33829">
        <w:rPr>
          <w:rFonts w:cstheme="minorHAnsi"/>
          <w:shd w:val="clear" w:color="auto" w:fill="FFFFFF"/>
        </w:rPr>
        <w:t xml:space="preserve">dulo </w:t>
      </w:r>
      <w:r w:rsidR="0005290D" w:rsidRPr="00C54066">
        <w:rPr>
          <w:rFonts w:cstheme="minorHAnsi"/>
          <w:shd w:val="clear" w:color="auto" w:fill="FFFFFF"/>
        </w:rPr>
        <w:t>es necesario</w:t>
      </w:r>
      <w:r w:rsidRPr="00C54066">
        <w:rPr>
          <w:rFonts w:cstheme="minorHAnsi"/>
          <w:shd w:val="clear" w:color="auto" w:fill="FFFFFF"/>
        </w:rPr>
        <w:t xml:space="preserve"> dar clic en el enlace que representa la </w:t>
      </w:r>
      <w:r w:rsidR="0045769A">
        <w:rPr>
          <w:rFonts w:cstheme="minorHAnsi"/>
          <w:shd w:val="clear" w:color="auto" w:fill="FFFFFF"/>
        </w:rPr>
        <w:t>f</w:t>
      </w:r>
      <w:r w:rsidR="00681ED5">
        <w:rPr>
          <w:rFonts w:cstheme="minorHAnsi"/>
          <w:shd w:val="clear" w:color="auto" w:fill="FFFFFF"/>
        </w:rPr>
        <w:t>igura</w:t>
      </w:r>
      <w:r w:rsidR="00014DF5">
        <w:rPr>
          <w:rFonts w:cstheme="minorHAnsi"/>
          <w:shd w:val="clear" w:color="auto" w:fill="FFFFFF"/>
        </w:rPr>
        <w:t xml:space="preserve"> 4.29.</w:t>
      </w:r>
    </w:p>
    <w:p w:rsidR="00C54066" w:rsidRPr="00C54066" w:rsidRDefault="00C54066" w:rsidP="00C54066">
      <w:pPr>
        <w:spacing w:after="0"/>
        <w:jc w:val="both"/>
        <w:rPr>
          <w:rFonts w:cstheme="minorHAnsi"/>
          <w:shd w:val="clear" w:color="auto" w:fill="FFFFFF"/>
        </w:rPr>
      </w:pPr>
    </w:p>
    <w:p w:rsidR="00F56292" w:rsidRDefault="00F56292" w:rsidP="00F56292">
      <w:pPr>
        <w:keepNext/>
        <w:spacing w:after="0"/>
        <w:jc w:val="center"/>
      </w:pPr>
      <w:r>
        <w:rPr>
          <w:noProof/>
        </w:rPr>
        <w:drawing>
          <wp:inline distT="0" distB="0" distL="0" distR="0">
            <wp:extent cx="2468937" cy="525600"/>
            <wp:effectExtent l="19050" t="0" r="7563" b="0"/>
            <wp:docPr id="177" name="Imagen 6" descr="C:\Users\cgarcias\Pictures\trabajo profesional\19-Reporte-de-mej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Pictures\trabajo profesional\19-Reporte-de-mejora.jpg"/>
                    <pic:cNvPicPr>
                      <a:picLocks noChangeAspect="1" noChangeArrowheads="1"/>
                    </pic:cNvPicPr>
                  </pic:nvPicPr>
                  <pic:blipFill>
                    <a:blip r:embed="rId98" cstate="print"/>
                    <a:srcRect/>
                    <a:stretch>
                      <a:fillRect/>
                    </a:stretch>
                  </pic:blipFill>
                  <pic:spPr bwMode="auto">
                    <a:xfrm>
                      <a:off x="0" y="0"/>
                      <a:ext cx="2468937" cy="525600"/>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C54066">
        <w:t xml:space="preserve"> 4.2</w:t>
      </w:r>
      <w:r w:rsidR="00014DF5">
        <w:t>9</w:t>
      </w:r>
      <w:r w:rsidR="00D96F12">
        <w:t xml:space="preserve"> </w:t>
      </w:r>
      <w:r w:rsidR="00F56292">
        <w:t>Enlace para Levantar un reporte de mejora</w:t>
      </w:r>
    </w:p>
    <w:p w:rsidR="00F56292" w:rsidRDefault="00F56292" w:rsidP="00F56292">
      <w:pPr>
        <w:spacing w:after="0"/>
        <w:jc w:val="both"/>
      </w:pPr>
    </w:p>
    <w:p w:rsidR="00F56292" w:rsidRDefault="00F56292" w:rsidP="00F56292">
      <w:pPr>
        <w:spacing w:after="0"/>
        <w:jc w:val="both"/>
        <w:rPr>
          <w:color w:val="FF0000"/>
        </w:rPr>
      </w:pPr>
      <w:r>
        <w:t>Con ayuda de los f</w:t>
      </w:r>
      <w:r w:rsidR="0005290D">
        <w:t>ormatos del MAAGTICSI, se diseñó</w:t>
      </w:r>
      <w:r>
        <w:t xml:space="preserve"> un formato adecuado para las necesidades de </w:t>
      </w:r>
      <w:r w:rsidRPr="00716C5D">
        <w:t xml:space="preserve">PROFEPA, estos cambios o mejoras serán específicamente para los sistemas institucionales. En primer lugar, en la página aparecerá la información del usuario que inicio sesión, como se muestra en la </w:t>
      </w:r>
      <w:r w:rsidR="0045769A">
        <w:t>f</w:t>
      </w:r>
      <w:r w:rsidR="00681ED5">
        <w:t>igura</w:t>
      </w:r>
      <w:r w:rsidR="00014DF5">
        <w:t xml:space="preserve"> 4.30</w:t>
      </w:r>
      <w:r w:rsidR="00716C5D" w:rsidRPr="00716C5D">
        <w:t>.</w:t>
      </w:r>
    </w:p>
    <w:p w:rsidR="00716C5D" w:rsidRDefault="00716C5D" w:rsidP="00F56292">
      <w:pPr>
        <w:spacing w:after="0"/>
        <w:jc w:val="both"/>
      </w:pPr>
    </w:p>
    <w:p w:rsidR="00F56292" w:rsidRDefault="00F56292" w:rsidP="00F56292">
      <w:pPr>
        <w:keepNext/>
        <w:spacing w:after="0"/>
        <w:jc w:val="both"/>
      </w:pPr>
      <w:r>
        <w:rPr>
          <w:noProof/>
        </w:rPr>
        <w:drawing>
          <wp:inline distT="0" distB="0" distL="0" distR="0">
            <wp:extent cx="5610225" cy="866775"/>
            <wp:effectExtent l="19050" t="0" r="9525" b="0"/>
            <wp:docPr id="178" name="Imagen 9" descr="C:\Users\cgarcias\Pictures\trabajo profesional\21-Datos-Person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garcias\Pictures\trabajo profesional\21-Datos-Personales.jpg"/>
                    <pic:cNvPicPr>
                      <a:picLocks noChangeAspect="1" noChangeArrowheads="1"/>
                    </pic:cNvPicPr>
                  </pic:nvPicPr>
                  <pic:blipFill>
                    <a:blip r:embed="rId99" cstate="print"/>
                    <a:srcRect/>
                    <a:stretch>
                      <a:fillRect/>
                    </a:stretch>
                  </pic:blipFill>
                  <pic:spPr bwMode="auto">
                    <a:xfrm>
                      <a:off x="0" y="0"/>
                      <a:ext cx="5610225" cy="866775"/>
                    </a:xfrm>
                    <a:prstGeom prst="rect">
                      <a:avLst/>
                    </a:prstGeom>
                    <a:noFill/>
                    <a:ln w="9525">
                      <a:noFill/>
                      <a:miter lim="800000"/>
                      <a:headEnd/>
                      <a:tailEnd/>
                    </a:ln>
                  </pic:spPr>
                </pic:pic>
              </a:graphicData>
            </a:graphic>
          </wp:inline>
        </w:drawing>
      </w:r>
    </w:p>
    <w:p w:rsidR="00F56292" w:rsidRDefault="00681ED5" w:rsidP="00F56292">
      <w:pPr>
        <w:pStyle w:val="Epgrafe"/>
        <w:jc w:val="center"/>
      </w:pPr>
      <w:r>
        <w:t>Figura</w:t>
      </w:r>
      <w:r w:rsidR="00014DF5">
        <w:t xml:space="preserve"> 4.30</w:t>
      </w:r>
      <w:r w:rsidR="00D96F12">
        <w:t xml:space="preserve"> </w:t>
      </w:r>
      <w:r w:rsidR="00F56292">
        <w:t>Datos personales mostrados en reporte de mejora</w:t>
      </w:r>
    </w:p>
    <w:p w:rsidR="00716C5D" w:rsidRDefault="00716C5D" w:rsidP="00852D3C">
      <w:pPr>
        <w:spacing w:after="0"/>
        <w:jc w:val="both"/>
      </w:pPr>
    </w:p>
    <w:p w:rsidR="00014DF5" w:rsidRDefault="00F56292" w:rsidP="00177F2C">
      <w:pPr>
        <w:spacing w:after="0"/>
        <w:jc w:val="both"/>
      </w:pPr>
      <w:r>
        <w:t>Después de lo</w:t>
      </w:r>
      <w:r w:rsidR="0005290D">
        <w:t>s datos del usuario, se mostrará</w:t>
      </w:r>
      <w:r>
        <w:t xml:space="preserve">n campos que debe llenar para terminar este proceso, como se muestra en </w:t>
      </w:r>
      <w:r w:rsidRPr="00014DF5">
        <w:t xml:space="preserve">la </w:t>
      </w:r>
      <w:r w:rsidR="00716C5D" w:rsidRPr="00014DF5">
        <w:t>tabl</w:t>
      </w:r>
      <w:r w:rsidR="00014DF5" w:rsidRPr="00014DF5">
        <w:t>a 4.4</w:t>
      </w:r>
      <w:r w:rsidR="00177F2C">
        <w:t>, además</w:t>
      </w:r>
      <w:r w:rsidR="0005290D">
        <w:t xml:space="preserve"> se enlistará</w:t>
      </w:r>
      <w:r>
        <w:t xml:space="preserve">n los campos necesarios junto con la descripción de los mismos </w:t>
      </w:r>
      <w:r w:rsidR="00177F2C">
        <w:t>y posteriormente</w:t>
      </w:r>
      <w:r w:rsidR="00014DF5">
        <w:t>, se presenta la pantalla de captura en</w:t>
      </w:r>
      <w:r w:rsidR="0045769A">
        <w:t xml:space="preserve"> la f</w:t>
      </w:r>
      <w:r w:rsidR="00B43378">
        <w:t>igura 4.31.</w:t>
      </w:r>
    </w:p>
    <w:p w:rsidR="00B43378" w:rsidRPr="00177F2C" w:rsidRDefault="00B43378" w:rsidP="00177F2C">
      <w:pPr>
        <w:spacing w:after="0"/>
        <w:jc w:val="both"/>
      </w:pPr>
    </w:p>
    <w:p w:rsidR="00177F2C" w:rsidRDefault="00177F2C" w:rsidP="00177F2C">
      <w:pPr>
        <w:spacing w:after="0"/>
        <w:jc w:val="both"/>
      </w:pPr>
    </w:p>
    <w:tbl>
      <w:tblPr>
        <w:tblStyle w:val="Tablaconcuadrcula"/>
        <w:tblW w:w="0" w:type="auto"/>
        <w:tblLook w:val="04A0" w:firstRow="1" w:lastRow="0" w:firstColumn="1" w:lastColumn="0" w:noHBand="0" w:noVBand="1"/>
      </w:tblPr>
      <w:tblGrid>
        <w:gridCol w:w="4489"/>
        <w:gridCol w:w="4489"/>
      </w:tblGrid>
      <w:tr w:rsidR="00F56292" w:rsidRPr="00FE067E" w:rsidTr="00F56292">
        <w:tc>
          <w:tcPr>
            <w:tcW w:w="4489" w:type="dxa"/>
          </w:tcPr>
          <w:p w:rsidR="00F56292" w:rsidRPr="00FE067E" w:rsidRDefault="00F56292" w:rsidP="00F56292">
            <w:pPr>
              <w:jc w:val="both"/>
              <w:rPr>
                <w:b/>
              </w:rPr>
            </w:pPr>
            <w:r w:rsidRPr="00FE067E">
              <w:rPr>
                <w:b/>
              </w:rPr>
              <w:t>Nombre del campo</w:t>
            </w:r>
          </w:p>
        </w:tc>
        <w:tc>
          <w:tcPr>
            <w:tcW w:w="4489" w:type="dxa"/>
          </w:tcPr>
          <w:p w:rsidR="00F56292" w:rsidRPr="00FE067E" w:rsidRDefault="00F56292" w:rsidP="00F56292">
            <w:pPr>
              <w:jc w:val="both"/>
              <w:rPr>
                <w:b/>
              </w:rPr>
            </w:pPr>
            <w:r w:rsidRPr="00FE067E">
              <w:rPr>
                <w:b/>
              </w:rPr>
              <w:t xml:space="preserve">Descripción </w:t>
            </w:r>
          </w:p>
        </w:tc>
      </w:tr>
      <w:tr w:rsidR="00F56292" w:rsidTr="00F56292">
        <w:tc>
          <w:tcPr>
            <w:tcW w:w="4489" w:type="dxa"/>
          </w:tcPr>
          <w:p w:rsidR="00F56292" w:rsidRDefault="00F56292" w:rsidP="00F56292">
            <w:pPr>
              <w:jc w:val="both"/>
            </w:pPr>
            <w:r>
              <w:t>Sistema</w:t>
            </w:r>
          </w:p>
        </w:tc>
        <w:tc>
          <w:tcPr>
            <w:tcW w:w="4489" w:type="dxa"/>
          </w:tcPr>
          <w:p w:rsidR="00F56292" w:rsidRDefault="00F56292" w:rsidP="00F56292">
            <w:pPr>
              <w:jc w:val="both"/>
            </w:pPr>
            <w:r>
              <w:t>Listado de los nombre de los sistemas institucionales de la Procuraduría</w:t>
            </w:r>
            <w:r w:rsidR="0005290D">
              <w:t>.</w:t>
            </w:r>
          </w:p>
        </w:tc>
      </w:tr>
      <w:tr w:rsidR="00F56292" w:rsidTr="00F56292">
        <w:tc>
          <w:tcPr>
            <w:tcW w:w="4489" w:type="dxa"/>
          </w:tcPr>
          <w:p w:rsidR="00F56292" w:rsidRDefault="00F56292" w:rsidP="00F56292">
            <w:pPr>
              <w:jc w:val="both"/>
            </w:pPr>
            <w:r>
              <w:t>Descripción</w:t>
            </w:r>
          </w:p>
        </w:tc>
        <w:tc>
          <w:tcPr>
            <w:tcW w:w="4489" w:type="dxa"/>
          </w:tcPr>
          <w:p w:rsidR="00F56292" w:rsidRDefault="00F56292" w:rsidP="00F56292">
            <w:pPr>
              <w:jc w:val="both"/>
            </w:pPr>
            <w:r>
              <w:t>Breve descripción del cambio o mejora que se desea en el sistema institucional, con un máximo de 1000 caracteres</w:t>
            </w:r>
            <w:r w:rsidR="0005290D">
              <w:t>.</w:t>
            </w:r>
          </w:p>
        </w:tc>
      </w:tr>
      <w:tr w:rsidR="00F56292" w:rsidTr="00F56292">
        <w:tc>
          <w:tcPr>
            <w:tcW w:w="4489" w:type="dxa"/>
          </w:tcPr>
          <w:p w:rsidR="00F56292" w:rsidRDefault="00F56292" w:rsidP="00F56292">
            <w:pPr>
              <w:jc w:val="both"/>
            </w:pPr>
            <w:r>
              <w:t>Áreas de impacto</w:t>
            </w:r>
          </w:p>
        </w:tc>
        <w:tc>
          <w:tcPr>
            <w:tcW w:w="4489" w:type="dxa"/>
          </w:tcPr>
          <w:p w:rsidR="00F56292" w:rsidRDefault="00F56292" w:rsidP="0005290D">
            <w:pPr>
              <w:jc w:val="both"/>
            </w:pPr>
            <w:r>
              <w:t>Se mencionar</w:t>
            </w:r>
            <w:r w:rsidR="0005290D">
              <w:t>á</w:t>
            </w:r>
            <w:r>
              <w:t xml:space="preserve">n </w:t>
            </w:r>
            <w:r w:rsidR="0005290D">
              <w:t>la(s) área(s) que se beneficiará</w:t>
            </w:r>
            <w:r>
              <w:t>n con la realización de la mejora, con un máximo de 250 caracteres</w:t>
            </w:r>
            <w:r w:rsidR="0005290D">
              <w:t>.</w:t>
            </w:r>
          </w:p>
        </w:tc>
      </w:tr>
      <w:tr w:rsidR="00F56292" w:rsidTr="00F56292">
        <w:tc>
          <w:tcPr>
            <w:tcW w:w="4489" w:type="dxa"/>
          </w:tcPr>
          <w:p w:rsidR="00F56292" w:rsidRDefault="00F56292" w:rsidP="00F56292">
            <w:pPr>
              <w:jc w:val="both"/>
            </w:pPr>
            <w:r>
              <w:t>Beneficios</w:t>
            </w:r>
          </w:p>
        </w:tc>
        <w:tc>
          <w:tcPr>
            <w:tcW w:w="4489" w:type="dxa"/>
          </w:tcPr>
          <w:p w:rsidR="00F56292" w:rsidRDefault="00F56292" w:rsidP="00F56292">
            <w:pPr>
              <w:jc w:val="both"/>
            </w:pPr>
            <w:r>
              <w:t>Se escri</w:t>
            </w:r>
            <w:r w:rsidR="0005290D">
              <w:t>birá una justificación de porqué</w:t>
            </w:r>
            <w:r>
              <w:t xml:space="preserve"> se debería realizar el cambio, con un máximo de 250 caracteres</w:t>
            </w:r>
            <w:r w:rsidR="00B43378">
              <w:t>.</w:t>
            </w:r>
          </w:p>
        </w:tc>
      </w:tr>
      <w:tr w:rsidR="00F56292" w:rsidTr="00F56292">
        <w:tc>
          <w:tcPr>
            <w:tcW w:w="4489" w:type="dxa"/>
          </w:tcPr>
          <w:p w:rsidR="00F56292" w:rsidRDefault="00F56292" w:rsidP="00F56292">
            <w:pPr>
              <w:jc w:val="both"/>
            </w:pPr>
            <w:r>
              <w:t>Tiempo</w:t>
            </w:r>
          </w:p>
        </w:tc>
        <w:tc>
          <w:tcPr>
            <w:tcW w:w="4489" w:type="dxa"/>
          </w:tcPr>
          <w:p w:rsidR="00F56292" w:rsidRDefault="00F56292" w:rsidP="00F56292">
            <w:pPr>
              <w:jc w:val="both"/>
            </w:pPr>
            <w:r>
              <w:t>Se conforma por meses y días, el usuario escribirá en cuento tiempo desea para que el cambio se realice</w:t>
            </w:r>
            <w:r w:rsidR="00B43378">
              <w:t>.</w:t>
            </w:r>
          </w:p>
        </w:tc>
      </w:tr>
      <w:tr w:rsidR="00F56292" w:rsidTr="00F56292">
        <w:tc>
          <w:tcPr>
            <w:tcW w:w="4489" w:type="dxa"/>
          </w:tcPr>
          <w:p w:rsidR="00F56292" w:rsidRDefault="00F56292" w:rsidP="00F56292">
            <w:pPr>
              <w:jc w:val="both"/>
            </w:pPr>
            <w:r>
              <w:t>Observaciones</w:t>
            </w:r>
          </w:p>
        </w:tc>
        <w:tc>
          <w:tcPr>
            <w:tcW w:w="4489" w:type="dxa"/>
          </w:tcPr>
          <w:p w:rsidR="00F56292" w:rsidRDefault="00F56292" w:rsidP="0045769A">
            <w:pPr>
              <w:keepNext/>
              <w:jc w:val="both"/>
            </w:pPr>
            <w:r>
              <w:t>Campo que escribir algún comentario adicional, con un máximo de 250 caracteres</w:t>
            </w:r>
            <w:r w:rsidR="00B43378">
              <w:t>.</w:t>
            </w:r>
          </w:p>
        </w:tc>
      </w:tr>
    </w:tbl>
    <w:p w:rsidR="0005290D" w:rsidRDefault="0045769A" w:rsidP="0045769A">
      <w:pPr>
        <w:pStyle w:val="Epgrafe"/>
        <w:jc w:val="center"/>
      </w:pPr>
      <w:r w:rsidRPr="00D40823">
        <w:rPr>
          <w:color w:val="548DD4" w:themeColor="text2" w:themeTint="99"/>
        </w:rPr>
        <w:t>Tabla 4.4. Campos solicitados para reporte de mejoras</w:t>
      </w:r>
    </w:p>
    <w:p w:rsidR="0005290D" w:rsidRDefault="0005290D" w:rsidP="00F56292">
      <w:pPr>
        <w:keepNext/>
        <w:spacing w:after="0"/>
        <w:jc w:val="center"/>
      </w:pPr>
    </w:p>
    <w:p w:rsidR="00F56292" w:rsidRDefault="00F56292" w:rsidP="00F56292">
      <w:pPr>
        <w:keepNext/>
        <w:spacing w:after="0"/>
        <w:jc w:val="center"/>
      </w:pPr>
      <w:r>
        <w:rPr>
          <w:noProof/>
        </w:rPr>
        <w:drawing>
          <wp:inline distT="0" distB="0" distL="0" distR="0">
            <wp:extent cx="4318118" cy="2700000"/>
            <wp:effectExtent l="19050" t="0" r="6232" b="0"/>
            <wp:docPr id="179" name="Imagen 10" descr="C:\Users\cgarcias\Pictures\trabajo profesional\22-Campos-levantar-mej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garcias\Pictures\trabajo profesional\22-Campos-levantar-mejora.jpg"/>
                    <pic:cNvPicPr>
                      <a:picLocks noChangeAspect="1" noChangeArrowheads="1"/>
                    </pic:cNvPicPr>
                  </pic:nvPicPr>
                  <pic:blipFill>
                    <a:blip r:embed="rId100" cstate="print"/>
                    <a:srcRect/>
                    <a:stretch>
                      <a:fillRect/>
                    </a:stretch>
                  </pic:blipFill>
                  <pic:spPr bwMode="auto">
                    <a:xfrm>
                      <a:off x="0" y="0"/>
                      <a:ext cx="4318118" cy="2700000"/>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014DF5">
        <w:t xml:space="preserve"> 4.31 Captura de datos </w:t>
      </w:r>
      <w:r w:rsidR="00F56292">
        <w:t>para</w:t>
      </w:r>
      <w:r w:rsidR="00014DF5">
        <w:t xml:space="preserve"> nuevo</w:t>
      </w:r>
      <w:r w:rsidR="00F56292">
        <w:t xml:space="preserve"> reporte de mejora</w:t>
      </w:r>
    </w:p>
    <w:p w:rsidR="00F56292" w:rsidRDefault="00F56292" w:rsidP="00F56292">
      <w:pPr>
        <w:spacing w:after="0"/>
        <w:jc w:val="both"/>
      </w:pPr>
    </w:p>
    <w:p w:rsidR="00F56292" w:rsidRDefault="00F56292" w:rsidP="00F56292">
      <w:pPr>
        <w:spacing w:after="0"/>
        <w:jc w:val="both"/>
      </w:pPr>
      <w:r>
        <w:t xml:space="preserve">Una vez completos todos los campos </w:t>
      </w:r>
      <w:r w:rsidR="0005290D">
        <w:t>y guardándolos, se proporcionará</w:t>
      </w:r>
      <w:r>
        <w:t xml:space="preserve"> el folio de la mejora como lo muestra la </w:t>
      </w:r>
      <w:r w:rsidR="0045769A">
        <w:t>f</w:t>
      </w:r>
      <w:r w:rsidR="00681ED5">
        <w:t>igura</w:t>
      </w:r>
      <w:r w:rsidR="00014DF5">
        <w:t xml:space="preserve"> 4.32</w:t>
      </w:r>
      <w:r w:rsidR="0005290D">
        <w:t xml:space="preserve"> y </w:t>
      </w:r>
      <w:r>
        <w:t>se dará paso al siguiente pr</w:t>
      </w:r>
      <w:r w:rsidR="0005290D">
        <w:t>oceso, que se encuentra en el mó</w:t>
      </w:r>
      <w:r>
        <w:t>dulo “Ver mejoras”.</w:t>
      </w:r>
    </w:p>
    <w:p w:rsidR="00932340" w:rsidRDefault="00932340" w:rsidP="00F56292">
      <w:pPr>
        <w:spacing w:after="0"/>
        <w:jc w:val="both"/>
      </w:pPr>
    </w:p>
    <w:p w:rsidR="00932340" w:rsidRDefault="00932340" w:rsidP="00F56292">
      <w:pPr>
        <w:spacing w:after="0"/>
        <w:jc w:val="both"/>
      </w:pPr>
    </w:p>
    <w:p w:rsidR="00B453AB" w:rsidRDefault="00B453AB" w:rsidP="00F56292">
      <w:pPr>
        <w:spacing w:after="0"/>
        <w:jc w:val="both"/>
      </w:pPr>
    </w:p>
    <w:p w:rsidR="00932340" w:rsidRDefault="00932340" w:rsidP="00F56292">
      <w:pPr>
        <w:spacing w:after="0"/>
        <w:jc w:val="both"/>
      </w:pPr>
    </w:p>
    <w:p w:rsidR="00F56292" w:rsidRDefault="00F56292" w:rsidP="00F56292">
      <w:pPr>
        <w:keepNext/>
        <w:spacing w:after="0"/>
        <w:jc w:val="center"/>
      </w:pPr>
      <w:r>
        <w:rPr>
          <w:noProof/>
        </w:rPr>
        <w:drawing>
          <wp:inline distT="0" distB="0" distL="0" distR="0">
            <wp:extent cx="3259941" cy="1260000"/>
            <wp:effectExtent l="19050" t="0" r="0" b="0"/>
            <wp:docPr id="180" name="Imagen 2" descr="C:\Users\cgarcias\Pictures\trabajo profesional\24-Folio-Mejo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garcias\Pictures\trabajo profesional\24-Folio-Mejoras.jpg"/>
                    <pic:cNvPicPr>
                      <a:picLocks noChangeAspect="1" noChangeArrowheads="1"/>
                    </pic:cNvPicPr>
                  </pic:nvPicPr>
                  <pic:blipFill>
                    <a:blip r:embed="rId101" cstate="print"/>
                    <a:srcRect/>
                    <a:stretch>
                      <a:fillRect/>
                    </a:stretch>
                  </pic:blipFill>
                  <pic:spPr bwMode="auto">
                    <a:xfrm>
                      <a:off x="0" y="0"/>
                      <a:ext cx="3259941" cy="1260000"/>
                    </a:xfrm>
                    <a:prstGeom prst="rect">
                      <a:avLst/>
                    </a:prstGeom>
                    <a:noFill/>
                    <a:ln w="9525">
                      <a:noFill/>
                      <a:miter lim="800000"/>
                      <a:headEnd/>
                      <a:tailEnd/>
                    </a:ln>
                  </pic:spPr>
                </pic:pic>
              </a:graphicData>
            </a:graphic>
          </wp:inline>
        </w:drawing>
      </w:r>
    </w:p>
    <w:p w:rsidR="00F56292" w:rsidRDefault="00681ED5" w:rsidP="00F56292">
      <w:pPr>
        <w:pStyle w:val="Epgrafe"/>
        <w:jc w:val="center"/>
      </w:pPr>
      <w:r>
        <w:t>Figura</w:t>
      </w:r>
      <w:r w:rsidR="00014DF5">
        <w:t xml:space="preserve"> 4.32 </w:t>
      </w:r>
      <w:r w:rsidR="00F56292">
        <w:t>Folio al levantar reporte de mejora</w:t>
      </w:r>
    </w:p>
    <w:p w:rsidR="00F56292" w:rsidRDefault="00F56292" w:rsidP="00F56292">
      <w:pPr>
        <w:spacing w:after="0"/>
        <w:jc w:val="both"/>
      </w:pPr>
    </w:p>
    <w:p w:rsidR="00F56292" w:rsidRPr="00BD160D" w:rsidRDefault="00BD160D" w:rsidP="00BD160D">
      <w:pPr>
        <w:pStyle w:val="Ttulo2"/>
      </w:pPr>
      <w:bookmarkStart w:id="89" w:name="_Toc369476152"/>
      <w:bookmarkStart w:id="90" w:name="_Toc377978526"/>
      <w:r w:rsidRPr="00BD160D">
        <w:t xml:space="preserve">4.9 </w:t>
      </w:r>
      <w:r w:rsidR="00F56292" w:rsidRPr="00BD160D">
        <w:t>Ver mejoras.</w:t>
      </w:r>
      <w:bookmarkEnd w:id="89"/>
      <w:bookmarkEnd w:id="90"/>
    </w:p>
    <w:p w:rsidR="00F56292" w:rsidRPr="000202E2" w:rsidRDefault="00F56292" w:rsidP="00F56292">
      <w:pPr>
        <w:spacing w:after="0"/>
        <w:jc w:val="both"/>
        <w:rPr>
          <w:rFonts w:cstheme="minorHAnsi"/>
          <w:shd w:val="clear" w:color="auto" w:fill="FFFFFF"/>
        </w:rPr>
      </w:pPr>
    </w:p>
    <w:p w:rsidR="00F56292" w:rsidRDefault="00F56292" w:rsidP="000202E2">
      <w:pPr>
        <w:spacing w:after="0"/>
        <w:jc w:val="both"/>
        <w:rPr>
          <w:rFonts w:cstheme="minorHAnsi"/>
          <w:shd w:val="clear" w:color="auto" w:fill="FFFFFF"/>
        </w:rPr>
      </w:pPr>
      <w:r w:rsidRPr="000202E2">
        <w:rPr>
          <w:rFonts w:cstheme="minorHAnsi"/>
          <w:shd w:val="clear" w:color="auto" w:fill="FFFFFF"/>
        </w:rPr>
        <w:t>La planificación, diseño e implementación de este módulo del sistema HelpDesk de PROFEPA, fue basado en el proceso de Administración del Cambio (ACMB) del MAAGTICS</w:t>
      </w:r>
      <w:r w:rsidR="00EF0AE1">
        <w:rPr>
          <w:rFonts w:cstheme="minorHAnsi"/>
          <w:shd w:val="clear" w:color="auto" w:fill="FFFFFF"/>
        </w:rPr>
        <w:t>I</w:t>
      </w:r>
      <w:r w:rsidRPr="000202E2">
        <w:rPr>
          <w:rFonts w:cstheme="minorHAnsi"/>
          <w:shd w:val="clear" w:color="auto" w:fill="FFFFFF"/>
        </w:rPr>
        <w:t xml:space="preserve">. </w:t>
      </w:r>
    </w:p>
    <w:p w:rsidR="000202E2" w:rsidRPr="000202E2" w:rsidRDefault="000202E2" w:rsidP="000202E2">
      <w:pPr>
        <w:spacing w:after="0"/>
        <w:jc w:val="both"/>
        <w:rPr>
          <w:rFonts w:cstheme="minorHAnsi"/>
          <w:shd w:val="clear" w:color="auto" w:fill="FFFFFF"/>
        </w:rPr>
      </w:pPr>
    </w:p>
    <w:p w:rsidR="00F56292" w:rsidRDefault="00F56292" w:rsidP="000202E2">
      <w:pPr>
        <w:spacing w:after="0"/>
        <w:jc w:val="both"/>
        <w:rPr>
          <w:rFonts w:cstheme="minorHAnsi"/>
          <w:shd w:val="clear" w:color="auto" w:fill="FFFFFF"/>
        </w:rPr>
      </w:pPr>
      <w:r w:rsidRPr="000202E2">
        <w:rPr>
          <w:rFonts w:cstheme="minorHAnsi"/>
          <w:shd w:val="clear" w:color="auto" w:fill="FFFFFF"/>
        </w:rPr>
        <w:t>El ACMB tiene como objetivo lograr la integración eficiente, segura y oportuna de los cambios que modifican el ambiente operativo, mediante la definición y el establecimiento de criterios técnicos y mecanismos para la administración de las solicitudes de cambio.</w:t>
      </w:r>
    </w:p>
    <w:p w:rsidR="000202E2" w:rsidRPr="000202E2" w:rsidRDefault="000202E2" w:rsidP="000202E2">
      <w:pPr>
        <w:spacing w:after="0"/>
        <w:jc w:val="both"/>
        <w:rPr>
          <w:rFonts w:cstheme="minorHAnsi"/>
          <w:shd w:val="clear" w:color="auto" w:fill="FFFFFF"/>
        </w:rPr>
      </w:pPr>
    </w:p>
    <w:p w:rsidR="00F56292" w:rsidRDefault="00F56292" w:rsidP="000202E2">
      <w:pPr>
        <w:spacing w:after="0"/>
        <w:jc w:val="both"/>
        <w:rPr>
          <w:rFonts w:cstheme="minorHAnsi"/>
          <w:shd w:val="clear" w:color="auto" w:fill="FFFFFF"/>
        </w:rPr>
      </w:pPr>
      <w:r w:rsidRPr="000202E2">
        <w:rPr>
          <w:rFonts w:cstheme="minorHAnsi"/>
          <w:shd w:val="clear" w:color="auto" w:fill="FFFFFF"/>
        </w:rPr>
        <w:t>El proceso ACMB cuenta con 16 productos, que son formularios que se deben llenar según la necesidad de la institución</w:t>
      </w:r>
      <w:r w:rsidR="00C33829">
        <w:rPr>
          <w:rFonts w:cstheme="minorHAnsi"/>
          <w:shd w:val="clear" w:color="auto" w:fill="FFFFFF"/>
        </w:rPr>
        <w:t>,</w:t>
      </w:r>
      <w:r w:rsidR="008D55BE" w:rsidRPr="000202E2">
        <w:rPr>
          <w:rFonts w:cstheme="minorHAnsi"/>
          <w:shd w:val="clear" w:color="auto" w:fill="FFFFFF"/>
        </w:rPr>
        <w:t xml:space="preserve"> y </w:t>
      </w:r>
      <w:r w:rsidRPr="000202E2">
        <w:rPr>
          <w:rFonts w:cstheme="minorHAnsi"/>
          <w:shd w:val="clear" w:color="auto" w:fill="FFFFFF"/>
        </w:rPr>
        <w:t>se enlistan en la tabla</w:t>
      </w:r>
      <w:r w:rsidR="000202E2">
        <w:rPr>
          <w:rFonts w:cstheme="minorHAnsi"/>
          <w:shd w:val="clear" w:color="auto" w:fill="FFFFFF"/>
        </w:rPr>
        <w:t xml:space="preserve"> 4.5.</w:t>
      </w:r>
    </w:p>
    <w:p w:rsidR="00B453AB" w:rsidRPr="000202E2" w:rsidRDefault="00B453AB" w:rsidP="000202E2">
      <w:pPr>
        <w:spacing w:after="0"/>
        <w:jc w:val="both"/>
        <w:rPr>
          <w:rFonts w:cstheme="minorHAnsi"/>
          <w:shd w:val="clear" w:color="auto" w:fill="FFFFFF"/>
        </w:rPr>
      </w:pPr>
    </w:p>
    <w:tbl>
      <w:tblPr>
        <w:tblStyle w:val="Tablaconcuadrcula"/>
        <w:tblW w:w="0" w:type="auto"/>
        <w:tblLayout w:type="fixed"/>
        <w:tblLook w:val="04A0" w:firstRow="1" w:lastRow="0" w:firstColumn="1" w:lastColumn="0" w:noHBand="0" w:noVBand="1"/>
      </w:tblPr>
      <w:tblGrid>
        <w:gridCol w:w="959"/>
        <w:gridCol w:w="6237"/>
        <w:gridCol w:w="850"/>
        <w:gridCol w:w="1008"/>
      </w:tblGrid>
      <w:tr w:rsidR="00F56292" w:rsidRPr="00C97A66" w:rsidTr="00F56292">
        <w:tc>
          <w:tcPr>
            <w:tcW w:w="959" w:type="dxa"/>
          </w:tcPr>
          <w:p w:rsidR="00F56292" w:rsidRPr="00FA7D12" w:rsidRDefault="00F56292" w:rsidP="00F56292">
            <w:pPr>
              <w:jc w:val="both"/>
              <w:rPr>
                <w:b/>
                <w:sz w:val="20"/>
                <w:szCs w:val="20"/>
              </w:rPr>
            </w:pPr>
            <w:r w:rsidRPr="00FA7D12">
              <w:rPr>
                <w:b/>
                <w:sz w:val="20"/>
                <w:szCs w:val="20"/>
              </w:rPr>
              <w:t>Numero</w:t>
            </w:r>
          </w:p>
        </w:tc>
        <w:tc>
          <w:tcPr>
            <w:tcW w:w="6237" w:type="dxa"/>
          </w:tcPr>
          <w:p w:rsidR="00F56292" w:rsidRPr="00FA7D12" w:rsidRDefault="00F56292" w:rsidP="00F56292">
            <w:pPr>
              <w:jc w:val="both"/>
              <w:rPr>
                <w:b/>
                <w:sz w:val="20"/>
                <w:szCs w:val="20"/>
              </w:rPr>
            </w:pPr>
            <w:r w:rsidRPr="00FA7D12">
              <w:rPr>
                <w:b/>
                <w:sz w:val="20"/>
                <w:szCs w:val="20"/>
              </w:rPr>
              <w:t>Nombre</w:t>
            </w:r>
          </w:p>
        </w:tc>
        <w:tc>
          <w:tcPr>
            <w:tcW w:w="850" w:type="dxa"/>
          </w:tcPr>
          <w:p w:rsidR="00F56292" w:rsidRPr="00FA7D12" w:rsidRDefault="00F56292" w:rsidP="00F56292">
            <w:pPr>
              <w:jc w:val="both"/>
              <w:rPr>
                <w:b/>
                <w:sz w:val="20"/>
                <w:szCs w:val="20"/>
              </w:rPr>
            </w:pPr>
            <w:r w:rsidRPr="00FA7D12">
              <w:rPr>
                <w:b/>
                <w:sz w:val="20"/>
                <w:szCs w:val="20"/>
              </w:rPr>
              <w:t>Anexo</w:t>
            </w:r>
          </w:p>
        </w:tc>
        <w:tc>
          <w:tcPr>
            <w:tcW w:w="1008" w:type="dxa"/>
          </w:tcPr>
          <w:p w:rsidR="00F56292" w:rsidRPr="00FA7D12" w:rsidRDefault="00F56292" w:rsidP="00F56292">
            <w:pPr>
              <w:jc w:val="both"/>
              <w:rPr>
                <w:b/>
                <w:sz w:val="20"/>
                <w:szCs w:val="20"/>
              </w:rPr>
            </w:pPr>
            <w:r w:rsidRPr="00FA7D12">
              <w:rPr>
                <w:b/>
                <w:sz w:val="20"/>
                <w:szCs w:val="20"/>
              </w:rPr>
              <w:t>Formato</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1.1</w:t>
            </w:r>
          </w:p>
        </w:tc>
        <w:tc>
          <w:tcPr>
            <w:tcW w:w="6237" w:type="dxa"/>
          </w:tcPr>
          <w:p w:rsidR="00F56292" w:rsidRPr="00FA7D12" w:rsidRDefault="00F56292" w:rsidP="00F56292">
            <w:pPr>
              <w:jc w:val="both"/>
              <w:rPr>
                <w:sz w:val="20"/>
                <w:szCs w:val="20"/>
              </w:rPr>
            </w:pPr>
            <w:r w:rsidRPr="00FA7D12">
              <w:rPr>
                <w:sz w:val="20"/>
                <w:szCs w:val="20"/>
              </w:rPr>
              <w:t>Solicitud de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1.2</w:t>
            </w:r>
          </w:p>
        </w:tc>
        <w:tc>
          <w:tcPr>
            <w:tcW w:w="6237" w:type="dxa"/>
          </w:tcPr>
          <w:p w:rsidR="00F56292" w:rsidRPr="00FA7D12" w:rsidRDefault="00F56292" w:rsidP="00F56292">
            <w:pPr>
              <w:jc w:val="both"/>
              <w:rPr>
                <w:sz w:val="20"/>
                <w:szCs w:val="20"/>
              </w:rPr>
            </w:pPr>
            <w:r w:rsidRPr="00FA7D12">
              <w:rPr>
                <w:sz w:val="20"/>
                <w:szCs w:val="20"/>
              </w:rPr>
              <w:t>Características técnicas y funcionalidad de la herramienta tecnológica.</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2</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1.3</w:t>
            </w:r>
          </w:p>
        </w:tc>
        <w:tc>
          <w:tcPr>
            <w:tcW w:w="6237" w:type="dxa"/>
          </w:tcPr>
          <w:p w:rsidR="00F56292" w:rsidRPr="00FA7D12" w:rsidRDefault="00F56292" w:rsidP="00F56292">
            <w:pPr>
              <w:jc w:val="both"/>
              <w:rPr>
                <w:sz w:val="20"/>
                <w:szCs w:val="20"/>
              </w:rPr>
            </w:pPr>
            <w:r w:rsidRPr="00FA7D12">
              <w:rPr>
                <w:sz w:val="20"/>
                <w:szCs w:val="20"/>
              </w:rPr>
              <w:t>Descripción del acceso único para la administración de solicitudes de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3</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1.4</w:t>
            </w:r>
          </w:p>
        </w:tc>
        <w:tc>
          <w:tcPr>
            <w:tcW w:w="6237" w:type="dxa"/>
          </w:tcPr>
          <w:p w:rsidR="00F56292" w:rsidRPr="00FA7D12" w:rsidRDefault="00F56292" w:rsidP="00F56292">
            <w:pPr>
              <w:jc w:val="both"/>
              <w:rPr>
                <w:sz w:val="20"/>
                <w:szCs w:val="20"/>
              </w:rPr>
            </w:pPr>
            <w:r w:rsidRPr="00FA7D12">
              <w:rPr>
                <w:sz w:val="20"/>
                <w:szCs w:val="20"/>
              </w:rPr>
              <w:t>Catálogo de estados de la solicitud del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4</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1.5</w:t>
            </w:r>
          </w:p>
        </w:tc>
        <w:tc>
          <w:tcPr>
            <w:tcW w:w="6237" w:type="dxa"/>
          </w:tcPr>
          <w:p w:rsidR="00F56292" w:rsidRPr="00FA7D12" w:rsidRDefault="00F56292" w:rsidP="00F56292">
            <w:pPr>
              <w:jc w:val="both"/>
              <w:rPr>
                <w:sz w:val="20"/>
                <w:szCs w:val="20"/>
              </w:rPr>
            </w:pPr>
            <w:r w:rsidRPr="00FA7D12">
              <w:rPr>
                <w:sz w:val="20"/>
                <w:szCs w:val="20"/>
              </w:rPr>
              <w:t>Instructivo para la atención de cambios.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5</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1.6</w:t>
            </w:r>
          </w:p>
        </w:tc>
        <w:tc>
          <w:tcPr>
            <w:tcW w:w="6237" w:type="dxa"/>
          </w:tcPr>
          <w:p w:rsidR="00F56292" w:rsidRPr="00FA7D12" w:rsidRDefault="00F56292" w:rsidP="00F56292">
            <w:pPr>
              <w:jc w:val="both"/>
              <w:rPr>
                <w:sz w:val="20"/>
                <w:szCs w:val="20"/>
              </w:rPr>
            </w:pPr>
            <w:r w:rsidRPr="00FA7D12">
              <w:rPr>
                <w:sz w:val="20"/>
                <w:szCs w:val="20"/>
              </w:rPr>
              <w:t>Mecanismos de atención de cambios.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6</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1.7</w:t>
            </w:r>
          </w:p>
        </w:tc>
        <w:tc>
          <w:tcPr>
            <w:tcW w:w="6237" w:type="dxa"/>
          </w:tcPr>
          <w:p w:rsidR="00F56292" w:rsidRPr="00FA7D12" w:rsidRDefault="00F56292" w:rsidP="00F56292">
            <w:pPr>
              <w:jc w:val="both"/>
              <w:rPr>
                <w:sz w:val="20"/>
                <w:szCs w:val="20"/>
              </w:rPr>
            </w:pPr>
            <w:r w:rsidRPr="00FA7D12">
              <w:rPr>
                <w:sz w:val="20"/>
                <w:szCs w:val="20"/>
              </w:rPr>
              <w:t>Documento de descripción de roles y responsabilidades de los Grupos de trabajo de cambios al ambiente operativo de la UTIC.</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7</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1.8</w:t>
            </w:r>
          </w:p>
        </w:tc>
        <w:tc>
          <w:tcPr>
            <w:tcW w:w="6237" w:type="dxa"/>
          </w:tcPr>
          <w:p w:rsidR="00F56292" w:rsidRPr="00FA7D12" w:rsidRDefault="00F56292" w:rsidP="00F56292">
            <w:pPr>
              <w:jc w:val="both"/>
              <w:rPr>
                <w:sz w:val="20"/>
                <w:szCs w:val="20"/>
              </w:rPr>
            </w:pPr>
            <w:r w:rsidRPr="00FA7D12">
              <w:rPr>
                <w:sz w:val="20"/>
                <w:szCs w:val="20"/>
              </w:rPr>
              <w:t>Relación de los responsables de la evaluación y ejecución de cambios.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8</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1.9</w:t>
            </w:r>
          </w:p>
        </w:tc>
        <w:tc>
          <w:tcPr>
            <w:tcW w:w="6237" w:type="dxa"/>
          </w:tcPr>
          <w:p w:rsidR="00F56292" w:rsidRPr="00FA7D12" w:rsidRDefault="00F56292" w:rsidP="00F56292">
            <w:pPr>
              <w:jc w:val="both"/>
              <w:rPr>
                <w:sz w:val="20"/>
                <w:szCs w:val="20"/>
              </w:rPr>
            </w:pPr>
            <w:r w:rsidRPr="00FA7D12">
              <w:rPr>
                <w:sz w:val="20"/>
                <w:szCs w:val="20"/>
              </w:rPr>
              <w:t>Ordenes de trabajo para la evaluación del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9</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1.10</w:t>
            </w:r>
          </w:p>
        </w:tc>
        <w:tc>
          <w:tcPr>
            <w:tcW w:w="6237" w:type="dxa"/>
          </w:tcPr>
          <w:p w:rsidR="00F56292" w:rsidRPr="00FA7D12" w:rsidRDefault="00F56292" w:rsidP="00F56292">
            <w:pPr>
              <w:jc w:val="both"/>
              <w:rPr>
                <w:sz w:val="20"/>
                <w:szCs w:val="20"/>
              </w:rPr>
            </w:pPr>
            <w:r w:rsidRPr="00FA7D12">
              <w:rPr>
                <w:sz w:val="20"/>
                <w:szCs w:val="20"/>
              </w:rPr>
              <w:t>Calendario de evaluaciones extraordinarias.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10</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1.11</w:t>
            </w:r>
          </w:p>
        </w:tc>
        <w:tc>
          <w:tcPr>
            <w:tcW w:w="6237" w:type="dxa"/>
          </w:tcPr>
          <w:p w:rsidR="00F56292" w:rsidRPr="00FA7D12" w:rsidRDefault="00F56292" w:rsidP="00F56292">
            <w:pPr>
              <w:jc w:val="both"/>
              <w:rPr>
                <w:sz w:val="20"/>
                <w:szCs w:val="20"/>
              </w:rPr>
            </w:pPr>
            <w:r w:rsidRPr="00FA7D12">
              <w:rPr>
                <w:sz w:val="20"/>
                <w:szCs w:val="20"/>
              </w:rPr>
              <w:t>Calendario de cambios.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11</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1.12</w:t>
            </w:r>
          </w:p>
        </w:tc>
        <w:tc>
          <w:tcPr>
            <w:tcW w:w="6237" w:type="dxa"/>
          </w:tcPr>
          <w:p w:rsidR="00F56292" w:rsidRPr="00FA7D12" w:rsidRDefault="00F56292" w:rsidP="00F56292">
            <w:pPr>
              <w:jc w:val="both"/>
              <w:rPr>
                <w:sz w:val="20"/>
                <w:szCs w:val="20"/>
              </w:rPr>
            </w:pPr>
            <w:r w:rsidRPr="00FA7D12">
              <w:rPr>
                <w:sz w:val="20"/>
                <w:szCs w:val="20"/>
              </w:rPr>
              <w:t>Ordenes de trabajo para la ejecución del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12</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1.13</w:t>
            </w:r>
          </w:p>
        </w:tc>
        <w:tc>
          <w:tcPr>
            <w:tcW w:w="6237" w:type="dxa"/>
          </w:tcPr>
          <w:p w:rsidR="00F56292" w:rsidRPr="00FA7D12" w:rsidRDefault="00F56292" w:rsidP="00F56292">
            <w:pPr>
              <w:jc w:val="both"/>
              <w:rPr>
                <w:sz w:val="20"/>
                <w:szCs w:val="20"/>
              </w:rPr>
            </w:pPr>
            <w:r w:rsidRPr="00FA7D12">
              <w:rPr>
                <w:sz w:val="20"/>
                <w:szCs w:val="20"/>
              </w:rPr>
              <w:t>Programa de pruebas.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13</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1.14</w:t>
            </w:r>
          </w:p>
        </w:tc>
        <w:tc>
          <w:tcPr>
            <w:tcW w:w="6237" w:type="dxa"/>
          </w:tcPr>
          <w:p w:rsidR="00F56292" w:rsidRPr="00FA7D12" w:rsidRDefault="00F56292" w:rsidP="00F56292">
            <w:pPr>
              <w:jc w:val="both"/>
              <w:rPr>
                <w:sz w:val="20"/>
                <w:szCs w:val="20"/>
              </w:rPr>
            </w:pPr>
            <w:r w:rsidRPr="00FA7D12">
              <w:rPr>
                <w:sz w:val="20"/>
                <w:szCs w:val="20"/>
              </w:rPr>
              <w:t>Registro de pruebas previas y posteriores.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14</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1.15</w:t>
            </w:r>
          </w:p>
        </w:tc>
        <w:tc>
          <w:tcPr>
            <w:tcW w:w="6237" w:type="dxa"/>
          </w:tcPr>
          <w:p w:rsidR="00F56292" w:rsidRPr="00FA7D12" w:rsidRDefault="00F56292" w:rsidP="00F56292">
            <w:pPr>
              <w:jc w:val="both"/>
              <w:rPr>
                <w:sz w:val="20"/>
                <w:szCs w:val="20"/>
              </w:rPr>
            </w:pPr>
            <w:r w:rsidRPr="00FA7D12">
              <w:rPr>
                <w:sz w:val="20"/>
                <w:szCs w:val="20"/>
              </w:rPr>
              <w:t>Aceptación de resultados del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15</w:t>
            </w:r>
          </w:p>
        </w:tc>
      </w:tr>
      <w:tr w:rsidR="00F56292" w:rsidRPr="00C97A66" w:rsidTr="00F56292">
        <w:tc>
          <w:tcPr>
            <w:tcW w:w="959" w:type="dxa"/>
            <w:vAlign w:val="center"/>
          </w:tcPr>
          <w:p w:rsidR="00F56292" w:rsidRPr="00FA7D12" w:rsidRDefault="00F56292" w:rsidP="00F56292">
            <w:pPr>
              <w:jc w:val="center"/>
              <w:rPr>
                <w:sz w:val="20"/>
                <w:szCs w:val="20"/>
              </w:rPr>
            </w:pPr>
            <w:r w:rsidRPr="00FA7D12">
              <w:rPr>
                <w:sz w:val="20"/>
                <w:szCs w:val="20"/>
              </w:rPr>
              <w:t>1.16</w:t>
            </w:r>
          </w:p>
        </w:tc>
        <w:tc>
          <w:tcPr>
            <w:tcW w:w="6237" w:type="dxa"/>
          </w:tcPr>
          <w:p w:rsidR="00F56292" w:rsidRPr="00FA7D12" w:rsidRDefault="00F56292" w:rsidP="00F56292">
            <w:pPr>
              <w:jc w:val="both"/>
              <w:rPr>
                <w:sz w:val="20"/>
                <w:szCs w:val="20"/>
              </w:rPr>
            </w:pPr>
            <w:r w:rsidRPr="00FA7D12">
              <w:rPr>
                <w:sz w:val="20"/>
                <w:szCs w:val="20"/>
              </w:rPr>
              <w:t>Repositorio de solicitudes de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6E2046">
            <w:pPr>
              <w:keepNext/>
              <w:jc w:val="center"/>
              <w:rPr>
                <w:sz w:val="20"/>
                <w:szCs w:val="20"/>
              </w:rPr>
            </w:pPr>
            <w:r w:rsidRPr="00FA7D12">
              <w:rPr>
                <w:sz w:val="20"/>
                <w:szCs w:val="20"/>
              </w:rPr>
              <w:t>16</w:t>
            </w:r>
          </w:p>
        </w:tc>
      </w:tr>
    </w:tbl>
    <w:p w:rsidR="003A3525" w:rsidRDefault="006E2046" w:rsidP="00932340">
      <w:pPr>
        <w:pStyle w:val="Epgrafe"/>
        <w:spacing w:before="240"/>
        <w:jc w:val="center"/>
      </w:pPr>
      <w:r w:rsidRPr="003B529B">
        <w:t>Tabla 4.5. Listado completo de productos del proceso ACMB</w:t>
      </w:r>
    </w:p>
    <w:p w:rsidR="00932340" w:rsidRDefault="00932340" w:rsidP="00932340">
      <w:pPr>
        <w:spacing w:after="0"/>
        <w:jc w:val="both"/>
      </w:pPr>
    </w:p>
    <w:p w:rsidR="00F56292" w:rsidRDefault="00F56292" w:rsidP="00F56292">
      <w:pPr>
        <w:jc w:val="both"/>
      </w:pPr>
      <w:r>
        <w:t>Debido a la naturaleza de los productos, algunos tienen que llenarse una sola vez durante toda la implementación del MAAGTIC</w:t>
      </w:r>
      <w:r w:rsidR="00EF0AE1">
        <w:t>SI</w:t>
      </w:r>
      <w:r>
        <w:t xml:space="preserve"> y algunos se deben de lle</w:t>
      </w:r>
      <w:r w:rsidR="003A3525">
        <w:t>nar</w:t>
      </w:r>
      <w:r>
        <w:t xml:space="preserve"> por cada una de las solicitudes de cambio recibidas, esto</w:t>
      </w:r>
      <w:r w:rsidR="003A3525">
        <w:t>s últimos son en los que se abundará con más detalle en</w:t>
      </w:r>
      <w:r>
        <w:t xml:space="preserve"> el presente m</w:t>
      </w:r>
      <w:r w:rsidR="003A3525">
        <w:t>ódulo, la meta es</w:t>
      </w:r>
      <w:r>
        <w:t xml:space="preserve"> reducir el tiempo de llenado de formularios y da</w:t>
      </w:r>
      <w:r w:rsidR="003A3525">
        <w:t>r</w:t>
      </w:r>
      <w:r>
        <w:t xml:space="preserve"> un seguimiento del progreso de la solicitud.</w:t>
      </w:r>
    </w:p>
    <w:p w:rsidR="00F56292" w:rsidRDefault="00F56292" w:rsidP="00F56292">
      <w:pPr>
        <w:jc w:val="both"/>
      </w:pPr>
      <w:r>
        <w:t>A continuación se enlistar</w:t>
      </w:r>
      <w:r w:rsidR="003A3525">
        <w:t>á</w:t>
      </w:r>
      <w:r>
        <w:t>n los productos con los que se trabajar</w:t>
      </w:r>
      <w:r w:rsidR="003A3525">
        <w:t>á</w:t>
      </w:r>
      <w:r>
        <w:t xml:space="preserve"> a lo largo de este módulo</w:t>
      </w:r>
      <w:r w:rsidR="007D27FF">
        <w:t xml:space="preserve"> en la tabla 4.6.</w:t>
      </w:r>
    </w:p>
    <w:tbl>
      <w:tblPr>
        <w:tblStyle w:val="Tablaconcuadrcula"/>
        <w:tblW w:w="7604" w:type="dxa"/>
        <w:jc w:val="center"/>
        <w:tblLayout w:type="fixed"/>
        <w:tblLook w:val="04A0" w:firstRow="1" w:lastRow="0" w:firstColumn="1" w:lastColumn="0" w:noHBand="0" w:noVBand="1"/>
      </w:tblPr>
      <w:tblGrid>
        <w:gridCol w:w="992"/>
        <w:gridCol w:w="4754"/>
        <w:gridCol w:w="850"/>
        <w:gridCol w:w="1008"/>
      </w:tblGrid>
      <w:tr w:rsidR="00F56292" w:rsidRPr="00C97A66" w:rsidTr="00F56292">
        <w:trPr>
          <w:jc w:val="center"/>
        </w:trPr>
        <w:tc>
          <w:tcPr>
            <w:tcW w:w="992" w:type="dxa"/>
          </w:tcPr>
          <w:p w:rsidR="00F56292" w:rsidRPr="00FA7D12" w:rsidRDefault="00177F2C" w:rsidP="00F56292">
            <w:pPr>
              <w:jc w:val="both"/>
              <w:rPr>
                <w:b/>
                <w:sz w:val="20"/>
                <w:szCs w:val="20"/>
              </w:rPr>
            </w:pPr>
            <w:r>
              <w:rPr>
                <w:b/>
                <w:sz w:val="20"/>
                <w:szCs w:val="20"/>
              </w:rPr>
              <w:t>Nú</w:t>
            </w:r>
            <w:r w:rsidR="00F56292" w:rsidRPr="00FA7D12">
              <w:rPr>
                <w:b/>
                <w:sz w:val="20"/>
                <w:szCs w:val="20"/>
              </w:rPr>
              <w:t>mero</w:t>
            </w:r>
          </w:p>
        </w:tc>
        <w:tc>
          <w:tcPr>
            <w:tcW w:w="4754" w:type="dxa"/>
          </w:tcPr>
          <w:p w:rsidR="00F56292" w:rsidRPr="00FA7D12" w:rsidRDefault="00F56292" w:rsidP="00F56292">
            <w:pPr>
              <w:jc w:val="both"/>
              <w:rPr>
                <w:b/>
                <w:sz w:val="20"/>
                <w:szCs w:val="20"/>
              </w:rPr>
            </w:pPr>
            <w:r w:rsidRPr="00FA7D12">
              <w:rPr>
                <w:b/>
                <w:sz w:val="20"/>
                <w:szCs w:val="20"/>
              </w:rPr>
              <w:t>Nombre</w:t>
            </w:r>
          </w:p>
        </w:tc>
        <w:tc>
          <w:tcPr>
            <w:tcW w:w="850" w:type="dxa"/>
          </w:tcPr>
          <w:p w:rsidR="00F56292" w:rsidRPr="00FA7D12" w:rsidRDefault="00F56292" w:rsidP="00F56292">
            <w:pPr>
              <w:jc w:val="both"/>
              <w:rPr>
                <w:b/>
                <w:sz w:val="20"/>
                <w:szCs w:val="20"/>
              </w:rPr>
            </w:pPr>
            <w:r w:rsidRPr="00FA7D12">
              <w:rPr>
                <w:b/>
                <w:sz w:val="20"/>
                <w:szCs w:val="20"/>
              </w:rPr>
              <w:t>Anexo</w:t>
            </w:r>
          </w:p>
        </w:tc>
        <w:tc>
          <w:tcPr>
            <w:tcW w:w="1008" w:type="dxa"/>
          </w:tcPr>
          <w:p w:rsidR="00F56292" w:rsidRPr="00FA7D12" w:rsidRDefault="00F56292" w:rsidP="00F56292">
            <w:pPr>
              <w:jc w:val="both"/>
              <w:rPr>
                <w:b/>
                <w:sz w:val="20"/>
                <w:szCs w:val="20"/>
              </w:rPr>
            </w:pPr>
            <w:r w:rsidRPr="00FA7D12">
              <w:rPr>
                <w:b/>
                <w:sz w:val="20"/>
                <w:szCs w:val="20"/>
              </w:rPr>
              <w:t>Formato</w:t>
            </w:r>
          </w:p>
        </w:tc>
      </w:tr>
      <w:tr w:rsidR="00F56292" w:rsidRPr="00C97A66" w:rsidTr="00F56292">
        <w:trPr>
          <w:jc w:val="center"/>
        </w:trPr>
        <w:tc>
          <w:tcPr>
            <w:tcW w:w="992" w:type="dxa"/>
            <w:vAlign w:val="center"/>
          </w:tcPr>
          <w:p w:rsidR="00F56292" w:rsidRPr="00FA7D12" w:rsidRDefault="00F56292" w:rsidP="00F56292">
            <w:pPr>
              <w:jc w:val="center"/>
              <w:rPr>
                <w:sz w:val="20"/>
                <w:szCs w:val="20"/>
              </w:rPr>
            </w:pPr>
            <w:r w:rsidRPr="00FA7D12">
              <w:rPr>
                <w:sz w:val="20"/>
                <w:szCs w:val="20"/>
              </w:rPr>
              <w:t>1.1</w:t>
            </w:r>
          </w:p>
        </w:tc>
        <w:tc>
          <w:tcPr>
            <w:tcW w:w="4754" w:type="dxa"/>
          </w:tcPr>
          <w:p w:rsidR="00F56292" w:rsidRPr="00FA7D12" w:rsidRDefault="00F56292" w:rsidP="00F56292">
            <w:pPr>
              <w:jc w:val="both"/>
              <w:rPr>
                <w:sz w:val="20"/>
                <w:szCs w:val="20"/>
              </w:rPr>
            </w:pPr>
            <w:r w:rsidRPr="00FA7D12">
              <w:rPr>
                <w:sz w:val="20"/>
                <w:szCs w:val="20"/>
              </w:rPr>
              <w:t>Solicitud de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w:t>
            </w:r>
          </w:p>
        </w:tc>
      </w:tr>
      <w:tr w:rsidR="00F56292" w:rsidRPr="00C97A66" w:rsidTr="00F56292">
        <w:trPr>
          <w:jc w:val="center"/>
        </w:trPr>
        <w:tc>
          <w:tcPr>
            <w:tcW w:w="992" w:type="dxa"/>
            <w:vAlign w:val="center"/>
          </w:tcPr>
          <w:p w:rsidR="00F56292" w:rsidRPr="00FA7D12" w:rsidRDefault="00F56292" w:rsidP="00F56292">
            <w:pPr>
              <w:jc w:val="center"/>
              <w:rPr>
                <w:sz w:val="20"/>
                <w:szCs w:val="20"/>
              </w:rPr>
            </w:pPr>
            <w:r w:rsidRPr="00FA7D12">
              <w:rPr>
                <w:sz w:val="20"/>
                <w:szCs w:val="20"/>
              </w:rPr>
              <w:t>1.9</w:t>
            </w:r>
          </w:p>
        </w:tc>
        <w:tc>
          <w:tcPr>
            <w:tcW w:w="4754" w:type="dxa"/>
          </w:tcPr>
          <w:p w:rsidR="00F56292" w:rsidRPr="00FA7D12" w:rsidRDefault="00F56292" w:rsidP="00F56292">
            <w:pPr>
              <w:jc w:val="both"/>
              <w:rPr>
                <w:sz w:val="20"/>
                <w:szCs w:val="20"/>
              </w:rPr>
            </w:pPr>
            <w:r w:rsidRPr="00FA7D12">
              <w:rPr>
                <w:sz w:val="20"/>
                <w:szCs w:val="20"/>
              </w:rPr>
              <w:t>Ordenes de trabajo para la evaluación del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9</w:t>
            </w:r>
          </w:p>
        </w:tc>
      </w:tr>
      <w:tr w:rsidR="00F56292" w:rsidRPr="00C97A66" w:rsidTr="00F56292">
        <w:trPr>
          <w:jc w:val="center"/>
        </w:trPr>
        <w:tc>
          <w:tcPr>
            <w:tcW w:w="992" w:type="dxa"/>
            <w:vAlign w:val="center"/>
          </w:tcPr>
          <w:p w:rsidR="00F56292" w:rsidRPr="00FA7D12" w:rsidRDefault="00F56292" w:rsidP="00F56292">
            <w:pPr>
              <w:jc w:val="center"/>
              <w:rPr>
                <w:sz w:val="20"/>
                <w:szCs w:val="20"/>
              </w:rPr>
            </w:pPr>
            <w:r w:rsidRPr="00FA7D12">
              <w:rPr>
                <w:sz w:val="20"/>
                <w:szCs w:val="20"/>
              </w:rPr>
              <w:t>1.11</w:t>
            </w:r>
          </w:p>
        </w:tc>
        <w:tc>
          <w:tcPr>
            <w:tcW w:w="4754" w:type="dxa"/>
          </w:tcPr>
          <w:p w:rsidR="00F56292" w:rsidRPr="00FA7D12" w:rsidRDefault="00F56292" w:rsidP="00F56292">
            <w:pPr>
              <w:jc w:val="both"/>
              <w:rPr>
                <w:sz w:val="20"/>
                <w:szCs w:val="20"/>
              </w:rPr>
            </w:pPr>
            <w:r w:rsidRPr="00FA7D12">
              <w:rPr>
                <w:sz w:val="20"/>
                <w:szCs w:val="20"/>
              </w:rPr>
              <w:t>Calendario de cambios.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11</w:t>
            </w:r>
          </w:p>
        </w:tc>
      </w:tr>
      <w:tr w:rsidR="00F56292" w:rsidRPr="00C97A66" w:rsidTr="00F56292">
        <w:trPr>
          <w:jc w:val="center"/>
        </w:trPr>
        <w:tc>
          <w:tcPr>
            <w:tcW w:w="992" w:type="dxa"/>
            <w:vAlign w:val="center"/>
          </w:tcPr>
          <w:p w:rsidR="00F56292" w:rsidRPr="00FA7D12" w:rsidRDefault="00F56292" w:rsidP="00F56292">
            <w:pPr>
              <w:jc w:val="center"/>
              <w:rPr>
                <w:sz w:val="20"/>
                <w:szCs w:val="20"/>
              </w:rPr>
            </w:pPr>
            <w:r w:rsidRPr="00FA7D12">
              <w:rPr>
                <w:sz w:val="20"/>
                <w:szCs w:val="20"/>
              </w:rPr>
              <w:t>1.13</w:t>
            </w:r>
          </w:p>
        </w:tc>
        <w:tc>
          <w:tcPr>
            <w:tcW w:w="4754" w:type="dxa"/>
          </w:tcPr>
          <w:p w:rsidR="00F56292" w:rsidRPr="00FA7D12" w:rsidRDefault="00F56292" w:rsidP="00F56292">
            <w:pPr>
              <w:jc w:val="both"/>
              <w:rPr>
                <w:sz w:val="20"/>
                <w:szCs w:val="20"/>
              </w:rPr>
            </w:pPr>
            <w:r w:rsidRPr="00FA7D12">
              <w:rPr>
                <w:sz w:val="20"/>
                <w:szCs w:val="20"/>
              </w:rPr>
              <w:t>Programa de pruebas.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13</w:t>
            </w:r>
          </w:p>
        </w:tc>
      </w:tr>
      <w:tr w:rsidR="00F56292" w:rsidRPr="00C97A66" w:rsidTr="00F56292">
        <w:trPr>
          <w:jc w:val="center"/>
        </w:trPr>
        <w:tc>
          <w:tcPr>
            <w:tcW w:w="992" w:type="dxa"/>
            <w:vAlign w:val="center"/>
          </w:tcPr>
          <w:p w:rsidR="00F56292" w:rsidRPr="00FA7D12" w:rsidRDefault="00F56292" w:rsidP="00F56292">
            <w:pPr>
              <w:jc w:val="center"/>
              <w:rPr>
                <w:sz w:val="20"/>
                <w:szCs w:val="20"/>
              </w:rPr>
            </w:pPr>
            <w:r w:rsidRPr="00FA7D12">
              <w:rPr>
                <w:sz w:val="20"/>
                <w:szCs w:val="20"/>
              </w:rPr>
              <w:t>1.14</w:t>
            </w:r>
          </w:p>
        </w:tc>
        <w:tc>
          <w:tcPr>
            <w:tcW w:w="4754" w:type="dxa"/>
          </w:tcPr>
          <w:p w:rsidR="00F56292" w:rsidRPr="00FA7D12" w:rsidRDefault="00F56292" w:rsidP="00F56292">
            <w:pPr>
              <w:jc w:val="both"/>
              <w:rPr>
                <w:sz w:val="20"/>
                <w:szCs w:val="20"/>
              </w:rPr>
            </w:pPr>
            <w:r w:rsidRPr="00FA7D12">
              <w:rPr>
                <w:sz w:val="20"/>
                <w:szCs w:val="20"/>
              </w:rPr>
              <w:t>Registro de pruebas previas y posteriores.</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F56292">
            <w:pPr>
              <w:jc w:val="center"/>
              <w:rPr>
                <w:sz w:val="20"/>
                <w:szCs w:val="20"/>
              </w:rPr>
            </w:pPr>
            <w:r w:rsidRPr="00FA7D12">
              <w:rPr>
                <w:sz w:val="20"/>
                <w:szCs w:val="20"/>
              </w:rPr>
              <w:t>14</w:t>
            </w:r>
          </w:p>
        </w:tc>
      </w:tr>
      <w:tr w:rsidR="00F56292" w:rsidRPr="00C97A66" w:rsidTr="00F56292">
        <w:trPr>
          <w:jc w:val="center"/>
        </w:trPr>
        <w:tc>
          <w:tcPr>
            <w:tcW w:w="992" w:type="dxa"/>
            <w:vAlign w:val="center"/>
          </w:tcPr>
          <w:p w:rsidR="00F56292" w:rsidRPr="00FA7D12" w:rsidRDefault="00F56292" w:rsidP="00F56292">
            <w:pPr>
              <w:jc w:val="center"/>
              <w:rPr>
                <w:sz w:val="20"/>
                <w:szCs w:val="20"/>
              </w:rPr>
            </w:pPr>
            <w:r w:rsidRPr="00FA7D12">
              <w:rPr>
                <w:sz w:val="20"/>
                <w:szCs w:val="20"/>
              </w:rPr>
              <w:t>1.15</w:t>
            </w:r>
          </w:p>
        </w:tc>
        <w:tc>
          <w:tcPr>
            <w:tcW w:w="4754" w:type="dxa"/>
          </w:tcPr>
          <w:p w:rsidR="00F56292" w:rsidRPr="00FA7D12" w:rsidRDefault="00F56292" w:rsidP="00F56292">
            <w:pPr>
              <w:jc w:val="both"/>
              <w:rPr>
                <w:sz w:val="20"/>
                <w:szCs w:val="20"/>
              </w:rPr>
            </w:pPr>
            <w:r w:rsidRPr="00FA7D12">
              <w:rPr>
                <w:sz w:val="20"/>
                <w:szCs w:val="20"/>
              </w:rPr>
              <w:t>Aceptación de resultados del cambio.</w:t>
            </w:r>
          </w:p>
        </w:tc>
        <w:tc>
          <w:tcPr>
            <w:tcW w:w="850" w:type="dxa"/>
            <w:vAlign w:val="center"/>
          </w:tcPr>
          <w:p w:rsidR="00F56292" w:rsidRPr="00FA7D12" w:rsidRDefault="00F56292" w:rsidP="00F56292">
            <w:pPr>
              <w:jc w:val="center"/>
              <w:rPr>
                <w:sz w:val="20"/>
                <w:szCs w:val="20"/>
              </w:rPr>
            </w:pPr>
            <w:r w:rsidRPr="00FA7D12">
              <w:rPr>
                <w:sz w:val="20"/>
                <w:szCs w:val="20"/>
              </w:rPr>
              <w:t>17</w:t>
            </w:r>
          </w:p>
        </w:tc>
        <w:tc>
          <w:tcPr>
            <w:tcW w:w="1008" w:type="dxa"/>
            <w:vAlign w:val="center"/>
          </w:tcPr>
          <w:p w:rsidR="00F56292" w:rsidRPr="00FA7D12" w:rsidRDefault="00F56292" w:rsidP="006E2046">
            <w:pPr>
              <w:keepNext/>
              <w:jc w:val="center"/>
              <w:rPr>
                <w:sz w:val="20"/>
                <w:szCs w:val="20"/>
              </w:rPr>
            </w:pPr>
            <w:r w:rsidRPr="00FA7D12">
              <w:rPr>
                <w:sz w:val="20"/>
                <w:szCs w:val="20"/>
              </w:rPr>
              <w:t>15</w:t>
            </w:r>
          </w:p>
        </w:tc>
      </w:tr>
    </w:tbl>
    <w:p w:rsidR="00F56292" w:rsidRDefault="006E2046" w:rsidP="00932340">
      <w:pPr>
        <w:pStyle w:val="Epgrafe"/>
        <w:spacing w:before="240"/>
        <w:jc w:val="center"/>
      </w:pPr>
      <w:r w:rsidRPr="003B529B">
        <w:t>Tabla 4.6 Formatos utilizados en el proceso automatizado</w:t>
      </w:r>
    </w:p>
    <w:p w:rsidR="00932340" w:rsidRDefault="00932340" w:rsidP="00F56292">
      <w:pPr>
        <w:spacing w:after="0"/>
        <w:jc w:val="both"/>
        <w:rPr>
          <w:rFonts w:cstheme="minorHAnsi"/>
          <w:shd w:val="clear" w:color="auto" w:fill="FFFFFF"/>
        </w:rPr>
      </w:pPr>
    </w:p>
    <w:p w:rsidR="00F56292" w:rsidRDefault="00F56292" w:rsidP="00F56292">
      <w:pPr>
        <w:spacing w:after="0"/>
        <w:jc w:val="both"/>
        <w:rPr>
          <w:rFonts w:cstheme="minorHAnsi"/>
          <w:shd w:val="clear" w:color="auto" w:fill="FFFFFF"/>
        </w:rPr>
      </w:pPr>
      <w:r w:rsidRPr="00F41BE2">
        <w:rPr>
          <w:rFonts w:cstheme="minorHAnsi"/>
          <w:shd w:val="clear" w:color="auto" w:fill="FFFFFF"/>
        </w:rPr>
        <w:t xml:space="preserve">En el siguiente diagrama representado en la </w:t>
      </w:r>
      <w:r w:rsidR="006E2046">
        <w:rPr>
          <w:rFonts w:cstheme="minorHAnsi"/>
          <w:shd w:val="clear" w:color="auto" w:fill="FFFFFF"/>
        </w:rPr>
        <w:t>f</w:t>
      </w:r>
      <w:r w:rsidR="00681ED5">
        <w:rPr>
          <w:rFonts w:cstheme="minorHAnsi"/>
          <w:shd w:val="clear" w:color="auto" w:fill="FFFFFF"/>
        </w:rPr>
        <w:t>igura</w:t>
      </w:r>
      <w:r w:rsidR="00F41BE2">
        <w:rPr>
          <w:rFonts w:cstheme="minorHAnsi"/>
          <w:shd w:val="clear" w:color="auto" w:fill="FFFFFF"/>
        </w:rPr>
        <w:t xml:space="preserve"> 4.33</w:t>
      </w:r>
      <w:r w:rsidRPr="00F41BE2">
        <w:rPr>
          <w:rFonts w:cstheme="minorHAnsi"/>
          <w:shd w:val="clear" w:color="auto" w:fill="FFFFFF"/>
        </w:rPr>
        <w:t xml:space="preserve"> se muestra el flujo del proceso de administración de cambio que estará implementado en el sistema.</w:t>
      </w:r>
    </w:p>
    <w:p w:rsidR="00263420" w:rsidRDefault="00263420" w:rsidP="00F56292">
      <w:pPr>
        <w:spacing w:after="0"/>
        <w:jc w:val="both"/>
        <w:rPr>
          <w:rFonts w:cstheme="minorHAnsi"/>
          <w:shd w:val="clear" w:color="auto" w:fill="FFFFFF"/>
        </w:rPr>
      </w:pPr>
    </w:p>
    <w:p w:rsidR="004A0F50" w:rsidRDefault="003C38B4" w:rsidP="00F56292">
      <w:pPr>
        <w:spacing w:after="0"/>
        <w:jc w:val="both"/>
        <w:rPr>
          <w:rFonts w:cstheme="minorHAnsi"/>
          <w:shd w:val="clear" w:color="auto" w:fill="FFFFFF"/>
        </w:rPr>
      </w:pPr>
      <w:r>
        <w:rPr>
          <w:rFonts w:cstheme="minorHAnsi"/>
          <w:noProof/>
        </w:rPr>
        <w:pict>
          <v:group id="Group 26" o:spid="_x0000_s1039" style="position:absolute;left:0;text-align:left;margin-left:-2.55pt;margin-top:9.4pt;width:451.5pt;height:35.05pt;z-index:251674624" coordorigin="1650,6993" coordsize="903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">
            <v:shape id="Text Box 27" o:spid="_x0000_s1040" type="#_x0000_t202" style="position:absolute;left:1650;top:7060;width:1134;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5mYMAA&#10;AADcAAAADwAAAGRycy9kb3ducmV2LnhtbERPTWvDMAy9F/ofjAa9NU4XOkYWJ5TCWMmtXdlZxFoS&#10;FsvB9lL338+DwW56vE9VTTSTWMj50bKCXZaDIO6sHrlXcH1/3T6D8AFZ42SZFNzJQ1OvVxWW2t74&#10;TMsl9CKFsC9RwRDCXErpu4EM+szOxIn7tM5gSND1Uju8pXAzycc8f5IGR04NA850HKj7unwbBXOx&#10;u7fTB8f+EFq7X+KbjY6V2jzEwwuIQDH8i//cJ53m5wX8PpMukP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5mYMAAAADcAAAADwAAAAAAAAAAAAAAAACYAgAAZHJzL2Rvd25y&#10;ZXYueG1sUEsFBgAAAAAEAAQA9QAAAIUDAAAAAA==&#10;" fillcolor="#4f81bd [3204]" stroked="f" strokecolor="#f2f2f2 [3041]" strokeweight="3pt">
              <v:shadow on="t" color="#243f60 [1604]" opacity=".5" offset="1pt"/>
              <v:textbox>
                <w:txbxContent>
                  <w:p w:rsidR="007E7A26" w:rsidRPr="002F4294" w:rsidRDefault="007E7A26" w:rsidP="004A0F50"/>
                </w:txbxContent>
              </v:textbox>
            </v:shape>
            <v:shape id="Text Box 28" o:spid="_x0000_s1041" type="#_x0000_t202" style="position:absolute;left:1765;top:7185;width:894;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orMQA&#10;AADcAAAADwAAAGRycy9kb3ducmV2LnhtbERPTWvCQBC9F/oflil4KbqpNkFjNiKFgtBDNXrxNmTH&#10;ZGl2NmS3mv77bqHgbR7vc4rNaDtxpcEbxwpeZgkI4tppw42C0/F9ugThA7LGzjEp+CEPm/LxocBc&#10;uxsf6FqFRsQQ9jkqaEPocyl93ZJFP3M9ceQubrAYIhwaqQe8xXDbyXmSZNKi4djQYk9vLdVf1bdV&#10;8Lw36Qeb82V7qvcrmy7Cp8lWSk2exu0aRKAx3MX/7p2O85NX+HsmXi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cKKzEAAAA3AAAAA8AAAAAAAAAAAAAAAAAmAIAAGRycy9k&#10;b3ducmV2LnhtbFBLBQYAAAAABAAEAPUAAACJAwAAAAA=&#10;" filled="f" fillcolor="#4f81bd [3204]" stroked="f" strokecolor="#f2f2f2 [3041]" strokeweight="3pt">
              <v:textbox>
                <w:txbxContent>
                  <w:p w:rsidR="007E7A26" w:rsidRPr="00263420" w:rsidRDefault="007E7A26" w:rsidP="004A0F50">
                    <w:pPr>
                      <w:rPr>
                        <w:b/>
                        <w:color w:val="FFFFFF" w:themeColor="background1"/>
                        <w:sz w:val="14"/>
                        <w:szCs w:val="14"/>
                      </w:rPr>
                    </w:pPr>
                    <w:r w:rsidRPr="00263420">
                      <w:rPr>
                        <w:b/>
                        <w:color w:val="FFFFFF" w:themeColor="background1"/>
                        <w:sz w:val="14"/>
                        <w:szCs w:val="14"/>
                      </w:rPr>
                      <w:t>Recepción</w:t>
                    </w:r>
                  </w:p>
                </w:txbxContent>
              </v:textbox>
            </v:shape>
            <v:shape id="Text Box 29" o:spid="_x0000_s1042" type="#_x0000_t202" style="position:absolute;left:3216;top:7060;width:1133;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uysIA&#10;AADcAAAADwAAAGRycy9kb3ducmV2LnhtbESPQWvDMAyF74X+B6PBbquTjY2S1QmlUDZ6W1d6FrGW&#10;hMVysN3U/ffTYdCbxHt679OmyW5UM4U4eDZQrgpQxK23A3cGTt/7pzWomJAtjp7JwI0iNPVyscHK&#10;+it/0XxMnZIQjhUa6FOaKq1j25PDuPITsWg/PjhMsoZO24BXCXejfi6KN+1wYGnocaJdT+3v8eIM&#10;TC/l7TCeOXfbdPCvc/7wObAxjw95+w4qUU538//1pxX8UvDlGZlA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xW7KwgAAANwAAAAPAAAAAAAAAAAAAAAAAJgCAABkcnMvZG93&#10;bnJldi54bWxQSwUGAAAAAAQABAD1AAAAhwMAAAAA&#10;" fillcolor="#4f81bd [3204]" stroked="f" strokecolor="#f2f2f2 [3041]" strokeweight="3pt">
              <v:shadow on="t" color="#243f60 [1604]" opacity=".5" offset="1pt"/>
              <v:textbox>
                <w:txbxContent>
                  <w:p w:rsidR="007E7A26" w:rsidRPr="00263420" w:rsidRDefault="007E7A26" w:rsidP="00263420"/>
                </w:txbxContent>
              </v:textbox>
            </v:shape>
            <v:shape id="Text Box 30" o:spid="_x0000_s1043" type="#_x0000_t202" style="position:absolute;left:3281;top:7185;width:944;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Id6cIA&#10;AADcAAAADwAAAGRycy9kb3ducmV2LnhtbERPS4vCMBC+C/sfwizsRTStYtFqFFkQFjz4vHgbmrEN&#10;NpPSZLX77zeC4G0+vucsVp2txZ1abxwrSIcJCOLCacOlgvNpM5iC8AFZY+2YFPyRh9Xyo7fAXLsH&#10;H+h+DKWIIexzVFCF0ORS+qIii37oGuLIXV1rMUTYllK3+IjhtpajJMmkRcOxocKGvisqbsdfq6C/&#10;N5Mtm8t1fS72MzsZh53JZkp9fXbrOYhAXXiLX+4fHeenKTyfiR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sh3pwgAAANwAAAAPAAAAAAAAAAAAAAAAAJgCAABkcnMvZG93&#10;bnJldi54bWxQSwUGAAAAAAQABAD1AAAAhwMAAAAA&#10;" filled="f" fillcolor="#4f81bd [3204]" stroked="f" strokecolor="#f2f2f2 [3041]" strokeweight="3pt">
              <v:textbox>
                <w:txbxContent>
                  <w:p w:rsidR="007E7A26" w:rsidRPr="00263420" w:rsidRDefault="007E7A26" w:rsidP="004A0F50">
                    <w:pPr>
                      <w:jc w:val="center"/>
                      <w:rPr>
                        <w:b/>
                        <w:color w:val="FFFFFF" w:themeColor="background1"/>
                        <w:sz w:val="14"/>
                        <w:szCs w:val="14"/>
                      </w:rPr>
                    </w:pPr>
                    <w:r w:rsidRPr="00263420">
                      <w:rPr>
                        <w:b/>
                        <w:color w:val="FFFFFF" w:themeColor="background1"/>
                        <w:sz w:val="14"/>
                        <w:szCs w:val="14"/>
                      </w:rPr>
                      <w:t>Evaluación</w:t>
                    </w:r>
                  </w:p>
                </w:txbxContent>
              </v:textbox>
            </v:shape>
            <v:shape id="Text Box 39" o:spid="_x0000_s1044" type="#_x0000_t202" style="position:absolute;left:4782;top:6993;width:1200;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tVJr8A&#10;AADcAAAADwAAAGRycy9kb3ducmV2LnhtbERP32vCMBB+H/g/hBN8m2krG1KNIsLY6Nuc+Hw0Z1ts&#10;LiXJ2vS/XwaDvd3H9/P2x2h6MZLznWUF+ToDQVxb3XGj4Pr19rwF4QOyxt4yKZjJw/GweNpjqe3E&#10;nzReQiNSCPsSFbQhDKWUvm7JoF/bgThxd+sMhgRdI7XDKYWbXhZZ9ioNdpwaWhzo3FL9uHwbBcMm&#10;n6v+xrE5hcq+jPHdRsdKrZbxtAMRKIZ/8Z/7Q6f5eQG/z6QL5O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W1UmvwAAANwAAAAPAAAAAAAAAAAAAAAAAJgCAABkcnMvZG93bnJl&#10;di54bWxQSwUGAAAAAAQABAD1AAAAhAMAAAAA&#10;" fillcolor="#4f81bd [3204]" stroked="f" strokecolor="#f2f2f2 [3041]" strokeweight="3pt">
              <v:shadow on="t" color="#243f60 [1604]" opacity=".5" offset="1pt"/>
              <v:textbox>
                <w:txbxContent>
                  <w:p w:rsidR="007E7A26" w:rsidRPr="002F4294" w:rsidRDefault="007E7A26" w:rsidP="004A0F50"/>
                </w:txbxContent>
              </v:textbox>
            </v:shape>
            <v:shape id="Text Box 32" o:spid="_x0000_s1045" type="#_x0000_t202" style="position:absolute;left:4859;top:7079;width:1027;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Jyz8UA&#10;AADcAAAADwAAAGRycy9kb3ducmV2LnhtbESPT2sCQQzF7wW/wxDBS9FZLYqujiIFodCDfy/ewk7c&#10;HdzJLDtT3X775lDwlvBe3vtltel8rR7URhfYwHiUgSIugnVcGricd8M5qJiQLdaBycAvRdise28r&#10;zG148pEep1QqCeGYo4EqpSbXOhYVeYyj0BCLdgutxyRrW2rb4lPCfa0nWTbTHh1LQ4UNfVZU3E8/&#10;3sD7wU2/2V1v20txWPjpR9q72cKYQb/bLkEl6tLL/H/9ZQV/IvjyjEy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knLPxQAAANwAAAAPAAAAAAAAAAAAAAAAAJgCAABkcnMv&#10;ZG93bnJldi54bWxQSwUGAAAAAAQABAD1AAAAigMAAAAA&#10;" filled="f" fillcolor="#4f81bd [3204]" stroked="f" strokecolor="#f2f2f2 [3041]" strokeweight="3pt">
              <v:textbox>
                <w:txbxContent>
                  <w:p w:rsidR="007E7A26" w:rsidRPr="00263420" w:rsidRDefault="007E7A26" w:rsidP="004A0F50">
                    <w:pPr>
                      <w:jc w:val="center"/>
                      <w:rPr>
                        <w:b/>
                        <w:color w:val="FFFFFF" w:themeColor="background1"/>
                        <w:sz w:val="14"/>
                      </w:rPr>
                    </w:pPr>
                    <w:r w:rsidRPr="00263420">
                      <w:rPr>
                        <w:b/>
                        <w:color w:val="FFFFFF" w:themeColor="background1"/>
                        <w:sz w:val="14"/>
                      </w:rPr>
                      <w:t>Plan de trabajo</w:t>
                    </w:r>
                  </w:p>
                </w:txbxContent>
              </v:textbox>
            </v:shape>
            <v:shape id="Text Box 33" o:spid="_x0000_s1046" type="#_x0000_t202" style="position:absolute;left:6405;top:7060;width:1134;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B7L8A&#10;AADcAAAADwAAAGRycy9kb3ducmV2LnhtbERP32vCMBB+H/g/hBN8m2krG1KNIsLY6Nuc+Hw0Z1ts&#10;LiXJ2vS/XwaDvd3H9/P2x2h6MZLznWUF+ToDQVxb3XGj4Pr19rwF4QOyxt4yKZjJw/GweNpjqe3E&#10;nzReQiNSCPsSFbQhDKWUvm7JoF/bgThxd+sMhgRdI7XDKYWbXhZZ9ioNdpwaWhzo3FL9uHwbBcMm&#10;n6v+xrE5hcq+jPHdRsdKrZbxtAMRKIZ/8Z/7Q6f5RQ6/z6QL5O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5QHsvwAAANwAAAAPAAAAAAAAAAAAAAAAAJgCAABkcnMvZG93bnJl&#10;di54bWxQSwUGAAAAAAQABAD1AAAAhAMAAAAA&#10;" fillcolor="#4f81bd [3204]" stroked="f" strokecolor="#f2f2f2 [3041]" strokeweight="3pt">
              <v:shadow on="t" color="#243f60 [1604]" opacity=".5" offset="1pt"/>
              <v:textbox>
                <w:txbxContent>
                  <w:p w:rsidR="007E7A26" w:rsidRPr="002F4294" w:rsidRDefault="007E7A26" w:rsidP="004A0F50"/>
                </w:txbxContent>
              </v:textbox>
            </v:shape>
            <v:shape id="Text Box 34" o:spid="_x0000_s1047" type="#_x0000_t202" style="position:absolute;left:6520;top:7185;width:894;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xJI8IA&#10;AADcAAAADwAAAGRycy9kb3ducmV2LnhtbERPS4vCMBC+C/sfwizsRTTdikWrUWRBWPDg8+JtaMY2&#10;2ExKE7X77zeC4G0+vufMl52txZ1abxwr+B4mIIgLpw2XCk7H9WACwgdkjbVjUvBHHpaLj94cc+0e&#10;vKf7IZQihrDPUUEVQpNL6YuKLPqha4gjd3GtxRBhW0rd4iOG21qmSZJJi4ZjQ4UN/VRUXA83q6C/&#10;M+MNm/NldSp2Uzseha3Jpkp9fXarGYhAXXiLX+5fHeenKTyfi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EkjwgAAANwAAAAPAAAAAAAAAAAAAAAAAJgCAABkcnMvZG93&#10;bnJldi54bWxQSwUGAAAAAAQABAD1AAAAhwMAAAAA&#10;" filled="f" fillcolor="#4f81bd [3204]" stroked="f" strokecolor="#f2f2f2 [3041]" strokeweight="3pt">
              <v:textbox>
                <w:txbxContent>
                  <w:p w:rsidR="007E7A26" w:rsidRPr="00263420" w:rsidRDefault="007E7A26" w:rsidP="004A0F50">
                    <w:pPr>
                      <w:jc w:val="center"/>
                      <w:rPr>
                        <w:b/>
                        <w:color w:val="FFFFFF" w:themeColor="background1"/>
                        <w:sz w:val="14"/>
                        <w:szCs w:val="16"/>
                      </w:rPr>
                    </w:pPr>
                    <w:r w:rsidRPr="00263420">
                      <w:rPr>
                        <w:b/>
                        <w:color w:val="FFFFFF" w:themeColor="background1"/>
                        <w:sz w:val="14"/>
                        <w:szCs w:val="16"/>
                      </w:rPr>
                      <w:t>Pruebas</w:t>
                    </w:r>
                  </w:p>
                </w:txbxContent>
              </v:textbox>
            </v:shape>
            <v:shape id="Text Box 35" o:spid="_x0000_s1048" type="#_x0000_t202" style="position:absolute;left:9546;top:7079;width:1134;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4H78AA&#10;AADcAAAADwAAAGRycy9kb3ducmV2LnhtbERPTWvDMAy9F/YfjAa7tU4zMkpat5TC2MhtWelZxFoS&#10;FsvBdhPn38+DwW56vE8dTtEMYiLne8sKtpsMBHFjdc+tguvn63oHwgdkjYNlUrCQh9PxYXXAUtuZ&#10;P2iqQytSCPsSFXQhjKWUvunIoN/YkThxX9YZDAm6VmqHcwo3g8yz7EUa7Dk1dDjSpaPmu74bBePz&#10;dqmGG8f2HCpbTPHNRsdKPT3G8x5EoBj+xX/ud53m5wX8PpMukM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4H78AAAADcAAAADwAAAAAAAAAAAAAAAACYAgAAZHJzL2Rvd25y&#10;ZXYueG1sUEsFBgAAAAAEAAQA9QAAAIUDAAAAAA==&#10;" fillcolor="#4f81bd [3204]" stroked="f" strokecolor="#f2f2f2 [3041]" strokeweight="3pt">
              <v:shadow on="t" color="#243f60 [1604]" opacity=".5" offset="1pt"/>
              <v:textbox>
                <w:txbxContent>
                  <w:p w:rsidR="007E7A26" w:rsidRPr="002F4294" w:rsidRDefault="007E7A26" w:rsidP="004A0F50"/>
                </w:txbxContent>
              </v:textbox>
            </v:shape>
            <v:shape id="Text Box 36" o:spid="_x0000_s1049" type="#_x0000_t202" style="position:absolute;left:9638;top:7188;width:941;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dPIMIA&#10;AADcAAAADwAAAGRycy9kb3ducmV2LnhtbERPTYvCMBC9C/6HMIIX0VQXy1qNIsKCsAe168Xb0Ixt&#10;sJmUJqvdf78RBG/zeJ+z2nS2FndqvXGsYDpJQBAXThsuFZx/vsafIHxA1lg7JgV/5GGz7vdWmGn3&#10;4BPd81CKGMI+QwVVCE0mpS8qsugnriGO3NW1FkOEbSl1i48Ybms5S5JUWjQcGypsaFdRcct/rYLR&#10;0cy/2Vyu23NxXNj5RziYdKHUcNBtlyACdeEtfrn3Os6fpfB8Jl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N08gwgAAANwAAAAPAAAAAAAAAAAAAAAAAJgCAABkcnMvZG93&#10;bnJldi54bWxQSwUGAAAAAAQABAD1AAAAhwMAAAAA&#10;" filled="f" fillcolor="#4f81bd [3204]" stroked="f" strokecolor="#f2f2f2 [3041]" strokeweight="3pt">
              <v:textbox>
                <w:txbxContent>
                  <w:p w:rsidR="007E7A26" w:rsidRPr="004A0F50" w:rsidRDefault="007E7A26" w:rsidP="004A0F50">
                    <w:pPr>
                      <w:jc w:val="center"/>
                      <w:rPr>
                        <w:b/>
                        <w:color w:val="FFFFFF" w:themeColor="background1"/>
                        <w:sz w:val="16"/>
                        <w:szCs w:val="16"/>
                      </w:rPr>
                    </w:pPr>
                    <w:r w:rsidRPr="00263420">
                      <w:rPr>
                        <w:b/>
                        <w:color w:val="FFFFFF" w:themeColor="background1"/>
                        <w:sz w:val="14"/>
                        <w:szCs w:val="16"/>
                      </w:rPr>
                      <w:t>Liberació</w:t>
                    </w:r>
                    <w:r w:rsidRPr="004A0F50">
                      <w:rPr>
                        <w:b/>
                        <w:color w:val="FFFFFF" w:themeColor="background1"/>
                        <w:sz w:val="16"/>
                        <w:szCs w:val="16"/>
                      </w:rPr>
                      <w:t>n</w:t>
                    </w:r>
                  </w:p>
                </w:txbxContent>
              </v:textbox>
            </v:shape>
            <v:shape id="Text Box 37" o:spid="_x0000_s1050" type="#_x0000_t202" style="position:absolute;left:7952;top:7012;width:1201;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A8A78A&#10;AADcAAAADwAAAGRycy9kb3ducmV2LnhtbERPTWsCMRC9F/wPYQRvNbtKa9kaFxFKxVtt8Txsppul&#10;m8mSxDX+e1MQvM3jfc66TrYXI/nQOVZQzgsQxI3THbcKfr4/nt9AhIissXdMCq4UoN5MntZYaXfh&#10;LxqPsRU5hEOFCkyMQyVlaAxZDHM3EGfu13mLMUPfSu3xksNtLxdF8SotdpwbDA60M9T8Hc9WwbAs&#10;r4f+xKndxoN7GdOnS56Vmk3T9h1EpBQf4rt7r/P8xQr+n8kXyM0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QDwDvwAAANwAAAAPAAAAAAAAAAAAAAAAAJgCAABkcnMvZG93bnJl&#10;di54bWxQSwUGAAAAAAQABAD1AAAAhAMAAAAA&#10;" fillcolor="#4f81bd [3204]" stroked="f" strokecolor="#f2f2f2 [3041]" strokeweight="3pt">
              <v:shadow on="t" color="#243f60 [1604]" opacity=".5" offset="1pt"/>
              <v:textbox>
                <w:txbxContent>
                  <w:p w:rsidR="007E7A26" w:rsidRPr="002F4294" w:rsidRDefault="007E7A26" w:rsidP="004A0F50"/>
                </w:txbxContent>
              </v:textbox>
            </v:shape>
            <v:shape id="Text Box 38" o:spid="_x0000_s1051" type="#_x0000_t202" style="position:absolute;left:8029;top:7099;width:1028;height: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EsUA&#10;AADcAAAADwAAAGRycy9kb3ducmV2LnhtbESPT2sCQQzF7wW/wxChl6KzKoqujiIFoeCh/rt4Cztx&#10;d3Ans+xMdfvtm4PQW8J7ee+X1abztXpQG11gA6NhBoq4CNZxaeBy3g3moGJCtlgHJgO/FGGz7r2t&#10;MLfhyUd6nFKpJIRjjgaqlJpc61hU5DEOQ0Ms2i20HpOsbalti08J97UeZ9lMe3QsDRU29FlRcT/9&#10;eAMfBzfds7vetpfisPDTSfp2s4Ux7/1uuwSVqEv/5tf1lxX8ieDLMzKBX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SxQAAANwAAAAPAAAAAAAAAAAAAAAAAJgCAABkcnMv&#10;ZG93bnJldi54bWxQSwUGAAAAAAQABAD1AAAAigMAAAAA&#10;" filled="f" fillcolor="#4f81bd [3204]" stroked="f" strokecolor="#f2f2f2 [3041]" strokeweight="3pt">
              <v:textbox>
                <w:txbxContent>
                  <w:p w:rsidR="007E7A26" w:rsidRPr="00263420" w:rsidRDefault="007E7A26" w:rsidP="004A0F50">
                    <w:pPr>
                      <w:jc w:val="center"/>
                      <w:rPr>
                        <w:b/>
                        <w:color w:val="FFFFFF" w:themeColor="background1"/>
                        <w:sz w:val="14"/>
                        <w:szCs w:val="16"/>
                      </w:rPr>
                    </w:pPr>
                    <w:r w:rsidRPr="00263420">
                      <w:rPr>
                        <w:b/>
                        <w:color w:val="FFFFFF" w:themeColor="background1"/>
                        <w:sz w:val="14"/>
                        <w:szCs w:val="16"/>
                      </w:rPr>
                      <w:t>Resultado de pruebas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9" o:spid="_x0000_s1052" type="#_x0000_t13" style="position:absolute;left:2841;top:7233;width:3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aMF8MA&#10;AADcAAAADwAAAGRycy9kb3ducmV2LnhtbERPS2sCMRC+F/ofwhS81UQLKqtRVCzaQws+8DzdjLtL&#10;N5NlE93475uC0Nt8fM+ZLaKtxY1aXznWMOgrEMS5MxUXGk7H99cJCB+QDdaOScOdPCzmz08zzIzr&#10;eE+3QyhECmGfoYYyhCaT0uclWfR91xAn7uJaiyHBtpCmxS6F21oOlRpJixWnhhIbWpeU/xyuVkO8&#10;u8tqc/7olvnxO44/v9R2tFda917icgoiUAz/4od7Z9L8twH8PZMu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aMF8MAAADcAAAADwAAAAAAAAAAAAAAAACYAgAAZHJzL2Rv&#10;d25yZXYueG1sUEsFBgAAAAAEAAQA9QAAAIgDAAAAAA==&#10;" fillcolor="black [3213]" strokecolor="black [3213]"/>
            <v:shape id="AutoShape 40" o:spid="_x0000_s1053" type="#_x0000_t13" style="position:absolute;left:4407;top:7233;width:3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SYMMA&#10;AADcAAAADwAAAGRycy9kb3ducmV2LnhtbERPS2sCMRC+F/ofwhS81aQWVFaj2NKiPSj4wPN0M+4u&#10;3UyWTXTjv28Ewdt8fM+ZzqOtxYVaXznW8NZXIIhzZyouNBz2369jED4gG6wdk4YreZjPnp+mmBnX&#10;8ZYuu1CIFMI+Qw1lCE0mpc9Lsuj7riFO3Mm1FkOCbSFNi10Kt7UcKDWUFitODSU29FlS/rc7Ww3x&#10;6k4fX8efbpHvf+NovVHL4VZp3XuJiwmIQDE8xHf3yqT57wO4PZMu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QSYMMAAADcAAAADwAAAAAAAAAAAAAAAACYAgAAZHJzL2Rv&#10;d25yZXYueG1sUEsFBgAAAAAEAAQA9QAAAIgDAAAAAA==&#10;" fillcolor="black [3213]" strokecolor="black [3213]"/>
            <v:shape id="AutoShape 41" o:spid="_x0000_s1054" type="#_x0000_t13" style="position:absolute;left:6040;top:7233;width:3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3+8MA&#10;AADcAAAADwAAAGRycy9kb3ducmV2LnhtbERPS2sCMRC+F/ofwhR6q0krqKxGsUXRHhR84Hm6GXeX&#10;bibLJnXjv28Ewdt8fM+ZzKKtxYVaXznW8N5TIIhzZyouNBwPy7cRCB+QDdaOScOVPMymz08TzIzr&#10;eEeXfShECmGfoYYyhCaT0uclWfQ91xAn7uxaiyHBtpCmxS6F21p+KDWQFitODSU29FVS/rv/sxri&#10;1Z0/F6fvbp4ffuJws1WrwU5p/foS52MQgWJ4iO/utUnz+324PZMuk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3+8MAAADcAAAADwAAAAAAAAAAAAAAAACYAgAAZHJzL2Rv&#10;d25yZXYueG1sUEsFBgAAAAAEAAQA9QAAAIgDAAAAAA==&#10;" fillcolor="black [3213]" strokecolor="black [3213]"/>
            <v:shape id="AutoShape 42" o:spid="_x0000_s1055" type="#_x0000_t13" style="position:absolute;left:7587;top:7233;width:326;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Evj8MA&#10;AADcAAAADwAAAGRycy9kb3ducmV2LnhtbERPS2sCMRC+C/6HMIXeatIHKqtRbKlUDy2opedxM+4u&#10;bibLJrrx3xuh4G0+vudM59HW4kytrxxreB4oEMS5MxUXGn53y6cxCB+QDdaOScOFPMxn/d4UM+M6&#10;3tB5GwqRQthnqKEMocmk9HlJFv3ANcSJO7jWYkiwLaRpsUvhtpYvSg2lxYpTQ4kNfZSUH7cnqyFe&#10;3OH982/dLfLdPo6+f9TXcKO0fnyIiwmIQDHcxf/ulUnzX9/g9ky6QM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Evj8MAAADcAAAADwAAAAAAAAAAAAAAAACYAgAAZHJzL2Rv&#10;d25yZXYueG1sUEsFBgAAAAAEAAQA9QAAAIgDAAAAAA==&#10;" fillcolor="black [3213]" strokecolor="black [3213]"/>
            <v:shape id="AutoShape 43" o:spid="_x0000_s1056" type="#_x0000_t13" style="position:absolute;left:9201;top:7233;width:326;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wlisYA&#10;AADcAAAADwAAAGRycy9kb3ducmV2LnhtbESPQU8CMRCF7yb+h2ZMvEmrJmhWCkEDQQ6SAMbzuB12&#10;N26nm21hy793DiTcZvLevPfNZJZ9q07UxyawhceRAUVcBtdwZeF7v3x4BRUTssM2MFk4U4TZ9PZm&#10;goULA2/ptEuVkhCOBVqoU+oKrWNZk8c4Ch2xaIfQe0yy9pV2PQ4S7lv9ZMxYe2xYGmrs6KOm8m93&#10;9BbyORzeFz/rYV7uf/PL18asxltj7f1dnr+BSpTT1Xy5/nSC/yy08oxM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wlisYAAADcAAAADwAAAAAAAAAAAAAAAACYAgAAZHJz&#10;L2Rvd25yZXYueG1sUEsFBgAAAAAEAAQA9QAAAIsDAAAAAA==&#10;" fillcolor="black [3213]" strokecolor="black [3213]"/>
          </v:group>
        </w:pict>
      </w:r>
    </w:p>
    <w:p w:rsidR="004A0F50" w:rsidRPr="00F41BE2" w:rsidRDefault="004A0F50" w:rsidP="00F56292">
      <w:pPr>
        <w:spacing w:after="0"/>
        <w:jc w:val="both"/>
        <w:rPr>
          <w:rFonts w:cstheme="minorHAnsi"/>
          <w:shd w:val="clear" w:color="auto" w:fill="FFFFFF"/>
        </w:rPr>
      </w:pPr>
    </w:p>
    <w:p w:rsidR="00F56292" w:rsidRPr="00F41BE2" w:rsidRDefault="00F56292" w:rsidP="00F56292">
      <w:pPr>
        <w:spacing w:after="0"/>
        <w:jc w:val="both"/>
        <w:rPr>
          <w:rFonts w:cstheme="minorHAnsi"/>
          <w:shd w:val="clear" w:color="auto" w:fill="FFFFFF"/>
        </w:rPr>
      </w:pPr>
    </w:p>
    <w:p w:rsidR="00F56292" w:rsidRPr="00F41BE2" w:rsidRDefault="00681ED5" w:rsidP="00F41BE2">
      <w:pPr>
        <w:pStyle w:val="Epgrafe"/>
        <w:jc w:val="center"/>
        <w:rPr>
          <w:rFonts w:cstheme="minorHAnsi"/>
          <w:shd w:val="clear" w:color="auto" w:fill="FFFFFF"/>
        </w:rPr>
      </w:pPr>
      <w:r>
        <w:t>Figura</w:t>
      </w:r>
      <w:r w:rsidR="00F41BE2">
        <w:t xml:space="preserve"> 4.33 Flujo de los módulos de Mejoras</w:t>
      </w:r>
    </w:p>
    <w:p w:rsidR="00F56292" w:rsidRPr="00F41BE2" w:rsidRDefault="00F56292" w:rsidP="00F56292">
      <w:pPr>
        <w:spacing w:after="0"/>
        <w:jc w:val="both"/>
        <w:rPr>
          <w:rFonts w:cstheme="minorHAnsi"/>
          <w:shd w:val="clear" w:color="auto" w:fill="FFFFFF"/>
        </w:rPr>
      </w:pPr>
    </w:p>
    <w:p w:rsidR="00F56292" w:rsidRPr="00F41BE2" w:rsidRDefault="00F56292" w:rsidP="00F56292">
      <w:pPr>
        <w:spacing w:after="0"/>
        <w:jc w:val="both"/>
        <w:rPr>
          <w:rFonts w:cstheme="minorHAnsi"/>
          <w:shd w:val="clear" w:color="auto" w:fill="FFFFFF"/>
        </w:rPr>
      </w:pPr>
      <w:r w:rsidRPr="00F41BE2">
        <w:rPr>
          <w:rFonts w:cstheme="minorHAnsi"/>
          <w:shd w:val="clear" w:color="auto" w:fill="FFFFFF"/>
        </w:rPr>
        <w:t>Se ingresa al m</w:t>
      </w:r>
      <w:r w:rsidR="0093729C" w:rsidRPr="00F41BE2">
        <w:rPr>
          <w:rFonts w:cstheme="minorHAnsi"/>
          <w:shd w:val="clear" w:color="auto" w:fill="FFFFFF"/>
        </w:rPr>
        <w:t>ó</w:t>
      </w:r>
      <w:r w:rsidRPr="00F41BE2">
        <w:rPr>
          <w:rFonts w:cstheme="minorHAnsi"/>
          <w:shd w:val="clear" w:color="auto" w:fill="FFFFFF"/>
        </w:rPr>
        <w:t xml:space="preserve">dulo con ayuda del enlace que se encuentra en la </w:t>
      </w:r>
      <w:r w:rsidR="006E2046">
        <w:rPr>
          <w:rFonts w:cstheme="minorHAnsi"/>
          <w:shd w:val="clear" w:color="auto" w:fill="FFFFFF"/>
        </w:rPr>
        <w:t>f</w:t>
      </w:r>
      <w:r w:rsidR="00681ED5">
        <w:rPr>
          <w:rFonts w:cstheme="minorHAnsi"/>
          <w:shd w:val="clear" w:color="auto" w:fill="FFFFFF"/>
        </w:rPr>
        <w:t>igura</w:t>
      </w:r>
      <w:r w:rsidR="00F41BE2">
        <w:rPr>
          <w:rFonts w:cstheme="minorHAnsi"/>
          <w:shd w:val="clear" w:color="auto" w:fill="FFFFFF"/>
        </w:rPr>
        <w:t xml:space="preserve"> 4.34</w:t>
      </w:r>
    </w:p>
    <w:p w:rsidR="00F56292" w:rsidRPr="00F41BE2" w:rsidRDefault="00F56292" w:rsidP="00F56292">
      <w:pPr>
        <w:spacing w:after="0"/>
        <w:jc w:val="both"/>
        <w:rPr>
          <w:rFonts w:cstheme="minorHAnsi"/>
          <w:shd w:val="clear" w:color="auto" w:fill="FFFFFF"/>
        </w:rPr>
      </w:pPr>
    </w:p>
    <w:p w:rsidR="00F56292" w:rsidRDefault="00F56292" w:rsidP="00F56292">
      <w:pPr>
        <w:keepNext/>
        <w:spacing w:after="0"/>
        <w:jc w:val="center"/>
      </w:pPr>
      <w:r>
        <w:rPr>
          <w:noProof/>
        </w:rPr>
        <w:drawing>
          <wp:inline distT="0" distB="0" distL="0" distR="0">
            <wp:extent cx="2330621" cy="525600"/>
            <wp:effectExtent l="19050" t="0" r="0" b="0"/>
            <wp:docPr id="181" name="Imagen 1" descr="C:\Users\cgarcias\Pictures\trabajo profesional\23-Ver-mejo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garcias\Pictures\trabajo profesional\23-Ver-mejoras.jpg"/>
                    <pic:cNvPicPr>
                      <a:picLocks noChangeAspect="1" noChangeArrowheads="1"/>
                    </pic:cNvPicPr>
                  </pic:nvPicPr>
                  <pic:blipFill>
                    <a:blip r:embed="rId102" cstate="print"/>
                    <a:srcRect/>
                    <a:stretch>
                      <a:fillRect/>
                    </a:stretch>
                  </pic:blipFill>
                  <pic:spPr bwMode="auto">
                    <a:xfrm>
                      <a:off x="0" y="0"/>
                      <a:ext cx="2330621" cy="525600"/>
                    </a:xfrm>
                    <a:prstGeom prst="rect">
                      <a:avLst/>
                    </a:prstGeom>
                    <a:noFill/>
                    <a:ln w="9525">
                      <a:noFill/>
                      <a:miter lim="800000"/>
                      <a:headEnd/>
                      <a:tailEnd/>
                    </a:ln>
                  </pic:spPr>
                </pic:pic>
              </a:graphicData>
            </a:graphic>
          </wp:inline>
        </w:drawing>
      </w:r>
    </w:p>
    <w:p w:rsidR="00F56292" w:rsidRDefault="00681ED5" w:rsidP="00F56292">
      <w:pPr>
        <w:pStyle w:val="Epgrafe"/>
        <w:spacing w:after="0"/>
        <w:jc w:val="center"/>
      </w:pPr>
      <w:r>
        <w:t>Figura</w:t>
      </w:r>
      <w:r w:rsidR="00F41BE2">
        <w:t xml:space="preserve"> 4.34 </w:t>
      </w:r>
      <w:r w:rsidR="00F56292">
        <w:t>Enlace para Ver mejoras</w:t>
      </w:r>
    </w:p>
    <w:p w:rsidR="00F56292" w:rsidRPr="00F41BE2" w:rsidRDefault="00F56292" w:rsidP="00F41BE2">
      <w:pPr>
        <w:spacing w:after="0"/>
        <w:jc w:val="both"/>
        <w:rPr>
          <w:rFonts w:cstheme="minorHAnsi"/>
          <w:shd w:val="clear" w:color="auto" w:fill="FFFFFF"/>
        </w:rPr>
      </w:pPr>
    </w:p>
    <w:p w:rsidR="00F56292" w:rsidRDefault="0093729C" w:rsidP="00F41BE2">
      <w:pPr>
        <w:spacing w:after="0"/>
        <w:jc w:val="both"/>
        <w:rPr>
          <w:rFonts w:cstheme="minorHAnsi"/>
          <w:shd w:val="clear" w:color="auto" w:fill="FFFFFF"/>
        </w:rPr>
      </w:pPr>
      <w:r w:rsidRPr="00F41BE2">
        <w:rPr>
          <w:rFonts w:cstheme="minorHAnsi"/>
          <w:shd w:val="clear" w:color="auto" w:fill="FFFFFF"/>
        </w:rPr>
        <w:t>Se mostrará</w:t>
      </w:r>
      <w:r w:rsidR="00F56292" w:rsidRPr="00F41BE2">
        <w:rPr>
          <w:rFonts w:cstheme="minorHAnsi"/>
          <w:shd w:val="clear" w:color="auto" w:fill="FFFFFF"/>
        </w:rPr>
        <w:t xml:space="preserve"> un listado de las mejoras que los usuarios autorizados han levantado, </w:t>
      </w:r>
      <w:r w:rsidRPr="00F41BE2">
        <w:rPr>
          <w:rFonts w:cstheme="minorHAnsi"/>
          <w:shd w:val="clear" w:color="auto" w:fill="FFFFFF"/>
        </w:rPr>
        <w:t xml:space="preserve">la </w:t>
      </w:r>
      <w:r w:rsidR="00F56292" w:rsidRPr="00F41BE2">
        <w:rPr>
          <w:rFonts w:cstheme="minorHAnsi"/>
          <w:shd w:val="clear" w:color="auto" w:fill="FFFFFF"/>
        </w:rPr>
        <w:t xml:space="preserve">información </w:t>
      </w:r>
      <w:r w:rsidRPr="00F41BE2">
        <w:rPr>
          <w:rFonts w:cstheme="minorHAnsi"/>
          <w:shd w:val="clear" w:color="auto" w:fill="FFFFFF"/>
        </w:rPr>
        <w:t xml:space="preserve">consiste en </w:t>
      </w:r>
      <w:r w:rsidR="00F56292" w:rsidRPr="00F41BE2">
        <w:rPr>
          <w:rFonts w:cstheme="minorHAnsi"/>
          <w:shd w:val="clear" w:color="auto" w:fill="FFFFFF"/>
        </w:rPr>
        <w:t xml:space="preserve">el </w:t>
      </w:r>
      <w:r w:rsidRPr="00F41BE2">
        <w:rPr>
          <w:rFonts w:cstheme="minorHAnsi"/>
          <w:shd w:val="clear" w:color="auto" w:fill="FFFFFF"/>
        </w:rPr>
        <w:t>número</w:t>
      </w:r>
      <w:r w:rsidR="00F56292" w:rsidRPr="00F41BE2">
        <w:rPr>
          <w:rFonts w:cstheme="minorHAnsi"/>
          <w:shd w:val="clear" w:color="auto" w:fill="FFFFFF"/>
        </w:rPr>
        <w:t xml:space="preserve"> de folio, fecha de solicitud, solicitante, descripción, observaciones y el nivel de su avance en el proceso, esto se verificar</w:t>
      </w:r>
      <w:r w:rsidRPr="00F41BE2">
        <w:rPr>
          <w:rFonts w:cstheme="minorHAnsi"/>
          <w:shd w:val="clear" w:color="auto" w:fill="FFFFFF"/>
        </w:rPr>
        <w:t>á fácilmente con ayuda de los í</w:t>
      </w:r>
      <w:r w:rsidR="00F56292" w:rsidRPr="00F41BE2">
        <w:rPr>
          <w:rFonts w:cstheme="minorHAnsi"/>
          <w:shd w:val="clear" w:color="auto" w:fill="FFFFFF"/>
        </w:rPr>
        <w:t xml:space="preserve">conos mostrados en la tabla, </w:t>
      </w:r>
      <w:r w:rsidR="006E2046">
        <w:rPr>
          <w:rFonts w:cstheme="minorHAnsi"/>
          <w:shd w:val="clear" w:color="auto" w:fill="FFFFFF"/>
        </w:rPr>
        <w:t>f</w:t>
      </w:r>
      <w:r w:rsidR="00681ED5">
        <w:rPr>
          <w:rFonts w:cstheme="minorHAnsi"/>
          <w:shd w:val="clear" w:color="auto" w:fill="FFFFFF"/>
        </w:rPr>
        <w:t>igura</w:t>
      </w:r>
      <w:r w:rsidR="00A72C25">
        <w:rPr>
          <w:rFonts w:cstheme="minorHAnsi"/>
          <w:shd w:val="clear" w:color="auto" w:fill="FFFFFF"/>
        </w:rPr>
        <w:t xml:space="preserve"> 4.35,</w:t>
      </w:r>
      <w:r w:rsidR="00F56292" w:rsidRPr="00F41BE2">
        <w:rPr>
          <w:rFonts w:cstheme="minorHAnsi"/>
          <w:shd w:val="clear" w:color="auto" w:fill="FFFFFF"/>
        </w:rPr>
        <w:t xml:space="preserve"> ha</w:t>
      </w:r>
      <w:r w:rsidRPr="00F41BE2">
        <w:rPr>
          <w:rFonts w:cstheme="minorHAnsi"/>
          <w:shd w:val="clear" w:color="auto" w:fill="FFFFFF"/>
        </w:rPr>
        <w:t>brá un ícono de candado que mostrará al usuario hasta que mó</w:t>
      </w:r>
      <w:r w:rsidR="00932340">
        <w:rPr>
          <w:rFonts w:cstheme="minorHAnsi"/>
          <w:shd w:val="clear" w:color="auto" w:fill="FFFFFF"/>
        </w:rPr>
        <w:t>dulo se permitirá</w:t>
      </w:r>
      <w:r w:rsidR="00F56292" w:rsidRPr="00F41BE2">
        <w:rPr>
          <w:rFonts w:cstheme="minorHAnsi"/>
          <w:shd w:val="clear" w:color="auto" w:fill="FFFFFF"/>
        </w:rPr>
        <w:t xml:space="preserve"> ingresar información.</w:t>
      </w:r>
    </w:p>
    <w:p w:rsidR="00F41BE2" w:rsidRDefault="00F41BE2" w:rsidP="00F41BE2">
      <w:pPr>
        <w:spacing w:after="0"/>
        <w:jc w:val="both"/>
        <w:rPr>
          <w:rFonts w:cstheme="minorHAnsi"/>
          <w:shd w:val="clear" w:color="auto" w:fill="FFFFFF"/>
        </w:rPr>
      </w:pPr>
    </w:p>
    <w:p w:rsidR="00932340" w:rsidRDefault="00932340" w:rsidP="00F41BE2">
      <w:pPr>
        <w:spacing w:after="0"/>
        <w:jc w:val="both"/>
        <w:rPr>
          <w:rFonts w:cstheme="minorHAnsi"/>
          <w:shd w:val="clear" w:color="auto" w:fill="FFFFFF"/>
        </w:rPr>
      </w:pPr>
    </w:p>
    <w:p w:rsidR="00932340" w:rsidRDefault="00932340" w:rsidP="00F41BE2">
      <w:pPr>
        <w:spacing w:after="0"/>
        <w:jc w:val="both"/>
        <w:rPr>
          <w:rFonts w:cstheme="minorHAnsi"/>
          <w:shd w:val="clear" w:color="auto" w:fill="FFFFFF"/>
        </w:rPr>
      </w:pPr>
    </w:p>
    <w:p w:rsidR="00F41BE2" w:rsidRDefault="00F41BE2" w:rsidP="00F41BE2">
      <w:pPr>
        <w:keepNext/>
        <w:spacing w:after="0"/>
        <w:jc w:val="both"/>
      </w:pPr>
      <w:r w:rsidRPr="00F41BE2">
        <w:rPr>
          <w:rFonts w:cstheme="minorHAnsi"/>
          <w:noProof/>
          <w:shd w:val="clear" w:color="auto" w:fill="FFFFFF"/>
        </w:rPr>
        <w:drawing>
          <wp:inline distT="0" distB="0" distL="0" distR="0">
            <wp:extent cx="5612130" cy="601713"/>
            <wp:effectExtent l="19050" t="0" r="7620" b="0"/>
            <wp:docPr id="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3" cstate="print"/>
                    <a:srcRect/>
                    <a:stretch>
                      <a:fillRect/>
                    </a:stretch>
                  </pic:blipFill>
                  <pic:spPr bwMode="auto">
                    <a:xfrm>
                      <a:off x="0" y="0"/>
                      <a:ext cx="5612130" cy="601713"/>
                    </a:xfrm>
                    <a:prstGeom prst="rect">
                      <a:avLst/>
                    </a:prstGeom>
                    <a:noFill/>
                    <a:ln w="9525">
                      <a:noFill/>
                      <a:miter lim="800000"/>
                      <a:headEnd/>
                      <a:tailEnd/>
                    </a:ln>
                  </pic:spPr>
                </pic:pic>
              </a:graphicData>
            </a:graphic>
          </wp:inline>
        </w:drawing>
      </w:r>
    </w:p>
    <w:p w:rsidR="00F41BE2" w:rsidRDefault="00681ED5" w:rsidP="00F41BE2">
      <w:pPr>
        <w:pStyle w:val="Epgrafe"/>
        <w:jc w:val="center"/>
      </w:pPr>
      <w:r>
        <w:t>Figura</w:t>
      </w:r>
      <w:r w:rsidR="00A72C25">
        <w:t xml:space="preserve"> 4.35</w:t>
      </w:r>
      <w:r w:rsidR="00F41BE2">
        <w:t xml:space="preserve"> Flujo de los módulos de Mejoras</w:t>
      </w:r>
      <w:r w:rsidR="00FC152F">
        <w:t>,</w:t>
      </w:r>
      <w:r w:rsidR="008652C9">
        <w:t xml:space="preserve"> Evaluación habilitado</w:t>
      </w:r>
    </w:p>
    <w:p w:rsidR="00F56292" w:rsidRPr="00BD160D" w:rsidRDefault="00BD160D" w:rsidP="00BD160D">
      <w:pPr>
        <w:pStyle w:val="Ttulo3"/>
      </w:pPr>
      <w:bookmarkStart w:id="91" w:name="_Toc369476153"/>
      <w:bookmarkStart w:id="92" w:name="_Toc377978527"/>
      <w:r w:rsidRPr="00BD160D">
        <w:t xml:space="preserve">4.9.1 </w:t>
      </w:r>
      <w:r w:rsidR="0093729C">
        <w:t>Mó</w:t>
      </w:r>
      <w:r w:rsidR="00D670E4">
        <w:t>dulo e</w:t>
      </w:r>
      <w:r w:rsidR="00F56292" w:rsidRPr="00BD160D">
        <w:t>valuación</w:t>
      </w:r>
      <w:bookmarkEnd w:id="91"/>
      <w:bookmarkEnd w:id="92"/>
    </w:p>
    <w:p w:rsidR="00B05B98" w:rsidRPr="00B05B98" w:rsidRDefault="00B05B98" w:rsidP="00B05B98">
      <w:pPr>
        <w:spacing w:after="0"/>
        <w:jc w:val="both"/>
        <w:rPr>
          <w:rFonts w:cstheme="minorHAnsi"/>
          <w:shd w:val="clear" w:color="auto" w:fill="FFFFFF"/>
        </w:rPr>
      </w:pPr>
    </w:p>
    <w:p w:rsidR="00B05B98" w:rsidRDefault="00F56292" w:rsidP="00B05B98">
      <w:pPr>
        <w:spacing w:after="0"/>
        <w:jc w:val="both"/>
        <w:rPr>
          <w:rFonts w:cstheme="minorHAnsi"/>
          <w:shd w:val="clear" w:color="auto" w:fill="FFFFFF"/>
        </w:rPr>
      </w:pPr>
      <w:r w:rsidRPr="00B05B98">
        <w:rPr>
          <w:rFonts w:cstheme="minorHAnsi"/>
          <w:shd w:val="clear" w:color="auto" w:fill="FFFFFF"/>
        </w:rPr>
        <w:t>El m</w:t>
      </w:r>
      <w:r w:rsidR="0093729C" w:rsidRPr="00B05B98">
        <w:rPr>
          <w:rFonts w:cstheme="minorHAnsi"/>
          <w:shd w:val="clear" w:color="auto" w:fill="FFFFFF"/>
        </w:rPr>
        <w:t>ódulo representado por el í</w:t>
      </w:r>
      <w:r w:rsidRPr="00B05B98">
        <w:rPr>
          <w:rFonts w:cstheme="minorHAnsi"/>
          <w:shd w:val="clear" w:color="auto" w:fill="FFFFFF"/>
        </w:rPr>
        <w:t xml:space="preserve">cono con la </w:t>
      </w:r>
      <w:r w:rsidR="006E2046">
        <w:rPr>
          <w:rFonts w:cstheme="minorHAnsi"/>
          <w:shd w:val="clear" w:color="auto" w:fill="FFFFFF"/>
        </w:rPr>
        <w:t>f</w:t>
      </w:r>
      <w:r w:rsidR="00681ED5">
        <w:rPr>
          <w:rFonts w:cstheme="minorHAnsi"/>
          <w:shd w:val="clear" w:color="auto" w:fill="FFFFFF"/>
        </w:rPr>
        <w:t>igura</w:t>
      </w:r>
      <w:r w:rsidR="00263420">
        <w:rPr>
          <w:rFonts w:cstheme="minorHAnsi"/>
          <w:shd w:val="clear" w:color="auto" w:fill="FFFFFF"/>
        </w:rPr>
        <w:t xml:space="preserve"> 4.36, al dar clic sobre él, </w:t>
      </w:r>
      <w:r w:rsidR="003E4D36">
        <w:rPr>
          <w:rFonts w:cstheme="minorHAnsi"/>
          <w:shd w:val="clear" w:color="auto" w:fill="FFFFFF"/>
        </w:rPr>
        <w:t>se podrá acceder al mó</w:t>
      </w:r>
      <w:r w:rsidR="00263420">
        <w:rPr>
          <w:rFonts w:cstheme="minorHAnsi"/>
          <w:shd w:val="clear" w:color="auto" w:fill="FFFFFF"/>
        </w:rPr>
        <w:t>dulo</w:t>
      </w:r>
      <w:r w:rsidRPr="00B05B98">
        <w:rPr>
          <w:rFonts w:cstheme="minorHAnsi"/>
          <w:shd w:val="clear" w:color="auto" w:fill="FFFFFF"/>
        </w:rPr>
        <w:t xml:space="preserve">. </w:t>
      </w:r>
    </w:p>
    <w:p w:rsidR="00263420" w:rsidRDefault="00263420" w:rsidP="00263420">
      <w:pPr>
        <w:keepNext/>
        <w:spacing w:after="0"/>
        <w:jc w:val="center"/>
      </w:pPr>
      <w:r>
        <w:rPr>
          <w:rFonts w:cstheme="minorHAnsi"/>
          <w:noProof/>
          <w:shd w:val="clear" w:color="auto" w:fill="FFFFFF"/>
        </w:rPr>
        <w:drawing>
          <wp:inline distT="0" distB="0" distL="0" distR="0">
            <wp:extent cx="314325" cy="367344"/>
            <wp:effectExtent l="19050" t="0" r="9525" b="0"/>
            <wp:docPr id="18" name="Imagen 1" descr="C:\Users\cgarcias\Pictures\evaled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garcias\Pictures\evaleduc.gif"/>
                    <pic:cNvPicPr>
                      <a:picLocks noChangeAspect="1" noChangeArrowheads="1"/>
                    </pic:cNvPicPr>
                  </pic:nvPicPr>
                  <pic:blipFill>
                    <a:blip r:embed="rId104" cstate="print"/>
                    <a:srcRect/>
                    <a:stretch>
                      <a:fillRect/>
                    </a:stretch>
                  </pic:blipFill>
                  <pic:spPr bwMode="auto">
                    <a:xfrm>
                      <a:off x="0" y="0"/>
                      <a:ext cx="314325" cy="367344"/>
                    </a:xfrm>
                    <a:prstGeom prst="rect">
                      <a:avLst/>
                    </a:prstGeom>
                    <a:noFill/>
                    <a:ln w="9525">
                      <a:noFill/>
                      <a:miter lim="800000"/>
                      <a:headEnd/>
                      <a:tailEnd/>
                    </a:ln>
                  </pic:spPr>
                </pic:pic>
              </a:graphicData>
            </a:graphic>
          </wp:inline>
        </w:drawing>
      </w:r>
    </w:p>
    <w:p w:rsidR="00263420" w:rsidRDefault="00681ED5" w:rsidP="00263420">
      <w:pPr>
        <w:pStyle w:val="Epgrafe"/>
        <w:jc w:val="center"/>
        <w:rPr>
          <w:rFonts w:cstheme="minorHAnsi"/>
          <w:shd w:val="clear" w:color="auto" w:fill="FFFFFF"/>
        </w:rPr>
      </w:pPr>
      <w:r>
        <w:t>Figura</w:t>
      </w:r>
      <w:r w:rsidR="003B529B">
        <w:t xml:space="preserve"> 4.36 Í</w:t>
      </w:r>
      <w:r w:rsidR="00263420">
        <w:t>cono de Evaluación</w:t>
      </w:r>
    </w:p>
    <w:p w:rsidR="00263420" w:rsidRDefault="00263420" w:rsidP="00B05B98">
      <w:pPr>
        <w:spacing w:after="0"/>
        <w:jc w:val="both"/>
        <w:rPr>
          <w:rFonts w:cstheme="minorHAnsi"/>
          <w:shd w:val="clear" w:color="auto" w:fill="FFFFFF"/>
        </w:rPr>
      </w:pPr>
    </w:p>
    <w:p w:rsidR="00F56292" w:rsidRPr="00B05B98" w:rsidRDefault="0093729C" w:rsidP="00B05B98">
      <w:pPr>
        <w:spacing w:after="0"/>
        <w:jc w:val="both"/>
        <w:rPr>
          <w:rFonts w:cstheme="minorHAnsi"/>
          <w:shd w:val="clear" w:color="auto" w:fill="FFFFFF"/>
        </w:rPr>
      </w:pPr>
      <w:r w:rsidRPr="00B05B98">
        <w:rPr>
          <w:rFonts w:cstheme="minorHAnsi"/>
          <w:shd w:val="clear" w:color="auto" w:fill="FFFFFF"/>
        </w:rPr>
        <w:t>Es el encargado de</w:t>
      </w:r>
      <w:r w:rsidR="00F56292" w:rsidRPr="00B05B98">
        <w:rPr>
          <w:rFonts w:cstheme="minorHAnsi"/>
          <w:shd w:val="clear" w:color="auto" w:fill="FFFFFF"/>
        </w:rPr>
        <w:t xml:space="preserve"> presentar los resultados de la evaluación, sus conclusiones y cualquier observación de utilidad a los ejecutores del cambio. En caso de que los resultados </w:t>
      </w:r>
      <w:r w:rsidR="003E4D36">
        <w:rPr>
          <w:rFonts w:cstheme="minorHAnsi"/>
          <w:shd w:val="clear" w:color="auto" w:fill="FFFFFF"/>
        </w:rPr>
        <w:t>sean</w:t>
      </w:r>
      <w:r w:rsidR="00F56292" w:rsidRPr="00B05B98">
        <w:rPr>
          <w:rFonts w:cstheme="minorHAnsi"/>
          <w:shd w:val="clear" w:color="auto" w:fill="FFFFFF"/>
        </w:rPr>
        <w:t xml:space="preserve"> desfavorables y la evaluación obligue al rechazo</w:t>
      </w:r>
      <w:r w:rsidR="00110DEF" w:rsidRPr="00B05B98">
        <w:rPr>
          <w:rFonts w:cstheme="minorHAnsi"/>
          <w:shd w:val="clear" w:color="auto" w:fill="FFFFFF"/>
        </w:rPr>
        <w:t xml:space="preserve"> de la misma, entonces se le informará al usuario</w:t>
      </w:r>
      <w:r w:rsidR="00F56292" w:rsidRPr="00B05B98">
        <w:rPr>
          <w:rFonts w:cstheme="minorHAnsi"/>
          <w:shd w:val="clear" w:color="auto" w:fill="FFFFFF"/>
        </w:rPr>
        <w:t xml:space="preserve"> la ra</w:t>
      </w:r>
      <w:r w:rsidR="00110DEF" w:rsidRPr="00B05B98">
        <w:rPr>
          <w:rFonts w:cstheme="minorHAnsi"/>
          <w:shd w:val="clear" w:color="auto" w:fill="FFFFFF"/>
        </w:rPr>
        <w:t>zón y los riesgos que implica el</w:t>
      </w:r>
      <w:r w:rsidR="00F56292" w:rsidRPr="00B05B98">
        <w:rPr>
          <w:rFonts w:cstheme="minorHAnsi"/>
          <w:shd w:val="clear" w:color="auto" w:fill="FFFFFF"/>
        </w:rPr>
        <w:t xml:space="preserve"> no corregirse los elementos identificados como hallazgos o de riesgo. </w:t>
      </w:r>
    </w:p>
    <w:p w:rsidR="00B05B98" w:rsidRDefault="00B05B98" w:rsidP="00B05B98">
      <w:pPr>
        <w:spacing w:after="0"/>
        <w:jc w:val="both"/>
        <w:rPr>
          <w:rFonts w:cstheme="minorHAnsi"/>
          <w:shd w:val="clear" w:color="auto" w:fill="FFFFFF"/>
        </w:rPr>
      </w:pPr>
    </w:p>
    <w:p w:rsidR="00CC5920" w:rsidRDefault="00F56292" w:rsidP="00B05B98">
      <w:pPr>
        <w:spacing w:after="0"/>
        <w:jc w:val="both"/>
        <w:rPr>
          <w:rFonts w:cstheme="minorHAnsi"/>
          <w:shd w:val="clear" w:color="auto" w:fill="FFFFFF"/>
        </w:rPr>
      </w:pPr>
      <w:r w:rsidRPr="00B05B98">
        <w:rPr>
          <w:rFonts w:cstheme="minorHAnsi"/>
          <w:shd w:val="clear" w:color="auto" w:fill="FFFFFF"/>
        </w:rPr>
        <w:t>El presente m</w:t>
      </w:r>
      <w:r w:rsidR="00110DEF" w:rsidRPr="00B05B98">
        <w:rPr>
          <w:rFonts w:cstheme="minorHAnsi"/>
          <w:shd w:val="clear" w:color="auto" w:fill="FFFFFF"/>
        </w:rPr>
        <w:t>ó</w:t>
      </w:r>
      <w:r w:rsidRPr="00B05B98">
        <w:rPr>
          <w:rFonts w:cstheme="minorHAnsi"/>
          <w:shd w:val="clear" w:color="auto" w:fill="FFFFFF"/>
        </w:rPr>
        <w:t>dulo ayudar</w:t>
      </w:r>
      <w:r w:rsidR="00110DEF" w:rsidRPr="00B05B98">
        <w:rPr>
          <w:rFonts w:cstheme="minorHAnsi"/>
          <w:shd w:val="clear" w:color="auto" w:fill="FFFFFF"/>
        </w:rPr>
        <w:t>á</w:t>
      </w:r>
      <w:r w:rsidRPr="00B05B98">
        <w:rPr>
          <w:rFonts w:cstheme="minorHAnsi"/>
          <w:shd w:val="clear" w:color="auto" w:fill="FFFFFF"/>
        </w:rPr>
        <w:t xml:space="preserve"> a tomar una decisión al área de desarrollo de la DGAEI si se autoriza o no la solicitud de cambio, l</w:t>
      </w:r>
      <w:r w:rsidR="00110DEF" w:rsidRPr="00B05B98">
        <w:rPr>
          <w:rFonts w:cstheme="minorHAnsi"/>
          <w:shd w:val="clear" w:color="auto" w:fill="FFFFFF"/>
        </w:rPr>
        <w:t>a información contenida en el mó</w:t>
      </w:r>
      <w:r w:rsidRPr="00B05B98">
        <w:rPr>
          <w:rFonts w:cstheme="minorHAnsi"/>
          <w:shd w:val="clear" w:color="auto" w:fill="FFFFFF"/>
        </w:rPr>
        <w:t>dulo es la siguiente:</w:t>
      </w:r>
    </w:p>
    <w:p w:rsidR="00B05B98" w:rsidRPr="00B05B98" w:rsidRDefault="00B05B98" w:rsidP="00B05B98">
      <w:pPr>
        <w:spacing w:after="0"/>
        <w:jc w:val="both"/>
        <w:rPr>
          <w:rFonts w:cstheme="minorHAnsi"/>
          <w:shd w:val="clear" w:color="auto" w:fill="FFFFFF"/>
        </w:rPr>
      </w:pPr>
    </w:p>
    <w:tbl>
      <w:tblPr>
        <w:tblStyle w:val="Tablaconcuadrcula"/>
        <w:tblW w:w="0" w:type="auto"/>
        <w:tblLook w:val="04A0" w:firstRow="1" w:lastRow="0" w:firstColumn="1" w:lastColumn="0" w:noHBand="0" w:noVBand="1"/>
      </w:tblPr>
      <w:tblGrid>
        <w:gridCol w:w="1809"/>
        <w:gridCol w:w="5996"/>
        <w:gridCol w:w="1249"/>
      </w:tblGrid>
      <w:tr w:rsidR="00F56292" w:rsidRPr="006A4F85" w:rsidTr="00F56292">
        <w:tc>
          <w:tcPr>
            <w:tcW w:w="1809" w:type="dxa"/>
          </w:tcPr>
          <w:p w:rsidR="00F56292" w:rsidRPr="006A4F85" w:rsidRDefault="00F56292" w:rsidP="00F56292">
            <w:pPr>
              <w:jc w:val="both"/>
              <w:rPr>
                <w:b/>
              </w:rPr>
            </w:pPr>
            <w:r w:rsidRPr="006A4F85">
              <w:rPr>
                <w:b/>
              </w:rPr>
              <w:t>Campos</w:t>
            </w:r>
          </w:p>
        </w:tc>
        <w:tc>
          <w:tcPr>
            <w:tcW w:w="5996" w:type="dxa"/>
          </w:tcPr>
          <w:p w:rsidR="00F56292" w:rsidRPr="006A4F85" w:rsidRDefault="00F56292" w:rsidP="00F56292">
            <w:pPr>
              <w:jc w:val="both"/>
              <w:rPr>
                <w:b/>
              </w:rPr>
            </w:pPr>
            <w:r w:rsidRPr="006A4F85">
              <w:rPr>
                <w:b/>
              </w:rPr>
              <w:t>Descripción</w:t>
            </w:r>
          </w:p>
        </w:tc>
        <w:tc>
          <w:tcPr>
            <w:tcW w:w="1249" w:type="dxa"/>
          </w:tcPr>
          <w:p w:rsidR="00F56292" w:rsidRPr="006A4F85" w:rsidRDefault="00F56292" w:rsidP="00F56292">
            <w:pPr>
              <w:jc w:val="both"/>
              <w:rPr>
                <w:b/>
              </w:rPr>
            </w:pPr>
            <w:r>
              <w:rPr>
                <w:b/>
              </w:rPr>
              <w:t>Obligatorio</w:t>
            </w:r>
          </w:p>
        </w:tc>
      </w:tr>
      <w:tr w:rsidR="00F56292" w:rsidTr="00F56292">
        <w:tc>
          <w:tcPr>
            <w:tcW w:w="1809" w:type="dxa"/>
          </w:tcPr>
          <w:p w:rsidR="00F56292" w:rsidRDefault="00F56292" w:rsidP="00F56292">
            <w:pPr>
              <w:jc w:val="both"/>
            </w:pPr>
            <w:r>
              <w:t xml:space="preserve">Responsable de Evaluación </w:t>
            </w:r>
          </w:p>
        </w:tc>
        <w:tc>
          <w:tcPr>
            <w:tcW w:w="5996" w:type="dxa"/>
          </w:tcPr>
          <w:p w:rsidR="00F56292" w:rsidRDefault="00F56292" w:rsidP="00F56292">
            <w:pPr>
              <w:jc w:val="both"/>
            </w:pPr>
            <w:r>
              <w:t>Nombre del personal responsable de realizar la evaluación de solicitud de cambio y/o mejora</w:t>
            </w:r>
          </w:p>
        </w:tc>
        <w:tc>
          <w:tcPr>
            <w:tcW w:w="1249" w:type="dxa"/>
          </w:tcPr>
          <w:p w:rsidR="00F56292" w:rsidRDefault="00F56292" w:rsidP="00F56292">
            <w:pPr>
              <w:jc w:val="center"/>
            </w:pPr>
            <w:r w:rsidRPr="000C5C38">
              <w:rPr>
                <w:noProof/>
              </w:rPr>
              <w:drawing>
                <wp:inline distT="0" distB="0" distL="0" distR="0">
                  <wp:extent cx="182369" cy="216000"/>
                  <wp:effectExtent l="19050" t="0" r="8131" b="0"/>
                  <wp:docPr id="182"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c>
          <w:tcPr>
            <w:tcW w:w="1809" w:type="dxa"/>
          </w:tcPr>
          <w:p w:rsidR="00F56292" w:rsidRDefault="00F56292" w:rsidP="00F56292">
            <w:pPr>
              <w:jc w:val="both"/>
            </w:pPr>
            <w:r>
              <w:t>Tipo de cambio</w:t>
            </w:r>
          </w:p>
        </w:tc>
        <w:tc>
          <w:tcPr>
            <w:tcW w:w="5996" w:type="dxa"/>
          </w:tcPr>
          <w:p w:rsidR="00F56292" w:rsidRDefault="00F56292" w:rsidP="00F56292">
            <w:pPr>
              <w:jc w:val="both"/>
            </w:pPr>
            <w:r>
              <w:t>Lista de selección con las clasificaciones de cambios</w:t>
            </w:r>
          </w:p>
        </w:tc>
        <w:tc>
          <w:tcPr>
            <w:tcW w:w="1249" w:type="dxa"/>
          </w:tcPr>
          <w:p w:rsidR="00F56292" w:rsidRDefault="00F56292" w:rsidP="00F56292">
            <w:pPr>
              <w:jc w:val="center"/>
            </w:pPr>
            <w:r w:rsidRPr="000C5C38">
              <w:rPr>
                <w:noProof/>
              </w:rPr>
              <w:drawing>
                <wp:inline distT="0" distB="0" distL="0" distR="0">
                  <wp:extent cx="182369" cy="216000"/>
                  <wp:effectExtent l="19050" t="0" r="8131" b="0"/>
                  <wp:docPr id="183"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c>
          <w:tcPr>
            <w:tcW w:w="1809" w:type="dxa"/>
          </w:tcPr>
          <w:p w:rsidR="00F56292" w:rsidRDefault="00F56292" w:rsidP="00F56292">
            <w:pPr>
              <w:jc w:val="both"/>
            </w:pPr>
            <w:r>
              <w:t>Status</w:t>
            </w:r>
          </w:p>
        </w:tc>
        <w:tc>
          <w:tcPr>
            <w:tcW w:w="5996" w:type="dxa"/>
          </w:tcPr>
          <w:p w:rsidR="00F56292" w:rsidRDefault="00F56292" w:rsidP="00F56292">
            <w:pPr>
              <w:jc w:val="both"/>
            </w:pPr>
            <w:r>
              <w:t xml:space="preserve">Estado en el que se encuentra la evaluación </w:t>
            </w:r>
          </w:p>
        </w:tc>
        <w:tc>
          <w:tcPr>
            <w:tcW w:w="1249" w:type="dxa"/>
          </w:tcPr>
          <w:p w:rsidR="00F56292" w:rsidRDefault="00F56292" w:rsidP="00F56292">
            <w:pPr>
              <w:jc w:val="center"/>
            </w:pPr>
          </w:p>
        </w:tc>
      </w:tr>
      <w:tr w:rsidR="00F56292" w:rsidTr="00F56292">
        <w:tc>
          <w:tcPr>
            <w:tcW w:w="1809" w:type="dxa"/>
          </w:tcPr>
          <w:p w:rsidR="00F56292" w:rsidRDefault="00F56292" w:rsidP="00F56292">
            <w:pPr>
              <w:jc w:val="both"/>
            </w:pPr>
            <w:r>
              <w:t>Análisis preliminar</w:t>
            </w:r>
          </w:p>
        </w:tc>
        <w:tc>
          <w:tcPr>
            <w:tcW w:w="5996" w:type="dxa"/>
          </w:tcPr>
          <w:p w:rsidR="00F56292" w:rsidRDefault="00110DEF" w:rsidP="00F56292">
            <w:pPr>
              <w:jc w:val="both"/>
            </w:pPr>
            <w:r>
              <w:t>Se enlistará</w:t>
            </w:r>
            <w:r w:rsidR="00F56292">
              <w:t>n los</w:t>
            </w:r>
            <w:r w:rsidR="00F56292" w:rsidRPr="009A7833">
              <w:t xml:space="preserve"> componentes</w:t>
            </w:r>
            <w:r w:rsidR="00F56292">
              <w:t xml:space="preserve"> o servicios que </w:t>
            </w:r>
            <w:r w:rsidR="00F56292" w:rsidRPr="009A7833">
              <w:t>serán afectados por el cambio y la magnitud de la afectación</w:t>
            </w:r>
          </w:p>
        </w:tc>
        <w:tc>
          <w:tcPr>
            <w:tcW w:w="1249" w:type="dxa"/>
          </w:tcPr>
          <w:p w:rsidR="00F56292" w:rsidRDefault="00F56292" w:rsidP="00F56292">
            <w:pPr>
              <w:jc w:val="center"/>
            </w:pPr>
          </w:p>
        </w:tc>
      </w:tr>
      <w:tr w:rsidR="00F56292" w:rsidTr="00F56292">
        <w:tc>
          <w:tcPr>
            <w:tcW w:w="1809" w:type="dxa"/>
          </w:tcPr>
          <w:p w:rsidR="00F56292" w:rsidRDefault="00F56292" w:rsidP="00F56292">
            <w:pPr>
              <w:jc w:val="both"/>
            </w:pPr>
            <w:r>
              <w:t>Resolución</w:t>
            </w:r>
          </w:p>
        </w:tc>
        <w:tc>
          <w:tcPr>
            <w:tcW w:w="5996" w:type="dxa"/>
          </w:tcPr>
          <w:p w:rsidR="00F56292" w:rsidRDefault="00F56292" w:rsidP="00F56292">
            <w:pPr>
              <w:jc w:val="both"/>
            </w:pPr>
            <w:r>
              <w:t>Seleccionar si se aprueba total o parcialmente o es rechazada</w:t>
            </w:r>
          </w:p>
        </w:tc>
        <w:tc>
          <w:tcPr>
            <w:tcW w:w="1249" w:type="dxa"/>
          </w:tcPr>
          <w:p w:rsidR="00F56292" w:rsidRDefault="00F56292" w:rsidP="00F56292">
            <w:pPr>
              <w:jc w:val="center"/>
            </w:pPr>
            <w:r w:rsidRPr="000C5C38">
              <w:rPr>
                <w:noProof/>
              </w:rPr>
              <w:drawing>
                <wp:inline distT="0" distB="0" distL="0" distR="0">
                  <wp:extent cx="182369" cy="216000"/>
                  <wp:effectExtent l="19050" t="0" r="8131" b="0"/>
                  <wp:docPr id="184"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c>
          <w:tcPr>
            <w:tcW w:w="1809" w:type="dxa"/>
          </w:tcPr>
          <w:p w:rsidR="00F56292" w:rsidRDefault="00F56292" w:rsidP="00F56292">
            <w:pPr>
              <w:jc w:val="both"/>
            </w:pPr>
            <w:r>
              <w:t>Descripción de la resolución</w:t>
            </w:r>
          </w:p>
        </w:tc>
        <w:tc>
          <w:tcPr>
            <w:tcW w:w="5996" w:type="dxa"/>
          </w:tcPr>
          <w:p w:rsidR="00F56292" w:rsidRDefault="00F56292" w:rsidP="00F56292">
            <w:pPr>
              <w:jc w:val="both"/>
            </w:pPr>
            <w:r>
              <w:t xml:space="preserve">Dar una explicación breve de la selección en la resolución </w:t>
            </w:r>
          </w:p>
        </w:tc>
        <w:tc>
          <w:tcPr>
            <w:tcW w:w="1249" w:type="dxa"/>
          </w:tcPr>
          <w:p w:rsidR="00F56292" w:rsidRDefault="00F56292" w:rsidP="00F56292">
            <w:pPr>
              <w:jc w:val="center"/>
            </w:pPr>
            <w:r w:rsidRPr="000C5C38">
              <w:rPr>
                <w:noProof/>
              </w:rPr>
              <w:drawing>
                <wp:inline distT="0" distB="0" distL="0" distR="0">
                  <wp:extent cx="182369" cy="216000"/>
                  <wp:effectExtent l="19050" t="0" r="8131" b="0"/>
                  <wp:docPr id="185"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c>
          <w:tcPr>
            <w:tcW w:w="1809" w:type="dxa"/>
          </w:tcPr>
          <w:p w:rsidR="00F56292" w:rsidRDefault="00F56292" w:rsidP="00F56292">
            <w:pPr>
              <w:jc w:val="both"/>
            </w:pPr>
            <w:r>
              <w:t>Prioridad</w:t>
            </w:r>
          </w:p>
        </w:tc>
        <w:tc>
          <w:tcPr>
            <w:tcW w:w="5996" w:type="dxa"/>
          </w:tcPr>
          <w:p w:rsidR="00F56292" w:rsidRDefault="00F56292" w:rsidP="00F56292">
            <w:pPr>
              <w:jc w:val="both"/>
            </w:pPr>
            <w:r>
              <w:t>Nivel de importancia de la solicitud de cambio y/o mejora</w:t>
            </w:r>
          </w:p>
        </w:tc>
        <w:tc>
          <w:tcPr>
            <w:tcW w:w="1249" w:type="dxa"/>
          </w:tcPr>
          <w:p w:rsidR="00F56292" w:rsidRDefault="00F56292" w:rsidP="00F56292">
            <w:pPr>
              <w:jc w:val="center"/>
            </w:pPr>
            <w:r w:rsidRPr="000C5C38">
              <w:rPr>
                <w:noProof/>
              </w:rPr>
              <w:drawing>
                <wp:inline distT="0" distB="0" distL="0" distR="0">
                  <wp:extent cx="182369" cy="216000"/>
                  <wp:effectExtent l="19050" t="0" r="8131" b="0"/>
                  <wp:docPr id="186"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c>
          <w:tcPr>
            <w:tcW w:w="1809" w:type="dxa"/>
          </w:tcPr>
          <w:p w:rsidR="00F56292" w:rsidRDefault="00F56292" w:rsidP="00F56292">
            <w:pPr>
              <w:jc w:val="both"/>
            </w:pPr>
            <w:r>
              <w:t>Resultado de evaluación</w:t>
            </w:r>
          </w:p>
        </w:tc>
        <w:tc>
          <w:tcPr>
            <w:tcW w:w="5996" w:type="dxa"/>
          </w:tcPr>
          <w:p w:rsidR="00F56292" w:rsidRDefault="00F56292" w:rsidP="00F56292">
            <w:pPr>
              <w:jc w:val="both"/>
            </w:pPr>
            <w:r>
              <w:t>Definir si la evaluación se lle</w:t>
            </w:r>
            <w:r w:rsidR="00110DEF">
              <w:t>vará a cabo o bien se cancelará</w:t>
            </w:r>
          </w:p>
        </w:tc>
        <w:tc>
          <w:tcPr>
            <w:tcW w:w="1249" w:type="dxa"/>
          </w:tcPr>
          <w:p w:rsidR="00F56292" w:rsidRDefault="00F56292" w:rsidP="00F56292">
            <w:pPr>
              <w:jc w:val="center"/>
            </w:pPr>
          </w:p>
        </w:tc>
      </w:tr>
      <w:tr w:rsidR="00F56292" w:rsidTr="00F56292">
        <w:tc>
          <w:tcPr>
            <w:tcW w:w="1809" w:type="dxa"/>
          </w:tcPr>
          <w:p w:rsidR="00F56292" w:rsidRDefault="00F56292" w:rsidP="00F56292">
            <w:pPr>
              <w:jc w:val="both"/>
            </w:pPr>
            <w:r>
              <w:t>Fecha inicio</w:t>
            </w:r>
          </w:p>
        </w:tc>
        <w:tc>
          <w:tcPr>
            <w:tcW w:w="5996" w:type="dxa"/>
          </w:tcPr>
          <w:p w:rsidR="00F56292" w:rsidRDefault="00F56292" w:rsidP="00F56292">
            <w:pPr>
              <w:jc w:val="both"/>
            </w:pPr>
            <w:r>
              <w:t xml:space="preserve">Fecha en la que se </w:t>
            </w:r>
            <w:r w:rsidR="00932340">
              <w:t>inició</w:t>
            </w:r>
            <w:r>
              <w:t xml:space="preserve"> la evaluación</w:t>
            </w:r>
          </w:p>
        </w:tc>
        <w:tc>
          <w:tcPr>
            <w:tcW w:w="1249" w:type="dxa"/>
          </w:tcPr>
          <w:p w:rsidR="00F56292" w:rsidRDefault="00F56292" w:rsidP="00F56292">
            <w:pPr>
              <w:jc w:val="center"/>
            </w:pPr>
          </w:p>
        </w:tc>
      </w:tr>
      <w:tr w:rsidR="00F56292" w:rsidTr="00F56292">
        <w:tc>
          <w:tcPr>
            <w:tcW w:w="1809" w:type="dxa"/>
          </w:tcPr>
          <w:p w:rsidR="00F56292" w:rsidRDefault="00F56292" w:rsidP="00F56292">
            <w:pPr>
              <w:jc w:val="both"/>
            </w:pPr>
            <w:r>
              <w:t>Fecha fin</w:t>
            </w:r>
          </w:p>
        </w:tc>
        <w:tc>
          <w:tcPr>
            <w:tcW w:w="5996" w:type="dxa"/>
          </w:tcPr>
          <w:p w:rsidR="00F56292" w:rsidRDefault="00C33829" w:rsidP="00F56292">
            <w:pPr>
              <w:jc w:val="both"/>
            </w:pPr>
            <w:r>
              <w:t>Fecha en la que se terminó</w:t>
            </w:r>
            <w:r w:rsidR="00F56292">
              <w:t xml:space="preserve"> la evaluación </w:t>
            </w:r>
          </w:p>
        </w:tc>
        <w:tc>
          <w:tcPr>
            <w:tcW w:w="1249" w:type="dxa"/>
          </w:tcPr>
          <w:p w:rsidR="00F56292" w:rsidRDefault="00F56292" w:rsidP="00F56292">
            <w:pPr>
              <w:jc w:val="center"/>
            </w:pPr>
          </w:p>
        </w:tc>
      </w:tr>
      <w:tr w:rsidR="00F56292" w:rsidTr="00F56292">
        <w:tc>
          <w:tcPr>
            <w:tcW w:w="1809" w:type="dxa"/>
          </w:tcPr>
          <w:p w:rsidR="00F56292" w:rsidRDefault="00F56292" w:rsidP="00F56292">
            <w:pPr>
              <w:jc w:val="both"/>
            </w:pPr>
            <w:r>
              <w:t>Observaciones</w:t>
            </w:r>
          </w:p>
        </w:tc>
        <w:tc>
          <w:tcPr>
            <w:tcW w:w="5996" w:type="dxa"/>
          </w:tcPr>
          <w:p w:rsidR="00F56292" w:rsidRDefault="00F56292" w:rsidP="00F56292">
            <w:pPr>
              <w:jc w:val="both"/>
            </w:pPr>
            <w:r w:rsidRPr="00F62909">
              <w:t>Indicar</w:t>
            </w:r>
            <w:r>
              <w:t xml:space="preserve">, </w:t>
            </w:r>
            <w:r w:rsidRPr="00F62909">
              <w:t>si la solicitud de cambio da origen a acciones paralelas en otros proyectos y/o si incide sobre otros servicios o componentes</w:t>
            </w:r>
          </w:p>
        </w:tc>
        <w:tc>
          <w:tcPr>
            <w:tcW w:w="1249" w:type="dxa"/>
          </w:tcPr>
          <w:p w:rsidR="00F56292" w:rsidRPr="00F62909" w:rsidRDefault="00F56292" w:rsidP="00F56292">
            <w:pPr>
              <w:jc w:val="center"/>
            </w:pPr>
          </w:p>
        </w:tc>
      </w:tr>
      <w:tr w:rsidR="00F56292" w:rsidTr="00F56292">
        <w:tc>
          <w:tcPr>
            <w:tcW w:w="1809" w:type="dxa"/>
          </w:tcPr>
          <w:p w:rsidR="00F56292" w:rsidRDefault="00F56292" w:rsidP="00F56292">
            <w:pPr>
              <w:jc w:val="both"/>
            </w:pPr>
            <w:r>
              <w:t>Autorización</w:t>
            </w:r>
          </w:p>
        </w:tc>
        <w:tc>
          <w:tcPr>
            <w:tcW w:w="5996" w:type="dxa"/>
          </w:tcPr>
          <w:p w:rsidR="00F56292" w:rsidRDefault="00F56292" w:rsidP="00F56292">
            <w:pPr>
              <w:jc w:val="both"/>
            </w:pPr>
            <w:r>
              <w:t>Si el cambio y/o mejora se autoriza o no</w:t>
            </w:r>
          </w:p>
        </w:tc>
        <w:tc>
          <w:tcPr>
            <w:tcW w:w="1249" w:type="dxa"/>
          </w:tcPr>
          <w:p w:rsidR="00F56292" w:rsidRDefault="00F56292" w:rsidP="00F56292">
            <w:pPr>
              <w:jc w:val="center"/>
            </w:pPr>
          </w:p>
        </w:tc>
      </w:tr>
      <w:tr w:rsidR="00F56292" w:rsidTr="00F56292">
        <w:tc>
          <w:tcPr>
            <w:tcW w:w="1809" w:type="dxa"/>
          </w:tcPr>
          <w:p w:rsidR="00F56292" w:rsidRDefault="00F56292" w:rsidP="00F56292">
            <w:pPr>
              <w:jc w:val="both"/>
            </w:pPr>
            <w:r>
              <w:lastRenderedPageBreak/>
              <w:t>Nombre de quien autoriza</w:t>
            </w:r>
          </w:p>
        </w:tc>
        <w:tc>
          <w:tcPr>
            <w:tcW w:w="5996" w:type="dxa"/>
          </w:tcPr>
          <w:p w:rsidR="00F56292" w:rsidRDefault="00F56292" w:rsidP="005B4398">
            <w:pPr>
              <w:jc w:val="both"/>
            </w:pPr>
            <w:r>
              <w:t>No</w:t>
            </w:r>
            <w:r w:rsidR="00110DEF">
              <w:t>mbre del personal que autorizará</w:t>
            </w:r>
            <w:r w:rsidR="005B4398">
              <w:t xml:space="preserve"> el cambio</w:t>
            </w:r>
          </w:p>
        </w:tc>
        <w:tc>
          <w:tcPr>
            <w:tcW w:w="1249" w:type="dxa"/>
          </w:tcPr>
          <w:p w:rsidR="00F56292" w:rsidRDefault="00F56292" w:rsidP="00F56292">
            <w:pPr>
              <w:jc w:val="center"/>
            </w:pPr>
            <w:r w:rsidRPr="000C5C38">
              <w:rPr>
                <w:noProof/>
              </w:rPr>
              <w:drawing>
                <wp:inline distT="0" distB="0" distL="0" distR="0">
                  <wp:extent cx="182369" cy="216000"/>
                  <wp:effectExtent l="19050" t="0" r="8131" b="0"/>
                  <wp:docPr id="187"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r w:rsidR="00F56292" w:rsidTr="00F56292">
        <w:tc>
          <w:tcPr>
            <w:tcW w:w="1809" w:type="dxa"/>
          </w:tcPr>
          <w:p w:rsidR="00F56292" w:rsidRDefault="00F56292" w:rsidP="00F56292">
            <w:pPr>
              <w:jc w:val="both"/>
            </w:pPr>
            <w:r>
              <w:t>Responsable de cambio</w:t>
            </w:r>
          </w:p>
        </w:tc>
        <w:tc>
          <w:tcPr>
            <w:tcW w:w="5996" w:type="dxa"/>
          </w:tcPr>
          <w:p w:rsidR="00F56292" w:rsidRDefault="00F56292" w:rsidP="00F56292">
            <w:pPr>
              <w:jc w:val="both"/>
            </w:pPr>
            <w:r>
              <w:t xml:space="preserve">Nombre del personal que será el responsable de realizar el cambio si </w:t>
            </w:r>
            <w:r w:rsidR="005B4398">
              <w:t>es que é</w:t>
            </w:r>
            <w:r>
              <w:t>ste es autorizado.</w:t>
            </w:r>
          </w:p>
        </w:tc>
        <w:tc>
          <w:tcPr>
            <w:tcW w:w="1249" w:type="dxa"/>
          </w:tcPr>
          <w:p w:rsidR="00F56292" w:rsidRDefault="00F56292" w:rsidP="006E2046">
            <w:pPr>
              <w:keepNext/>
              <w:jc w:val="center"/>
            </w:pPr>
            <w:r w:rsidRPr="000C5C38">
              <w:rPr>
                <w:noProof/>
              </w:rPr>
              <w:drawing>
                <wp:inline distT="0" distB="0" distL="0" distR="0">
                  <wp:extent cx="182369" cy="216000"/>
                  <wp:effectExtent l="19050" t="0" r="8131" b="0"/>
                  <wp:docPr id="188" name="Imagen 6" descr="C:\Users\cgarcias\Desktop\pal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Desktop\paloma.png"/>
                          <pic:cNvPicPr>
                            <a:picLocks noChangeAspect="1" noChangeArrowheads="1"/>
                          </pic:cNvPicPr>
                        </pic:nvPicPr>
                        <pic:blipFill>
                          <a:blip r:embed="rId70" cstate="print"/>
                          <a:srcRect/>
                          <a:stretch>
                            <a:fillRect/>
                          </a:stretch>
                        </pic:blipFill>
                        <pic:spPr bwMode="auto">
                          <a:xfrm>
                            <a:off x="0" y="0"/>
                            <a:ext cx="182369" cy="216000"/>
                          </a:xfrm>
                          <a:prstGeom prst="rect">
                            <a:avLst/>
                          </a:prstGeom>
                          <a:noFill/>
                          <a:ln w="9525">
                            <a:noFill/>
                            <a:miter lim="800000"/>
                            <a:headEnd/>
                            <a:tailEnd/>
                          </a:ln>
                        </pic:spPr>
                      </pic:pic>
                    </a:graphicData>
                  </a:graphic>
                </wp:inline>
              </w:drawing>
            </w:r>
          </w:p>
        </w:tc>
      </w:tr>
    </w:tbl>
    <w:p w:rsidR="006E2046" w:rsidRDefault="006E2046" w:rsidP="00932340">
      <w:pPr>
        <w:pStyle w:val="Epgrafe"/>
        <w:spacing w:before="240"/>
        <w:jc w:val="center"/>
      </w:pPr>
      <w:r w:rsidRPr="00CB39BC">
        <w:t>Tabla 4.7 Datos de captura para módulo de evaluación</w:t>
      </w:r>
    </w:p>
    <w:p w:rsidR="006E2046" w:rsidRPr="006E2046" w:rsidRDefault="006E2046" w:rsidP="00932340">
      <w:pPr>
        <w:spacing w:after="0"/>
      </w:pPr>
    </w:p>
    <w:p w:rsidR="00F56292" w:rsidRDefault="00F56292" w:rsidP="00263420">
      <w:pPr>
        <w:spacing w:after="0"/>
        <w:jc w:val="both"/>
        <w:rPr>
          <w:rFonts w:cstheme="minorHAnsi"/>
          <w:shd w:val="clear" w:color="auto" w:fill="FFFFFF"/>
        </w:rPr>
      </w:pPr>
      <w:r w:rsidRPr="00263420">
        <w:rPr>
          <w:rFonts w:cstheme="minorHAnsi"/>
          <w:shd w:val="clear" w:color="auto" w:fill="FFFFFF"/>
        </w:rPr>
        <w:t>Una vez llenado todos los datos obligatorios, se podrá guardar la información y</w:t>
      </w:r>
      <w:r w:rsidR="005B4398" w:rsidRPr="00263420">
        <w:rPr>
          <w:rFonts w:cstheme="minorHAnsi"/>
          <w:shd w:val="clear" w:color="auto" w:fill="FFFFFF"/>
        </w:rPr>
        <w:t xml:space="preserve"> se habilitará</w:t>
      </w:r>
      <w:r w:rsidRPr="00263420">
        <w:rPr>
          <w:rFonts w:cstheme="minorHAnsi"/>
          <w:shd w:val="clear" w:color="auto" w:fill="FFFFFF"/>
        </w:rPr>
        <w:t xml:space="preserve"> un botón que permitirá imprimir el formulario Anexo 17 Formato </w:t>
      </w:r>
      <w:r w:rsidR="00972AF6">
        <w:rPr>
          <w:rFonts w:cstheme="minorHAnsi"/>
          <w:shd w:val="clear" w:color="auto" w:fill="FFFFFF"/>
        </w:rPr>
        <w:t>8</w:t>
      </w:r>
      <w:r w:rsidRPr="00263420">
        <w:rPr>
          <w:rFonts w:cstheme="minorHAnsi"/>
          <w:shd w:val="clear" w:color="auto" w:fill="FFFFFF"/>
        </w:rPr>
        <w:t xml:space="preserve">, como se muestra en la </w:t>
      </w:r>
      <w:r w:rsidR="006E2046">
        <w:rPr>
          <w:rFonts w:cstheme="minorHAnsi"/>
          <w:shd w:val="clear" w:color="auto" w:fill="FFFFFF"/>
        </w:rPr>
        <w:t>f</w:t>
      </w:r>
      <w:r w:rsidR="00681ED5">
        <w:rPr>
          <w:rFonts w:cstheme="minorHAnsi"/>
          <w:shd w:val="clear" w:color="auto" w:fill="FFFFFF"/>
        </w:rPr>
        <w:t>igura</w:t>
      </w:r>
      <w:r w:rsidR="00972AF6">
        <w:rPr>
          <w:rFonts w:cstheme="minorHAnsi"/>
          <w:shd w:val="clear" w:color="auto" w:fill="FFFFFF"/>
        </w:rPr>
        <w:t xml:space="preserve"> 4.37</w:t>
      </w:r>
    </w:p>
    <w:p w:rsidR="006E2046" w:rsidRDefault="006E2046" w:rsidP="00263420">
      <w:pPr>
        <w:spacing w:after="0"/>
        <w:jc w:val="both"/>
        <w:rPr>
          <w:rFonts w:cstheme="minorHAnsi"/>
          <w:shd w:val="clear" w:color="auto" w:fill="FFFFFF"/>
        </w:rPr>
      </w:pPr>
    </w:p>
    <w:p w:rsidR="00972AF6" w:rsidRDefault="003C1C17" w:rsidP="003C1C17">
      <w:pPr>
        <w:spacing w:after="0"/>
        <w:jc w:val="center"/>
      </w:pPr>
      <w:r>
        <w:rPr>
          <w:rFonts w:cstheme="minorHAnsi"/>
          <w:noProof/>
          <w:shd w:val="clear" w:color="auto" w:fill="FFFFFF"/>
        </w:rPr>
        <w:drawing>
          <wp:inline distT="0" distB="0" distL="0" distR="0">
            <wp:extent cx="2682876" cy="2470608"/>
            <wp:effectExtent l="0" t="0" r="3175" b="635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srcRect/>
                    <a:stretch>
                      <a:fillRect/>
                    </a:stretch>
                  </pic:blipFill>
                  <pic:spPr bwMode="auto">
                    <a:xfrm>
                      <a:off x="0" y="0"/>
                      <a:ext cx="2685245" cy="2472790"/>
                    </a:xfrm>
                    <a:prstGeom prst="rect">
                      <a:avLst/>
                    </a:prstGeom>
                    <a:noFill/>
                    <a:ln w="9525">
                      <a:noFill/>
                      <a:miter lim="800000"/>
                      <a:headEnd/>
                      <a:tailEnd/>
                    </a:ln>
                  </pic:spPr>
                </pic:pic>
              </a:graphicData>
            </a:graphic>
          </wp:inline>
        </w:drawing>
      </w:r>
    </w:p>
    <w:p w:rsidR="00972AF6" w:rsidRDefault="00681ED5" w:rsidP="00972AF6">
      <w:pPr>
        <w:pStyle w:val="Epgrafe"/>
        <w:jc w:val="center"/>
        <w:rPr>
          <w:rFonts w:cstheme="minorHAnsi"/>
          <w:shd w:val="clear" w:color="auto" w:fill="FFFFFF"/>
        </w:rPr>
      </w:pPr>
      <w:r>
        <w:t>Figura</w:t>
      </w:r>
      <w:r w:rsidR="00972AF6">
        <w:t xml:space="preserve"> 4.37 </w:t>
      </w:r>
      <w:r w:rsidR="00545743" w:rsidRPr="00263420">
        <w:rPr>
          <w:rFonts w:cstheme="minorHAnsi"/>
          <w:shd w:val="clear" w:color="auto" w:fill="FFFFFF"/>
        </w:rPr>
        <w:t xml:space="preserve">Anexo 17 Formato </w:t>
      </w:r>
      <w:r w:rsidR="00545743">
        <w:rPr>
          <w:rFonts w:cstheme="minorHAnsi"/>
          <w:shd w:val="clear" w:color="auto" w:fill="FFFFFF"/>
        </w:rPr>
        <w:t>8 del MAAGTICSI para Evaluación</w:t>
      </w:r>
      <w:r w:rsidR="00972AF6">
        <w:t>.</w:t>
      </w:r>
    </w:p>
    <w:p w:rsidR="00932340" w:rsidRDefault="00932340" w:rsidP="00263420">
      <w:pPr>
        <w:spacing w:after="0"/>
        <w:jc w:val="both"/>
        <w:rPr>
          <w:rFonts w:cstheme="minorHAnsi"/>
          <w:shd w:val="clear" w:color="auto" w:fill="FFFFFF"/>
        </w:rPr>
      </w:pPr>
    </w:p>
    <w:p w:rsidR="00F56292" w:rsidRPr="00263420" w:rsidRDefault="00F56292" w:rsidP="00263420">
      <w:pPr>
        <w:spacing w:after="0"/>
        <w:jc w:val="both"/>
        <w:rPr>
          <w:rFonts w:cstheme="minorHAnsi"/>
          <w:shd w:val="clear" w:color="auto" w:fill="FFFFFF"/>
        </w:rPr>
      </w:pPr>
      <w:r w:rsidRPr="00263420">
        <w:rPr>
          <w:rFonts w:cstheme="minorHAnsi"/>
          <w:shd w:val="clear" w:color="auto" w:fill="FFFFFF"/>
        </w:rPr>
        <w:t>Adicionalmente al guardar la información</w:t>
      </w:r>
      <w:r w:rsidR="005B4398" w:rsidRPr="00263420">
        <w:rPr>
          <w:rFonts w:cstheme="minorHAnsi"/>
          <w:shd w:val="clear" w:color="auto" w:fill="FFFFFF"/>
        </w:rPr>
        <w:t xml:space="preserve"> de la evaluación, se registrará</w:t>
      </w:r>
      <w:r w:rsidRPr="00263420">
        <w:rPr>
          <w:rFonts w:cstheme="minorHAnsi"/>
          <w:shd w:val="clear" w:color="auto" w:fill="FFFFFF"/>
        </w:rPr>
        <w:t xml:space="preserve"> el progr</w:t>
      </w:r>
      <w:r w:rsidR="005B4398" w:rsidRPr="00263420">
        <w:rPr>
          <w:rFonts w:cstheme="minorHAnsi"/>
          <w:shd w:val="clear" w:color="auto" w:fill="FFFFFF"/>
        </w:rPr>
        <w:t xml:space="preserve">eso y permitirá continuar con el </w:t>
      </w:r>
      <w:r w:rsidR="004B7D8E" w:rsidRPr="00263420">
        <w:rPr>
          <w:rFonts w:cstheme="minorHAnsi"/>
          <w:shd w:val="clear" w:color="auto" w:fill="FFFFFF"/>
        </w:rPr>
        <w:t>siguiente</w:t>
      </w:r>
      <w:r w:rsidR="004B7D8E">
        <w:rPr>
          <w:rFonts w:cstheme="minorHAnsi"/>
          <w:shd w:val="clear" w:color="auto" w:fill="FFFFFF"/>
        </w:rPr>
        <w:t xml:space="preserve"> </w:t>
      </w:r>
      <w:r w:rsidR="004B7D8E" w:rsidRPr="00263420">
        <w:rPr>
          <w:rFonts w:cstheme="minorHAnsi"/>
          <w:shd w:val="clear" w:color="auto" w:fill="FFFFFF"/>
        </w:rPr>
        <w:t>módulo</w:t>
      </w:r>
      <w:r w:rsidR="004B7D8E">
        <w:rPr>
          <w:rFonts w:cstheme="minorHAnsi"/>
          <w:shd w:val="clear" w:color="auto" w:fill="FFFFFF"/>
        </w:rPr>
        <w:t xml:space="preserve"> </w:t>
      </w:r>
      <w:r w:rsidR="004B7D8E" w:rsidRPr="00177F2C">
        <w:rPr>
          <w:rFonts w:cstheme="minorHAnsi"/>
          <w:i/>
          <w:shd w:val="clear" w:color="auto" w:fill="FFFFFF"/>
        </w:rPr>
        <w:t>Plan</w:t>
      </w:r>
      <w:r w:rsidRPr="00177F2C">
        <w:rPr>
          <w:rFonts w:cstheme="minorHAnsi"/>
          <w:i/>
          <w:shd w:val="clear" w:color="auto" w:fill="FFFFFF"/>
        </w:rPr>
        <w:t xml:space="preserve"> de Trabajo</w:t>
      </w:r>
      <w:r w:rsidRPr="00263420">
        <w:rPr>
          <w:rFonts w:cstheme="minorHAnsi"/>
          <w:shd w:val="clear" w:color="auto" w:fill="FFFFFF"/>
        </w:rPr>
        <w:t xml:space="preserve">, como se muestra en la siguiente </w:t>
      </w:r>
      <w:r w:rsidR="006275F2">
        <w:rPr>
          <w:rFonts w:cstheme="minorHAnsi"/>
          <w:shd w:val="clear" w:color="auto" w:fill="FFFFFF"/>
        </w:rPr>
        <w:t>f</w:t>
      </w:r>
      <w:r w:rsidR="00681ED5">
        <w:rPr>
          <w:rFonts w:cstheme="minorHAnsi"/>
          <w:shd w:val="clear" w:color="auto" w:fill="FFFFFF"/>
        </w:rPr>
        <w:t>igura</w:t>
      </w:r>
      <w:r w:rsidR="008D514E">
        <w:rPr>
          <w:rFonts w:cstheme="minorHAnsi"/>
          <w:shd w:val="clear" w:color="auto" w:fill="FFFFFF"/>
        </w:rPr>
        <w:t xml:space="preserve"> 4.38.</w:t>
      </w:r>
    </w:p>
    <w:p w:rsidR="00263420" w:rsidRDefault="00263420" w:rsidP="00263420">
      <w:pPr>
        <w:spacing w:after="0"/>
        <w:jc w:val="both"/>
        <w:rPr>
          <w:rFonts w:cstheme="minorHAnsi"/>
          <w:shd w:val="clear" w:color="auto" w:fill="FFFFFF"/>
        </w:rPr>
      </w:pPr>
    </w:p>
    <w:p w:rsidR="008652C9" w:rsidRDefault="008652C9" w:rsidP="008652C9">
      <w:pPr>
        <w:keepNext/>
        <w:spacing w:after="0"/>
        <w:jc w:val="both"/>
      </w:pPr>
      <w:r>
        <w:rPr>
          <w:rFonts w:cstheme="minorHAnsi"/>
          <w:noProof/>
          <w:shd w:val="clear" w:color="auto" w:fill="FFFFFF"/>
        </w:rPr>
        <w:drawing>
          <wp:inline distT="0" distB="0" distL="0" distR="0">
            <wp:extent cx="5612130" cy="599299"/>
            <wp:effectExtent l="19050" t="0" r="762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6" cstate="print"/>
                    <a:srcRect/>
                    <a:stretch>
                      <a:fillRect/>
                    </a:stretch>
                  </pic:blipFill>
                  <pic:spPr bwMode="auto">
                    <a:xfrm>
                      <a:off x="0" y="0"/>
                      <a:ext cx="5612130" cy="599299"/>
                    </a:xfrm>
                    <a:prstGeom prst="rect">
                      <a:avLst/>
                    </a:prstGeom>
                    <a:noFill/>
                    <a:ln w="9525">
                      <a:noFill/>
                      <a:miter lim="800000"/>
                      <a:headEnd/>
                      <a:tailEnd/>
                    </a:ln>
                  </pic:spPr>
                </pic:pic>
              </a:graphicData>
            </a:graphic>
          </wp:inline>
        </w:drawing>
      </w:r>
    </w:p>
    <w:p w:rsidR="008652C9" w:rsidRDefault="00681ED5" w:rsidP="008652C9">
      <w:pPr>
        <w:pStyle w:val="Epgrafe"/>
        <w:jc w:val="center"/>
      </w:pPr>
      <w:r>
        <w:t>Figura</w:t>
      </w:r>
      <w:r w:rsidR="008652C9">
        <w:t xml:space="preserve"> 4.3</w:t>
      </w:r>
      <w:r w:rsidR="003E4D36">
        <w:t>8</w:t>
      </w:r>
      <w:r w:rsidR="008652C9">
        <w:t xml:space="preserve"> Flujo de los módulos de </w:t>
      </w:r>
      <w:r w:rsidR="00FA3A75">
        <w:t>Mejoras, Plan</w:t>
      </w:r>
      <w:r w:rsidR="001F28B7">
        <w:t xml:space="preserve"> de Trabajo</w:t>
      </w:r>
      <w:r w:rsidR="008652C9">
        <w:t xml:space="preserve"> habilitado</w:t>
      </w:r>
    </w:p>
    <w:p w:rsidR="00ED3C37" w:rsidRDefault="00ED3C37" w:rsidP="00390E01">
      <w:pPr>
        <w:spacing w:after="0"/>
        <w:rPr>
          <w:rFonts w:cstheme="minorHAnsi"/>
          <w:shd w:val="clear" w:color="auto" w:fill="FFFFFF"/>
        </w:rPr>
      </w:pPr>
    </w:p>
    <w:p w:rsidR="00390E01" w:rsidRDefault="00390E01" w:rsidP="00390E01">
      <w:pPr>
        <w:spacing w:after="0"/>
        <w:rPr>
          <w:rFonts w:cstheme="minorHAnsi"/>
          <w:shd w:val="clear" w:color="auto" w:fill="FFFFFF"/>
        </w:rPr>
      </w:pPr>
    </w:p>
    <w:p w:rsidR="00390E01" w:rsidRDefault="00390E01" w:rsidP="00390E01">
      <w:pPr>
        <w:spacing w:after="0"/>
        <w:rPr>
          <w:rFonts w:cstheme="minorHAnsi"/>
          <w:shd w:val="clear" w:color="auto" w:fill="FFFFFF"/>
        </w:rPr>
      </w:pPr>
    </w:p>
    <w:p w:rsidR="00390E01" w:rsidRDefault="00390E01" w:rsidP="00390E01">
      <w:pPr>
        <w:spacing w:after="0"/>
        <w:rPr>
          <w:rFonts w:cstheme="minorHAnsi"/>
          <w:shd w:val="clear" w:color="auto" w:fill="FFFFFF"/>
        </w:rPr>
      </w:pPr>
    </w:p>
    <w:p w:rsidR="00390E01" w:rsidRDefault="00390E01" w:rsidP="00390E01">
      <w:pPr>
        <w:spacing w:after="0"/>
        <w:rPr>
          <w:rFonts w:cstheme="minorHAnsi"/>
          <w:shd w:val="clear" w:color="auto" w:fill="FFFFFF"/>
        </w:rPr>
      </w:pPr>
    </w:p>
    <w:p w:rsidR="00390E01" w:rsidRDefault="00390E01" w:rsidP="00390E01">
      <w:pPr>
        <w:spacing w:after="0"/>
        <w:rPr>
          <w:rFonts w:cstheme="minorHAnsi"/>
          <w:shd w:val="clear" w:color="auto" w:fill="FFFFFF"/>
        </w:rPr>
      </w:pPr>
    </w:p>
    <w:p w:rsidR="00390E01" w:rsidRDefault="00390E01" w:rsidP="00390E01">
      <w:pPr>
        <w:spacing w:after="0"/>
        <w:rPr>
          <w:rFonts w:cstheme="minorHAnsi"/>
          <w:shd w:val="clear" w:color="auto" w:fill="FFFFFF"/>
        </w:rPr>
      </w:pPr>
    </w:p>
    <w:p w:rsidR="00390E01" w:rsidRDefault="00390E01" w:rsidP="00390E01">
      <w:pPr>
        <w:spacing w:after="0"/>
        <w:rPr>
          <w:rFonts w:cstheme="minorHAnsi"/>
          <w:shd w:val="clear" w:color="auto" w:fill="FFFFFF"/>
        </w:rPr>
      </w:pPr>
    </w:p>
    <w:p w:rsidR="00390E01" w:rsidRPr="005E5B1C" w:rsidRDefault="00390E01" w:rsidP="00390E01">
      <w:pPr>
        <w:spacing w:after="0"/>
        <w:rPr>
          <w:rFonts w:cstheme="minorHAnsi"/>
          <w:shd w:val="clear" w:color="auto" w:fill="FFFFFF"/>
        </w:rPr>
      </w:pPr>
    </w:p>
    <w:p w:rsidR="00F56292" w:rsidRPr="00BD160D" w:rsidRDefault="00BD160D" w:rsidP="00F202E7">
      <w:pPr>
        <w:pStyle w:val="Ttulo3"/>
        <w:spacing w:before="0"/>
      </w:pPr>
      <w:bookmarkStart w:id="93" w:name="_Toc369476154"/>
      <w:bookmarkStart w:id="94" w:name="_Toc377978528"/>
      <w:r w:rsidRPr="00BD160D">
        <w:t xml:space="preserve">4.9.2 </w:t>
      </w:r>
      <w:r w:rsidR="00F56292" w:rsidRPr="00BD160D">
        <w:t>M</w:t>
      </w:r>
      <w:r w:rsidR="004573A4">
        <w:t>ó</w:t>
      </w:r>
      <w:r w:rsidR="00D670E4">
        <w:t>dulo plan de t</w:t>
      </w:r>
      <w:r w:rsidR="00F56292" w:rsidRPr="00BD160D">
        <w:t>rabajo</w:t>
      </w:r>
      <w:bookmarkEnd w:id="93"/>
      <w:bookmarkEnd w:id="94"/>
    </w:p>
    <w:p w:rsidR="008D514E" w:rsidRPr="007D27FF" w:rsidRDefault="008D514E" w:rsidP="007D27FF">
      <w:pPr>
        <w:spacing w:after="0"/>
        <w:jc w:val="both"/>
        <w:rPr>
          <w:rFonts w:cstheme="minorHAnsi"/>
          <w:shd w:val="clear" w:color="auto" w:fill="FFFFFF"/>
        </w:rPr>
      </w:pPr>
    </w:p>
    <w:p w:rsidR="00F56292" w:rsidRDefault="005B4398" w:rsidP="007D27FF">
      <w:pPr>
        <w:spacing w:after="0"/>
        <w:jc w:val="both"/>
        <w:rPr>
          <w:rFonts w:cstheme="minorHAnsi"/>
          <w:shd w:val="clear" w:color="auto" w:fill="FFFFFF"/>
        </w:rPr>
      </w:pPr>
      <w:r w:rsidRPr="007D27FF">
        <w:rPr>
          <w:rFonts w:cstheme="minorHAnsi"/>
          <w:shd w:val="clear" w:color="auto" w:fill="FFFFFF"/>
        </w:rPr>
        <w:t>El módulo representado por el í</w:t>
      </w:r>
      <w:r w:rsidR="00F56292" w:rsidRPr="007D27FF">
        <w:rPr>
          <w:rFonts w:cstheme="minorHAnsi"/>
          <w:shd w:val="clear" w:color="auto" w:fill="FFFFFF"/>
        </w:rPr>
        <w:t xml:space="preserve">cono con la </w:t>
      </w:r>
      <w:r w:rsidR="006275F2">
        <w:rPr>
          <w:rFonts w:cstheme="minorHAnsi"/>
          <w:shd w:val="clear" w:color="auto" w:fill="FFFFFF"/>
        </w:rPr>
        <w:t>f</w:t>
      </w:r>
      <w:r w:rsidR="00681ED5">
        <w:rPr>
          <w:rFonts w:cstheme="minorHAnsi"/>
          <w:shd w:val="clear" w:color="auto" w:fill="FFFFFF"/>
        </w:rPr>
        <w:t>igura</w:t>
      </w:r>
      <w:r w:rsidR="008D514E" w:rsidRPr="007D27FF">
        <w:rPr>
          <w:rFonts w:cstheme="minorHAnsi"/>
          <w:shd w:val="clear" w:color="auto" w:fill="FFFFFF"/>
        </w:rPr>
        <w:t xml:space="preserve"> 4.39</w:t>
      </w:r>
      <w:r w:rsidR="00F56292" w:rsidRPr="007D27FF">
        <w:rPr>
          <w:rFonts w:cstheme="minorHAnsi"/>
          <w:shd w:val="clear" w:color="auto" w:fill="FFFFFF"/>
        </w:rPr>
        <w:t>.</w:t>
      </w:r>
    </w:p>
    <w:p w:rsidR="007D27FF" w:rsidRPr="007D27FF" w:rsidRDefault="007D27FF" w:rsidP="007D27FF">
      <w:pPr>
        <w:spacing w:after="0"/>
        <w:jc w:val="both"/>
        <w:rPr>
          <w:rFonts w:cstheme="minorHAnsi"/>
          <w:shd w:val="clear" w:color="auto" w:fill="FFFFFF"/>
        </w:rPr>
      </w:pPr>
    </w:p>
    <w:p w:rsidR="008D514E" w:rsidRDefault="00DF601E" w:rsidP="008D514E">
      <w:pPr>
        <w:keepNext/>
        <w:jc w:val="center"/>
      </w:pPr>
      <w:r>
        <w:rPr>
          <w:noProof/>
        </w:rPr>
        <w:drawing>
          <wp:inline distT="0" distB="0" distL="0" distR="0">
            <wp:extent cx="276225" cy="515948"/>
            <wp:effectExtent l="19050" t="0" r="9525" b="0"/>
            <wp:docPr id="23" name="Imagen 5" descr="C:\Users\cgarcias\Pictures\Para HelpDesk\pizar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garcias\Pictures\Para HelpDesk\pizarra.png"/>
                    <pic:cNvPicPr>
                      <a:picLocks noChangeAspect="1" noChangeArrowheads="1"/>
                    </pic:cNvPicPr>
                  </pic:nvPicPr>
                  <pic:blipFill>
                    <a:blip r:embed="rId107" cstate="print"/>
                    <a:srcRect/>
                    <a:stretch>
                      <a:fillRect/>
                    </a:stretch>
                  </pic:blipFill>
                  <pic:spPr bwMode="auto">
                    <a:xfrm>
                      <a:off x="0" y="0"/>
                      <a:ext cx="276326" cy="516136"/>
                    </a:xfrm>
                    <a:prstGeom prst="rect">
                      <a:avLst/>
                    </a:prstGeom>
                    <a:noFill/>
                    <a:ln w="9525">
                      <a:noFill/>
                      <a:miter lim="800000"/>
                      <a:headEnd/>
                      <a:tailEnd/>
                    </a:ln>
                  </pic:spPr>
                </pic:pic>
              </a:graphicData>
            </a:graphic>
          </wp:inline>
        </w:drawing>
      </w:r>
    </w:p>
    <w:p w:rsidR="008D514E" w:rsidRDefault="00681ED5" w:rsidP="008D514E">
      <w:pPr>
        <w:pStyle w:val="Epgrafe"/>
        <w:jc w:val="center"/>
        <w:rPr>
          <w:rFonts w:cstheme="minorHAnsi"/>
          <w:shd w:val="clear" w:color="auto" w:fill="FFFFFF"/>
        </w:rPr>
      </w:pPr>
      <w:r>
        <w:t>Figura</w:t>
      </w:r>
      <w:r w:rsidR="008D514E">
        <w:t xml:space="preserve"> 4.39 </w:t>
      </w:r>
      <w:r w:rsidR="003E4D36">
        <w:t>Í</w:t>
      </w:r>
      <w:r w:rsidR="008D514E">
        <w:t>cono de Evaluación</w:t>
      </w:r>
    </w:p>
    <w:p w:rsidR="00F56292" w:rsidRDefault="00F56292" w:rsidP="00A56537">
      <w:pPr>
        <w:spacing w:after="0"/>
        <w:jc w:val="both"/>
        <w:rPr>
          <w:rFonts w:cstheme="minorHAnsi"/>
          <w:shd w:val="clear" w:color="auto" w:fill="FFFFFF"/>
        </w:rPr>
      </w:pPr>
      <w:r w:rsidRPr="008D514E">
        <w:rPr>
          <w:rFonts w:cstheme="minorHAnsi"/>
          <w:shd w:val="clear" w:color="auto" w:fill="FFFFFF"/>
        </w:rPr>
        <w:t>Un plan de trabajo es una herramienta que permite ordenar y sistematizar información relevante para realizar una tarea. Esta especie de guía propone una forma de interrelacionar los recursos tecnológicos disponibles.</w:t>
      </w:r>
    </w:p>
    <w:p w:rsidR="006275F2" w:rsidRPr="008D514E" w:rsidRDefault="006275F2" w:rsidP="00A56537">
      <w:pPr>
        <w:spacing w:after="0"/>
        <w:jc w:val="both"/>
        <w:rPr>
          <w:rFonts w:cstheme="minorHAnsi"/>
          <w:shd w:val="clear" w:color="auto" w:fill="FFFFFF"/>
        </w:rPr>
      </w:pPr>
    </w:p>
    <w:p w:rsidR="00F56292" w:rsidRDefault="00F56292" w:rsidP="00A56537">
      <w:pPr>
        <w:spacing w:after="0"/>
        <w:jc w:val="both"/>
        <w:rPr>
          <w:rFonts w:cstheme="minorHAnsi"/>
          <w:shd w:val="clear" w:color="auto" w:fill="FFFFFF"/>
        </w:rPr>
      </w:pPr>
      <w:r w:rsidRPr="008D514E">
        <w:rPr>
          <w:rFonts w:cstheme="minorHAnsi"/>
          <w:shd w:val="clear" w:color="auto" w:fill="FFFFFF"/>
        </w:rPr>
        <w:t xml:space="preserve">Las acciones que aparecen incluidas dentro del plan de trabajo pueden ser seguidas, controladas y evaluadas por el responsable; de </w:t>
      </w:r>
      <w:r w:rsidR="00FA3A75" w:rsidRPr="008D514E">
        <w:rPr>
          <w:rFonts w:cstheme="minorHAnsi"/>
          <w:shd w:val="clear" w:color="auto" w:fill="FFFFFF"/>
        </w:rPr>
        <w:t>est</w:t>
      </w:r>
      <w:r w:rsidR="00FA3A75">
        <w:rPr>
          <w:rFonts w:cstheme="minorHAnsi"/>
          <w:shd w:val="clear" w:color="auto" w:fill="FFFFFF"/>
        </w:rPr>
        <w:t>a</w:t>
      </w:r>
      <w:r w:rsidRPr="008D514E">
        <w:rPr>
          <w:rFonts w:cstheme="minorHAnsi"/>
          <w:shd w:val="clear" w:color="auto" w:fill="FFFFFF"/>
        </w:rPr>
        <w:t xml:space="preserve"> manera, cuando la organización está lejos de cumplir con sus objetivos, es posible dictaminar un cambio en la conducta y rectificar las acciones</w:t>
      </w:r>
      <w:r w:rsidR="005B4398" w:rsidRPr="008D514E">
        <w:rPr>
          <w:rFonts w:cstheme="minorHAnsi"/>
          <w:shd w:val="clear" w:color="auto" w:fill="FFFFFF"/>
        </w:rPr>
        <w:t>.</w:t>
      </w:r>
    </w:p>
    <w:p w:rsidR="00A56537" w:rsidRDefault="003C38B4" w:rsidP="00A56537">
      <w:pPr>
        <w:spacing w:after="0"/>
        <w:jc w:val="both"/>
        <w:rPr>
          <w:rFonts w:cstheme="minorHAnsi"/>
          <w:shd w:val="clear" w:color="auto" w:fill="FFFFFF"/>
        </w:rPr>
      </w:pPr>
      <w:sdt>
        <w:sdtPr>
          <w:rPr>
            <w:rFonts w:cstheme="minorHAnsi"/>
            <w:shd w:val="clear" w:color="auto" w:fill="FFFFFF"/>
          </w:rPr>
          <w:id w:val="5779931"/>
          <w:citation/>
        </w:sdtPr>
        <w:sdtEndPr/>
        <w:sdtContent>
          <w:r w:rsidR="007C7A73" w:rsidRPr="0065734A">
            <w:rPr>
              <w:rFonts w:cstheme="minorHAnsi"/>
              <w:shd w:val="clear" w:color="auto" w:fill="FFFFFF"/>
            </w:rPr>
            <w:fldChar w:fldCharType="begin"/>
          </w:r>
          <w:r w:rsidR="00CA010D" w:rsidRPr="0065734A">
            <w:rPr>
              <w:rFonts w:cstheme="minorHAnsi"/>
              <w:shd w:val="clear" w:color="auto" w:fill="FFFFFF"/>
            </w:rPr>
            <w:instrText xml:space="preserve"> CITATION Sec10 \l 2058  </w:instrText>
          </w:r>
          <w:r w:rsidR="007C7A73" w:rsidRPr="0065734A">
            <w:rPr>
              <w:rFonts w:cstheme="minorHAnsi"/>
              <w:shd w:val="clear" w:color="auto" w:fill="FFFFFF"/>
            </w:rPr>
            <w:fldChar w:fldCharType="separate"/>
          </w:r>
          <w:r w:rsidR="005E1AE1" w:rsidRPr="005E1AE1">
            <w:rPr>
              <w:rFonts w:cstheme="minorHAnsi"/>
              <w:noProof/>
              <w:shd w:val="clear" w:color="auto" w:fill="FFFFFF"/>
            </w:rPr>
            <w:t>(Pública, 2010)</w:t>
          </w:r>
          <w:r w:rsidR="007C7A73" w:rsidRPr="0065734A">
            <w:rPr>
              <w:rFonts w:cstheme="minorHAnsi"/>
              <w:shd w:val="clear" w:color="auto" w:fill="FFFFFF"/>
            </w:rPr>
            <w:fldChar w:fldCharType="end"/>
          </w:r>
        </w:sdtContent>
      </w:sdt>
    </w:p>
    <w:p w:rsidR="00ED3C37" w:rsidRDefault="00ED3C37" w:rsidP="00A56537">
      <w:pPr>
        <w:spacing w:after="0"/>
        <w:jc w:val="both"/>
        <w:rPr>
          <w:rFonts w:cstheme="minorHAnsi"/>
          <w:shd w:val="clear" w:color="auto" w:fill="FFFFFF"/>
        </w:rPr>
      </w:pPr>
    </w:p>
    <w:p w:rsidR="00F56292" w:rsidRPr="00A56537" w:rsidRDefault="001E0947" w:rsidP="00A56537">
      <w:pPr>
        <w:spacing w:after="0"/>
        <w:jc w:val="both"/>
        <w:rPr>
          <w:rFonts w:cstheme="minorHAnsi"/>
          <w:shd w:val="clear" w:color="auto" w:fill="FFFFFF"/>
        </w:rPr>
      </w:pPr>
      <w:r w:rsidRPr="00A56537">
        <w:rPr>
          <w:rFonts w:cstheme="minorHAnsi"/>
          <w:shd w:val="clear" w:color="auto" w:fill="FFFFFF"/>
        </w:rPr>
        <w:t>Los beneficios que presenta el</w:t>
      </w:r>
      <w:r w:rsidR="005B4398" w:rsidRPr="00A56537">
        <w:rPr>
          <w:rFonts w:cstheme="minorHAnsi"/>
          <w:shd w:val="clear" w:color="auto" w:fill="FFFFFF"/>
        </w:rPr>
        <w:t xml:space="preserve"> mó</w:t>
      </w:r>
      <w:r w:rsidR="00F56292" w:rsidRPr="00A56537">
        <w:rPr>
          <w:rFonts w:cstheme="minorHAnsi"/>
          <w:shd w:val="clear" w:color="auto" w:fill="FFFFFF"/>
        </w:rPr>
        <w:t>dulo son los siguientes:</w:t>
      </w:r>
    </w:p>
    <w:p w:rsidR="00F56292" w:rsidRDefault="00F56292" w:rsidP="00F56292">
      <w:pPr>
        <w:pStyle w:val="Prrafodelista"/>
        <w:numPr>
          <w:ilvl w:val="0"/>
          <w:numId w:val="18"/>
        </w:numPr>
        <w:jc w:val="both"/>
      </w:pPr>
      <w:r w:rsidRPr="00D553AE">
        <w:t>Ordena lógica y secuencialmente la fase de ejecución</w:t>
      </w:r>
      <w:r>
        <w:t>.</w:t>
      </w:r>
    </w:p>
    <w:p w:rsidR="00F56292" w:rsidRDefault="00F56292" w:rsidP="00F56292">
      <w:pPr>
        <w:pStyle w:val="Prrafodelista"/>
        <w:numPr>
          <w:ilvl w:val="0"/>
          <w:numId w:val="18"/>
        </w:numPr>
        <w:jc w:val="both"/>
      </w:pPr>
      <w:r w:rsidRPr="00D553AE">
        <w:t>Permite realizar el seguimiento de la ejecución y ayuda a la reprogramación</w:t>
      </w:r>
      <w:r>
        <w:t>.</w:t>
      </w:r>
    </w:p>
    <w:p w:rsidR="00F56292" w:rsidRDefault="00F56292" w:rsidP="00F56292">
      <w:pPr>
        <w:pStyle w:val="Prrafodelista"/>
        <w:numPr>
          <w:ilvl w:val="0"/>
          <w:numId w:val="18"/>
        </w:numPr>
        <w:jc w:val="both"/>
      </w:pPr>
      <w:r>
        <w:t>Asignación de tareas.</w:t>
      </w:r>
    </w:p>
    <w:p w:rsidR="00F56292" w:rsidRDefault="00F56292" w:rsidP="00F56292">
      <w:pPr>
        <w:jc w:val="both"/>
      </w:pPr>
      <w:r w:rsidRPr="00A61010">
        <w:t xml:space="preserve">En este apartado se deberá integrar el cronograma del apartado anterior debidamente actualizado incluyendo la totalidad de la documentación derivada de la aplicación del </w:t>
      </w:r>
      <w:r w:rsidRPr="005B4398">
        <w:rPr>
          <w:i/>
        </w:rPr>
        <w:t>Programa de trabajo</w:t>
      </w:r>
      <w:r>
        <w:t>.</w:t>
      </w:r>
    </w:p>
    <w:p w:rsidR="00F56292" w:rsidRDefault="00F56292" w:rsidP="00F56292">
      <w:pPr>
        <w:jc w:val="both"/>
      </w:pPr>
      <w:r>
        <w:t>En esta sección se requerirá la siguiente información</w:t>
      </w:r>
      <w:r w:rsidR="003E4D36">
        <w:t xml:space="preserve"> mostrada en la tabla 4.8, </w:t>
      </w:r>
      <w:r w:rsidR="00B453AB">
        <w:t>así como</w:t>
      </w:r>
      <w:r w:rsidR="00AF45AF">
        <w:t xml:space="preserve"> la pantalla de captura en la </w:t>
      </w:r>
      <w:r w:rsidR="006275F2">
        <w:t>f</w:t>
      </w:r>
      <w:r w:rsidR="00681ED5">
        <w:t>igura</w:t>
      </w:r>
      <w:r w:rsidR="00AF45AF">
        <w:t xml:space="preserve"> 4.40.</w:t>
      </w:r>
    </w:p>
    <w:p w:rsidR="007D27FF" w:rsidRPr="00CB39BC" w:rsidRDefault="007D27FF" w:rsidP="007D27FF">
      <w:pPr>
        <w:pStyle w:val="Epgrafe"/>
        <w:keepNext/>
        <w:jc w:val="center"/>
      </w:pPr>
      <w:r w:rsidRPr="00CB39BC">
        <w:t>Tabla 4.8 Campos obligatorios módulo</w:t>
      </w:r>
      <w:r w:rsidR="00AF45AF" w:rsidRPr="00CB39BC">
        <w:t xml:space="preserve"> Plan de Trabajo</w:t>
      </w:r>
    </w:p>
    <w:tbl>
      <w:tblPr>
        <w:tblStyle w:val="Tablaconcuadrcula"/>
        <w:tblW w:w="0" w:type="auto"/>
        <w:tblLook w:val="04A0" w:firstRow="1" w:lastRow="0" w:firstColumn="1" w:lastColumn="0" w:noHBand="0" w:noVBand="1"/>
      </w:tblPr>
      <w:tblGrid>
        <w:gridCol w:w="2235"/>
        <w:gridCol w:w="6743"/>
      </w:tblGrid>
      <w:tr w:rsidR="00F56292" w:rsidRPr="00A61010" w:rsidTr="00F56292">
        <w:tc>
          <w:tcPr>
            <w:tcW w:w="2235" w:type="dxa"/>
          </w:tcPr>
          <w:p w:rsidR="00F56292" w:rsidRPr="00A61010" w:rsidRDefault="00F56292" w:rsidP="00F56292">
            <w:pPr>
              <w:jc w:val="both"/>
              <w:rPr>
                <w:b/>
              </w:rPr>
            </w:pPr>
            <w:r w:rsidRPr="00A61010">
              <w:rPr>
                <w:b/>
              </w:rPr>
              <w:t>Campo</w:t>
            </w:r>
          </w:p>
        </w:tc>
        <w:tc>
          <w:tcPr>
            <w:tcW w:w="6743" w:type="dxa"/>
          </w:tcPr>
          <w:p w:rsidR="00F56292" w:rsidRPr="00A61010" w:rsidRDefault="00F56292" w:rsidP="00F56292">
            <w:pPr>
              <w:jc w:val="both"/>
              <w:rPr>
                <w:b/>
              </w:rPr>
            </w:pPr>
            <w:r w:rsidRPr="00A61010">
              <w:rPr>
                <w:b/>
              </w:rPr>
              <w:t>Descripción</w:t>
            </w:r>
          </w:p>
        </w:tc>
      </w:tr>
      <w:tr w:rsidR="00F56292" w:rsidTr="00F56292">
        <w:tc>
          <w:tcPr>
            <w:tcW w:w="2235" w:type="dxa"/>
          </w:tcPr>
          <w:p w:rsidR="00F56292" w:rsidRDefault="00F56292" w:rsidP="00F56292">
            <w:pPr>
              <w:jc w:val="both"/>
            </w:pPr>
            <w:r>
              <w:t>Actividad</w:t>
            </w:r>
          </w:p>
        </w:tc>
        <w:tc>
          <w:tcPr>
            <w:tcW w:w="6743" w:type="dxa"/>
          </w:tcPr>
          <w:p w:rsidR="00F56292" w:rsidRDefault="00F56292" w:rsidP="00F56292">
            <w:pPr>
              <w:jc w:val="both"/>
            </w:pPr>
            <w:r w:rsidRPr="00A61010">
              <w:t xml:space="preserve">En este apartado se deberá integrar el cronograma </w:t>
            </w:r>
            <w:r>
              <w:t>de las tareas que se necesitan realizar.</w:t>
            </w:r>
          </w:p>
        </w:tc>
      </w:tr>
      <w:tr w:rsidR="00F56292" w:rsidTr="00F56292">
        <w:tc>
          <w:tcPr>
            <w:tcW w:w="2235" w:type="dxa"/>
          </w:tcPr>
          <w:p w:rsidR="00F56292" w:rsidRDefault="00F56292" w:rsidP="00F56292">
            <w:pPr>
              <w:jc w:val="both"/>
            </w:pPr>
            <w:r>
              <w:t>Fecha inicio</w:t>
            </w:r>
          </w:p>
        </w:tc>
        <w:tc>
          <w:tcPr>
            <w:tcW w:w="6743" w:type="dxa"/>
          </w:tcPr>
          <w:p w:rsidR="00F56292" w:rsidRPr="00A61010" w:rsidRDefault="00F56292" w:rsidP="001E0947">
            <w:pPr>
              <w:jc w:val="both"/>
            </w:pPr>
            <w:r>
              <w:t xml:space="preserve">Fecha </w:t>
            </w:r>
            <w:r w:rsidR="001E0947">
              <w:t xml:space="preserve">de </w:t>
            </w:r>
            <w:r>
              <w:t>inicio</w:t>
            </w:r>
            <w:r w:rsidR="001E0947">
              <w:t xml:space="preserve"> de</w:t>
            </w:r>
            <w:r>
              <w:t xml:space="preserve"> la actividad</w:t>
            </w:r>
            <w:r w:rsidR="001E0947">
              <w:t>.</w:t>
            </w:r>
          </w:p>
        </w:tc>
      </w:tr>
      <w:tr w:rsidR="00F56292" w:rsidTr="00F56292">
        <w:tc>
          <w:tcPr>
            <w:tcW w:w="2235" w:type="dxa"/>
          </w:tcPr>
          <w:p w:rsidR="00F56292" w:rsidRDefault="00F56292" w:rsidP="00F56292">
            <w:pPr>
              <w:jc w:val="both"/>
            </w:pPr>
            <w:r>
              <w:t>Fecha fin</w:t>
            </w:r>
          </w:p>
        </w:tc>
        <w:tc>
          <w:tcPr>
            <w:tcW w:w="6743" w:type="dxa"/>
          </w:tcPr>
          <w:p w:rsidR="00F56292" w:rsidRPr="00A61010" w:rsidRDefault="006F0879" w:rsidP="00F56292">
            <w:pPr>
              <w:jc w:val="both"/>
            </w:pPr>
            <w:r>
              <w:t>Fecha en la que se finalizó</w:t>
            </w:r>
            <w:r w:rsidR="00F56292">
              <w:t xml:space="preserve"> la actividad</w:t>
            </w:r>
            <w:r w:rsidR="001E0947">
              <w:t>.</w:t>
            </w:r>
          </w:p>
        </w:tc>
      </w:tr>
      <w:tr w:rsidR="00F56292" w:rsidTr="00F56292">
        <w:tc>
          <w:tcPr>
            <w:tcW w:w="2235" w:type="dxa"/>
          </w:tcPr>
          <w:p w:rsidR="00F56292" w:rsidRDefault="00F56292" w:rsidP="00F56292">
            <w:pPr>
              <w:jc w:val="both"/>
            </w:pPr>
            <w:r>
              <w:t>Fecha de aplicación</w:t>
            </w:r>
          </w:p>
        </w:tc>
        <w:tc>
          <w:tcPr>
            <w:tcW w:w="6743" w:type="dxa"/>
          </w:tcPr>
          <w:p w:rsidR="00F56292" w:rsidRPr="00A61010" w:rsidRDefault="0088460C" w:rsidP="00F56292">
            <w:pPr>
              <w:jc w:val="both"/>
            </w:pPr>
            <w:r>
              <w:t>Fecha en la que se realizó</w:t>
            </w:r>
            <w:r w:rsidR="00F56292">
              <w:t xml:space="preserve"> en funcionamiento los resultados de la actividad</w:t>
            </w:r>
            <w:r w:rsidR="001E0947">
              <w:t>.</w:t>
            </w:r>
          </w:p>
        </w:tc>
      </w:tr>
    </w:tbl>
    <w:p w:rsidR="00F56292" w:rsidRDefault="00F56292" w:rsidP="00AF45AF">
      <w:pPr>
        <w:spacing w:after="0"/>
        <w:jc w:val="both"/>
        <w:rPr>
          <w:rFonts w:cstheme="minorHAnsi"/>
          <w:shd w:val="clear" w:color="auto" w:fill="FFFFFF"/>
        </w:rPr>
      </w:pPr>
    </w:p>
    <w:p w:rsidR="00ED3C37" w:rsidRDefault="00ED3C37" w:rsidP="00AF45AF">
      <w:pPr>
        <w:spacing w:after="0"/>
        <w:jc w:val="both"/>
        <w:rPr>
          <w:rFonts w:cstheme="minorHAnsi"/>
          <w:shd w:val="clear" w:color="auto" w:fill="FFFFFF"/>
        </w:rPr>
      </w:pPr>
    </w:p>
    <w:p w:rsidR="005E06B5" w:rsidRDefault="005E06B5" w:rsidP="00AF45AF">
      <w:pPr>
        <w:spacing w:after="0"/>
        <w:jc w:val="both"/>
        <w:rPr>
          <w:rFonts w:cstheme="minorHAnsi"/>
          <w:shd w:val="clear" w:color="auto" w:fill="FFFFFF"/>
        </w:rPr>
      </w:pPr>
    </w:p>
    <w:p w:rsidR="00ED3C37" w:rsidRDefault="00ED3C37" w:rsidP="00AF45AF">
      <w:pPr>
        <w:spacing w:after="0"/>
        <w:jc w:val="both"/>
        <w:rPr>
          <w:rFonts w:cstheme="minorHAnsi"/>
          <w:shd w:val="clear" w:color="auto" w:fill="FFFFFF"/>
        </w:rPr>
      </w:pPr>
    </w:p>
    <w:p w:rsidR="00F202E7" w:rsidRPr="00AF45AF" w:rsidRDefault="00F202E7" w:rsidP="00AF45AF">
      <w:pPr>
        <w:spacing w:after="0"/>
        <w:jc w:val="both"/>
        <w:rPr>
          <w:rFonts w:cstheme="minorHAnsi"/>
          <w:shd w:val="clear" w:color="auto" w:fill="FFFFFF"/>
        </w:rPr>
      </w:pPr>
    </w:p>
    <w:p w:rsidR="00F76942" w:rsidRDefault="005E06B5" w:rsidP="00F76942">
      <w:pPr>
        <w:keepNext/>
        <w:spacing w:after="0"/>
        <w:jc w:val="both"/>
      </w:pPr>
      <w:r>
        <w:rPr>
          <w:rFonts w:cstheme="minorHAnsi"/>
          <w:noProof/>
          <w:shd w:val="clear" w:color="auto" w:fill="FFFFFF"/>
        </w:rPr>
        <w:drawing>
          <wp:inline distT="0" distB="0" distL="0" distR="0">
            <wp:extent cx="5607050" cy="1259205"/>
            <wp:effectExtent l="19050" t="0" r="0" b="0"/>
            <wp:docPr id="26" name="Imagen 4" descr="C:\Users\cgarcias\Desktop\Plan_Traba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garcias\Desktop\Plan_Trabajo.png"/>
                    <pic:cNvPicPr>
                      <a:picLocks noChangeAspect="1" noChangeArrowheads="1"/>
                    </pic:cNvPicPr>
                  </pic:nvPicPr>
                  <pic:blipFill>
                    <a:blip r:embed="rId108" cstate="print"/>
                    <a:srcRect/>
                    <a:stretch>
                      <a:fillRect/>
                    </a:stretch>
                  </pic:blipFill>
                  <pic:spPr bwMode="auto">
                    <a:xfrm>
                      <a:off x="0" y="0"/>
                      <a:ext cx="5607050" cy="1259205"/>
                    </a:xfrm>
                    <a:prstGeom prst="rect">
                      <a:avLst/>
                    </a:prstGeom>
                    <a:noFill/>
                    <a:ln w="9525">
                      <a:noFill/>
                      <a:miter lim="800000"/>
                      <a:headEnd/>
                      <a:tailEnd/>
                    </a:ln>
                  </pic:spPr>
                </pic:pic>
              </a:graphicData>
            </a:graphic>
          </wp:inline>
        </w:drawing>
      </w:r>
    </w:p>
    <w:p w:rsidR="00AF45AF" w:rsidRPr="00B453AB" w:rsidRDefault="00681ED5" w:rsidP="00F76942">
      <w:pPr>
        <w:pStyle w:val="Epgrafe"/>
        <w:jc w:val="center"/>
        <w:rPr>
          <w:rFonts w:cstheme="minorHAnsi"/>
          <w:shd w:val="clear" w:color="auto" w:fill="FFFFFF"/>
        </w:rPr>
      </w:pPr>
      <w:r>
        <w:t>Figura</w:t>
      </w:r>
      <w:r w:rsidR="00F76942">
        <w:t xml:space="preserve"> 4.40</w:t>
      </w:r>
      <w:r w:rsidR="00D96F12">
        <w:t xml:space="preserve"> </w:t>
      </w:r>
      <w:r w:rsidR="005E06B5" w:rsidRPr="00B453AB">
        <w:t>Pantalla de captura de módulo Plan de Trabajo</w:t>
      </w:r>
      <w:r w:rsidR="003E4D36" w:rsidRPr="00B453AB">
        <w:t xml:space="preserve"> (vací</w:t>
      </w:r>
      <w:r w:rsidR="005E06B5" w:rsidRPr="00B453AB">
        <w:t>o)</w:t>
      </w:r>
    </w:p>
    <w:p w:rsidR="005E06B5" w:rsidRPr="00AF45AF" w:rsidRDefault="005E06B5" w:rsidP="00AF45AF">
      <w:pPr>
        <w:spacing w:after="0"/>
        <w:jc w:val="both"/>
        <w:rPr>
          <w:rFonts w:cstheme="minorHAnsi"/>
          <w:shd w:val="clear" w:color="auto" w:fill="FFFFFF"/>
        </w:rPr>
      </w:pPr>
    </w:p>
    <w:p w:rsidR="00F56292" w:rsidRDefault="00F56292" w:rsidP="00AF45AF">
      <w:pPr>
        <w:spacing w:after="0"/>
        <w:jc w:val="both"/>
        <w:rPr>
          <w:rFonts w:cstheme="minorHAnsi"/>
          <w:shd w:val="clear" w:color="auto" w:fill="FFFFFF"/>
        </w:rPr>
      </w:pPr>
      <w:r w:rsidRPr="00AF45AF">
        <w:rPr>
          <w:rFonts w:cstheme="minorHAnsi"/>
          <w:shd w:val="clear" w:color="auto" w:fill="FFFFFF"/>
        </w:rPr>
        <w:t>Una vez que se guarde una actividad se habilitar</w:t>
      </w:r>
      <w:r w:rsidR="006F0879" w:rsidRPr="00AF45AF">
        <w:rPr>
          <w:rFonts w:cstheme="minorHAnsi"/>
          <w:shd w:val="clear" w:color="auto" w:fill="FFFFFF"/>
        </w:rPr>
        <w:t>á</w:t>
      </w:r>
      <w:r w:rsidRPr="00AF45AF">
        <w:rPr>
          <w:rFonts w:cstheme="minorHAnsi"/>
          <w:shd w:val="clear" w:color="auto" w:fill="FFFFFF"/>
        </w:rPr>
        <w:t xml:space="preserve"> el botón para imprimir el formato </w:t>
      </w:r>
      <w:r w:rsidRPr="003E4D36">
        <w:rPr>
          <w:rFonts w:cstheme="minorHAnsi"/>
          <w:shd w:val="clear" w:color="auto" w:fill="FFFFFF"/>
        </w:rPr>
        <w:t>Anexo 17</w:t>
      </w:r>
      <w:r w:rsidRPr="00AF45AF">
        <w:rPr>
          <w:rFonts w:cstheme="minorHAnsi"/>
          <w:shd w:val="clear" w:color="auto" w:fill="FFFFFF"/>
        </w:rPr>
        <w:t xml:space="preserve"> formato </w:t>
      </w:r>
      <w:r w:rsidR="003E4D36" w:rsidRPr="00852D3C">
        <w:rPr>
          <w:rFonts w:cstheme="minorHAnsi"/>
          <w:shd w:val="clear" w:color="auto" w:fill="FFFFFF"/>
        </w:rPr>
        <w:t>9</w:t>
      </w:r>
      <w:r w:rsidRPr="00852D3C">
        <w:rPr>
          <w:rFonts w:cstheme="minorHAnsi"/>
          <w:shd w:val="clear" w:color="auto" w:fill="FFFFFF"/>
        </w:rPr>
        <w:t>y</w:t>
      </w:r>
      <w:r w:rsidRPr="00AF45AF">
        <w:rPr>
          <w:rFonts w:cstheme="minorHAnsi"/>
          <w:shd w:val="clear" w:color="auto" w:fill="FFFFFF"/>
        </w:rPr>
        <w:t xml:space="preserve"> se puede repetir el proces</w:t>
      </w:r>
      <w:r w:rsidR="00AF70EA">
        <w:rPr>
          <w:rFonts w:cstheme="minorHAnsi"/>
          <w:shd w:val="clear" w:color="auto" w:fill="FFFFFF"/>
        </w:rPr>
        <w:t>o las veces que sean necesarias</w:t>
      </w:r>
      <w:r w:rsidR="00E13495" w:rsidRPr="00AF45AF">
        <w:rPr>
          <w:rFonts w:cstheme="minorHAnsi"/>
          <w:shd w:val="clear" w:color="auto" w:fill="FFFFFF"/>
        </w:rPr>
        <w:t xml:space="preserve">, como se muestra en la </w:t>
      </w:r>
      <w:r w:rsidR="006275F2">
        <w:rPr>
          <w:rFonts w:cstheme="minorHAnsi"/>
          <w:shd w:val="clear" w:color="auto" w:fill="FFFFFF"/>
        </w:rPr>
        <w:t>f</w:t>
      </w:r>
      <w:r w:rsidR="00681ED5">
        <w:rPr>
          <w:rFonts w:cstheme="minorHAnsi"/>
          <w:shd w:val="clear" w:color="auto" w:fill="FFFFFF"/>
        </w:rPr>
        <w:t>igura</w:t>
      </w:r>
      <w:r w:rsidR="00E13495">
        <w:rPr>
          <w:rFonts w:cstheme="minorHAnsi"/>
          <w:shd w:val="clear" w:color="auto" w:fill="FFFFFF"/>
        </w:rPr>
        <w:t xml:space="preserve"> 4.41</w:t>
      </w:r>
      <w:r w:rsidR="00E13495" w:rsidRPr="00AF45AF">
        <w:rPr>
          <w:rFonts w:cstheme="minorHAnsi"/>
          <w:shd w:val="clear" w:color="auto" w:fill="FFFFFF"/>
        </w:rPr>
        <w:t>.</w:t>
      </w:r>
    </w:p>
    <w:p w:rsidR="003C1C17" w:rsidRDefault="003C1C17" w:rsidP="00AF45AF">
      <w:pPr>
        <w:spacing w:after="0"/>
        <w:jc w:val="both"/>
        <w:rPr>
          <w:rFonts w:cstheme="minorHAnsi"/>
          <w:shd w:val="clear" w:color="auto" w:fill="FFFFFF"/>
        </w:rPr>
      </w:pPr>
    </w:p>
    <w:p w:rsidR="00E13495" w:rsidRDefault="00806D7F" w:rsidP="003C1C17">
      <w:pPr>
        <w:spacing w:after="0"/>
        <w:jc w:val="center"/>
      </w:pPr>
      <w:r w:rsidRPr="00806D7F">
        <w:rPr>
          <w:noProof/>
        </w:rPr>
        <w:drawing>
          <wp:inline distT="0" distB="0" distL="0" distR="0">
            <wp:extent cx="2882265" cy="1953260"/>
            <wp:effectExtent l="0" t="0" r="0" b="8890"/>
            <wp:docPr id="56" name="Imagen 56" descr="C:\Users\Cesar\Documents\Tesis\Imagenes corregida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esar\Documents\Tesis\Imagenes corregidas\11.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882265" cy="1953260"/>
                    </a:xfrm>
                    <a:prstGeom prst="rect">
                      <a:avLst/>
                    </a:prstGeom>
                    <a:noFill/>
                    <a:ln>
                      <a:noFill/>
                    </a:ln>
                  </pic:spPr>
                </pic:pic>
              </a:graphicData>
            </a:graphic>
          </wp:inline>
        </w:drawing>
      </w:r>
    </w:p>
    <w:p w:rsidR="00E13495" w:rsidRDefault="00681ED5" w:rsidP="00E13495">
      <w:pPr>
        <w:pStyle w:val="Epgrafe"/>
        <w:jc w:val="center"/>
        <w:rPr>
          <w:rFonts w:cstheme="minorHAnsi"/>
          <w:shd w:val="clear" w:color="auto" w:fill="FFFFFF"/>
        </w:rPr>
      </w:pPr>
      <w:r>
        <w:t>Figura</w:t>
      </w:r>
      <w:r w:rsidR="00E13495">
        <w:t xml:space="preserve"> 4.41 </w:t>
      </w:r>
      <w:r w:rsidR="00E13495" w:rsidRPr="00263420">
        <w:rPr>
          <w:rFonts w:cstheme="minorHAnsi"/>
          <w:shd w:val="clear" w:color="auto" w:fill="FFFFFF"/>
        </w:rPr>
        <w:t xml:space="preserve">Anexo 17 Formato </w:t>
      </w:r>
      <w:r w:rsidR="00E13495">
        <w:rPr>
          <w:rFonts w:cstheme="minorHAnsi"/>
          <w:shd w:val="clear" w:color="auto" w:fill="FFFFFF"/>
        </w:rPr>
        <w:t>9 del MAAGTICSI para Plan de Trabajo</w:t>
      </w:r>
    </w:p>
    <w:p w:rsidR="00ED3C37" w:rsidRDefault="00ED3C37" w:rsidP="00AF45AF">
      <w:pPr>
        <w:spacing w:after="0"/>
        <w:jc w:val="both"/>
        <w:rPr>
          <w:rFonts w:cstheme="minorHAnsi"/>
          <w:shd w:val="clear" w:color="auto" w:fill="FFFFFF"/>
        </w:rPr>
      </w:pPr>
    </w:p>
    <w:p w:rsidR="00F56292" w:rsidRDefault="00F56292" w:rsidP="00AF45AF">
      <w:pPr>
        <w:spacing w:after="0"/>
        <w:jc w:val="both"/>
        <w:rPr>
          <w:rFonts w:cstheme="minorHAnsi"/>
          <w:shd w:val="clear" w:color="auto" w:fill="FFFFFF"/>
        </w:rPr>
      </w:pPr>
      <w:r w:rsidRPr="00AF45AF">
        <w:rPr>
          <w:rFonts w:cstheme="minorHAnsi"/>
          <w:shd w:val="clear" w:color="auto" w:fill="FFFFFF"/>
        </w:rPr>
        <w:t>Al guarda</w:t>
      </w:r>
      <w:r w:rsidR="001E0947" w:rsidRPr="00AF45AF">
        <w:rPr>
          <w:rFonts w:cstheme="minorHAnsi"/>
          <w:shd w:val="clear" w:color="auto" w:fill="FFFFFF"/>
        </w:rPr>
        <w:t xml:space="preserve">r la información, se registrará </w:t>
      </w:r>
      <w:r w:rsidRPr="00AF45AF">
        <w:rPr>
          <w:rFonts w:cstheme="minorHAnsi"/>
          <w:shd w:val="clear" w:color="auto" w:fill="FFFFFF"/>
        </w:rPr>
        <w:t xml:space="preserve">el progreso y </w:t>
      </w:r>
      <w:r w:rsidR="001E0947" w:rsidRPr="00AF45AF">
        <w:rPr>
          <w:rFonts w:cstheme="minorHAnsi"/>
          <w:shd w:val="clear" w:color="auto" w:fill="FFFFFF"/>
        </w:rPr>
        <w:t xml:space="preserve">se </w:t>
      </w:r>
      <w:r w:rsidRPr="00AF45AF">
        <w:rPr>
          <w:rFonts w:cstheme="minorHAnsi"/>
          <w:shd w:val="clear" w:color="auto" w:fill="FFFFFF"/>
        </w:rPr>
        <w:t>permitirá continuar con el siguiente módulo Programa de Pruebas</w:t>
      </w:r>
      <w:r w:rsidR="00E13495">
        <w:rPr>
          <w:rFonts w:cstheme="minorHAnsi"/>
          <w:shd w:val="clear" w:color="auto" w:fill="FFFFFF"/>
        </w:rPr>
        <w:t xml:space="preserve">, </w:t>
      </w:r>
      <w:r w:rsidR="006275F2">
        <w:rPr>
          <w:rFonts w:cstheme="minorHAnsi"/>
          <w:shd w:val="clear" w:color="auto" w:fill="FFFFFF"/>
        </w:rPr>
        <w:t>f</w:t>
      </w:r>
      <w:r w:rsidR="00681ED5">
        <w:rPr>
          <w:rFonts w:cstheme="minorHAnsi"/>
          <w:shd w:val="clear" w:color="auto" w:fill="FFFFFF"/>
        </w:rPr>
        <w:t>igura</w:t>
      </w:r>
      <w:r w:rsidR="00E13495">
        <w:rPr>
          <w:rFonts w:cstheme="minorHAnsi"/>
          <w:shd w:val="clear" w:color="auto" w:fill="FFFFFF"/>
        </w:rPr>
        <w:t xml:space="preserve"> 4.42</w:t>
      </w:r>
    </w:p>
    <w:p w:rsidR="005E06B5" w:rsidRDefault="005E06B5" w:rsidP="00AF45AF">
      <w:pPr>
        <w:spacing w:after="0"/>
        <w:jc w:val="both"/>
        <w:rPr>
          <w:rFonts w:cstheme="minorHAnsi"/>
          <w:shd w:val="clear" w:color="auto" w:fill="FFFFFF"/>
        </w:rPr>
      </w:pPr>
    </w:p>
    <w:p w:rsidR="00E13495" w:rsidRDefault="008652C9" w:rsidP="00AF45AF">
      <w:pPr>
        <w:spacing w:after="0"/>
        <w:jc w:val="both"/>
        <w:rPr>
          <w:rFonts w:cstheme="minorHAnsi"/>
          <w:shd w:val="clear" w:color="auto" w:fill="FFFFFF"/>
        </w:rPr>
      </w:pPr>
      <w:r>
        <w:rPr>
          <w:rFonts w:cstheme="minorHAnsi"/>
          <w:noProof/>
          <w:shd w:val="clear" w:color="auto" w:fill="FFFFFF"/>
        </w:rPr>
        <w:drawing>
          <wp:inline distT="0" distB="0" distL="0" distR="0">
            <wp:extent cx="5612130" cy="606110"/>
            <wp:effectExtent l="19050" t="0" r="762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0" cstate="print"/>
                    <a:srcRect/>
                    <a:stretch>
                      <a:fillRect/>
                    </a:stretch>
                  </pic:blipFill>
                  <pic:spPr bwMode="auto">
                    <a:xfrm>
                      <a:off x="0" y="0"/>
                      <a:ext cx="5612130" cy="606110"/>
                    </a:xfrm>
                    <a:prstGeom prst="rect">
                      <a:avLst/>
                    </a:prstGeom>
                    <a:noFill/>
                    <a:ln w="9525">
                      <a:noFill/>
                      <a:miter lim="800000"/>
                      <a:headEnd/>
                      <a:tailEnd/>
                    </a:ln>
                  </pic:spPr>
                </pic:pic>
              </a:graphicData>
            </a:graphic>
          </wp:inline>
        </w:drawing>
      </w:r>
    </w:p>
    <w:p w:rsidR="001F28B7" w:rsidRDefault="00681ED5" w:rsidP="001F28B7">
      <w:pPr>
        <w:pStyle w:val="Epgrafe"/>
        <w:jc w:val="center"/>
      </w:pPr>
      <w:r>
        <w:t>Figura</w:t>
      </w:r>
      <w:r w:rsidR="001F28B7">
        <w:t xml:space="preserve"> 4.35 Flujo de los módulos de Mejoras</w:t>
      </w:r>
      <w:r w:rsidR="00FC152F">
        <w:t>,</w:t>
      </w:r>
      <w:r w:rsidR="001F28B7">
        <w:t xml:space="preserve"> Pruebas habilitado</w:t>
      </w:r>
    </w:p>
    <w:p w:rsidR="00ED3C37" w:rsidRDefault="00ED3C37" w:rsidP="00390E01">
      <w:pPr>
        <w:spacing w:after="0"/>
      </w:pPr>
    </w:p>
    <w:p w:rsidR="00ED3C37" w:rsidRDefault="00ED3C37" w:rsidP="00390E01">
      <w:pPr>
        <w:spacing w:after="0"/>
      </w:pPr>
    </w:p>
    <w:p w:rsidR="00ED3C37" w:rsidRDefault="00ED3C37" w:rsidP="00390E01">
      <w:pPr>
        <w:spacing w:after="0"/>
      </w:pPr>
    </w:p>
    <w:p w:rsidR="00390E01" w:rsidRDefault="00390E01" w:rsidP="00390E01">
      <w:pPr>
        <w:spacing w:after="0"/>
      </w:pPr>
    </w:p>
    <w:p w:rsidR="00ED3C37" w:rsidRDefault="00ED3C37" w:rsidP="00390E01">
      <w:pPr>
        <w:spacing w:after="0"/>
      </w:pPr>
    </w:p>
    <w:p w:rsidR="005E5B1C" w:rsidRDefault="005E5B1C" w:rsidP="00390E01">
      <w:pPr>
        <w:spacing w:after="0"/>
      </w:pPr>
    </w:p>
    <w:p w:rsidR="00ED3C37" w:rsidRPr="00ED3C37" w:rsidRDefault="00ED3C37" w:rsidP="00390E01">
      <w:pPr>
        <w:spacing w:after="0"/>
      </w:pPr>
    </w:p>
    <w:p w:rsidR="00F56292" w:rsidRPr="00BD160D" w:rsidRDefault="00BD160D" w:rsidP="00F202E7">
      <w:pPr>
        <w:pStyle w:val="Ttulo3"/>
        <w:spacing w:before="0"/>
      </w:pPr>
      <w:bookmarkStart w:id="95" w:name="_Toc369476155"/>
      <w:bookmarkStart w:id="96" w:name="_Toc377978529"/>
      <w:r w:rsidRPr="00BD160D">
        <w:t xml:space="preserve">4.9.3 </w:t>
      </w:r>
      <w:r w:rsidR="00D670E4">
        <w:t>Programa de p</w:t>
      </w:r>
      <w:r w:rsidR="00F56292" w:rsidRPr="00BD160D">
        <w:t>ruebas.</w:t>
      </w:r>
      <w:bookmarkEnd w:id="95"/>
      <w:bookmarkEnd w:id="96"/>
    </w:p>
    <w:p w:rsidR="00C80563" w:rsidRDefault="00C80563" w:rsidP="00C80563">
      <w:pPr>
        <w:spacing w:after="0"/>
        <w:jc w:val="both"/>
        <w:rPr>
          <w:rFonts w:cstheme="minorHAnsi"/>
          <w:shd w:val="clear" w:color="auto" w:fill="FFFFFF"/>
        </w:rPr>
      </w:pPr>
    </w:p>
    <w:p w:rsidR="001F28B7" w:rsidRDefault="001E0947" w:rsidP="001F28B7">
      <w:pPr>
        <w:spacing w:after="0"/>
        <w:jc w:val="both"/>
      </w:pPr>
      <w:r w:rsidRPr="00C80563">
        <w:rPr>
          <w:rFonts w:cstheme="minorHAnsi"/>
          <w:shd w:val="clear" w:color="auto" w:fill="FFFFFF"/>
        </w:rPr>
        <w:t>El mó</w:t>
      </w:r>
      <w:r w:rsidR="00F56292" w:rsidRPr="00C80563">
        <w:rPr>
          <w:rFonts w:cstheme="minorHAnsi"/>
          <w:shd w:val="clear" w:color="auto" w:fill="FFFFFF"/>
        </w:rPr>
        <w:t xml:space="preserve">dulo representado por el </w:t>
      </w:r>
      <w:r w:rsidRPr="00C80563">
        <w:rPr>
          <w:rFonts w:cstheme="minorHAnsi"/>
          <w:shd w:val="clear" w:color="auto" w:fill="FFFFFF"/>
        </w:rPr>
        <w:t>í</w:t>
      </w:r>
      <w:r w:rsidR="00F56292" w:rsidRPr="00C80563">
        <w:rPr>
          <w:rFonts w:cstheme="minorHAnsi"/>
          <w:shd w:val="clear" w:color="auto" w:fill="FFFFFF"/>
        </w:rPr>
        <w:t xml:space="preserve">cono con la </w:t>
      </w:r>
      <w:r w:rsidR="006275F2">
        <w:rPr>
          <w:rFonts w:cstheme="minorHAnsi"/>
          <w:shd w:val="clear" w:color="auto" w:fill="FFFFFF"/>
        </w:rPr>
        <w:t>f</w:t>
      </w:r>
      <w:r w:rsidR="00681ED5">
        <w:rPr>
          <w:rFonts w:cstheme="minorHAnsi"/>
          <w:shd w:val="clear" w:color="auto" w:fill="FFFFFF"/>
        </w:rPr>
        <w:t>igura</w:t>
      </w:r>
      <w:r w:rsidR="00C80563">
        <w:rPr>
          <w:rFonts w:cstheme="minorHAnsi"/>
          <w:shd w:val="clear" w:color="auto" w:fill="FFFFFF"/>
        </w:rPr>
        <w:t xml:space="preserve"> 4.4</w:t>
      </w:r>
      <w:r w:rsidR="00E13495">
        <w:rPr>
          <w:rFonts w:cstheme="minorHAnsi"/>
          <w:shd w:val="clear" w:color="auto" w:fill="FFFFFF"/>
        </w:rPr>
        <w:t>3</w:t>
      </w:r>
      <w:r w:rsidR="00F56292" w:rsidRPr="00C80563">
        <w:rPr>
          <w:rFonts w:cstheme="minorHAnsi"/>
          <w:shd w:val="clear" w:color="auto" w:fill="FFFFFF"/>
        </w:rPr>
        <w:t>.</w:t>
      </w:r>
    </w:p>
    <w:p w:rsidR="00E83BC4" w:rsidRDefault="00BA096E" w:rsidP="00E83BC4">
      <w:pPr>
        <w:keepNext/>
        <w:spacing w:after="0"/>
        <w:jc w:val="center"/>
      </w:pPr>
      <w:r>
        <w:rPr>
          <w:noProof/>
          <w:color w:val="FF0000"/>
        </w:rPr>
        <w:drawing>
          <wp:anchor distT="0" distB="0" distL="114300" distR="114300" simplePos="0" relativeHeight="251676672" behindDoc="0" locked="0" layoutInCell="1" allowOverlap="1">
            <wp:simplePos x="0" y="0"/>
            <wp:positionH relativeFrom="column">
              <wp:posOffset>2520315</wp:posOffset>
            </wp:positionH>
            <wp:positionV relativeFrom="paragraph">
              <wp:posOffset>3175</wp:posOffset>
            </wp:positionV>
            <wp:extent cx="582930" cy="666750"/>
            <wp:effectExtent l="19050" t="0" r="7620" b="0"/>
            <wp:wrapSquare wrapText="bothSides"/>
            <wp:docPr id="24" name="Imagen 6" descr="C:\Users\cgarcias\Pictures\Para HelpDesk\trabaj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garcias\Pictures\Para HelpDesk\trabajo.gif"/>
                    <pic:cNvPicPr>
                      <a:picLocks noChangeAspect="1" noChangeArrowheads="1"/>
                    </pic:cNvPicPr>
                  </pic:nvPicPr>
                  <pic:blipFill>
                    <a:blip r:embed="rId111" cstate="print"/>
                    <a:srcRect/>
                    <a:stretch>
                      <a:fillRect/>
                    </a:stretch>
                  </pic:blipFill>
                  <pic:spPr bwMode="auto">
                    <a:xfrm>
                      <a:off x="0" y="0"/>
                      <a:ext cx="582930" cy="666750"/>
                    </a:xfrm>
                    <a:prstGeom prst="rect">
                      <a:avLst/>
                    </a:prstGeom>
                    <a:noFill/>
                    <a:ln w="9525">
                      <a:noFill/>
                      <a:miter lim="800000"/>
                      <a:headEnd/>
                      <a:tailEnd/>
                    </a:ln>
                  </pic:spPr>
                </pic:pic>
              </a:graphicData>
            </a:graphic>
          </wp:anchor>
        </w:drawing>
      </w:r>
    </w:p>
    <w:p w:rsidR="009612AE" w:rsidRDefault="009612AE" w:rsidP="00E83BC4">
      <w:pPr>
        <w:pStyle w:val="Epgrafe"/>
        <w:jc w:val="center"/>
      </w:pPr>
    </w:p>
    <w:p w:rsidR="009612AE" w:rsidRDefault="009612AE" w:rsidP="009612AE">
      <w:pPr>
        <w:pStyle w:val="Epgrafe"/>
      </w:pPr>
    </w:p>
    <w:p w:rsidR="00E83BC4" w:rsidRDefault="00681ED5" w:rsidP="009612AE">
      <w:pPr>
        <w:pStyle w:val="Epgrafe"/>
        <w:jc w:val="center"/>
        <w:rPr>
          <w:rFonts w:cstheme="minorHAnsi"/>
          <w:shd w:val="clear" w:color="auto" w:fill="FFFFFF"/>
        </w:rPr>
      </w:pPr>
      <w:r>
        <w:t>Figura</w:t>
      </w:r>
      <w:r w:rsidR="003E4D36">
        <w:t xml:space="preserve"> 4.43 Í</w:t>
      </w:r>
      <w:r w:rsidR="00E83BC4">
        <w:t>cono de Programa de Pruebas</w:t>
      </w:r>
    </w:p>
    <w:p w:rsidR="00F56292" w:rsidRDefault="00F56292" w:rsidP="00C80563">
      <w:pPr>
        <w:spacing w:after="0"/>
        <w:jc w:val="both"/>
        <w:rPr>
          <w:rFonts w:cstheme="minorHAnsi"/>
          <w:shd w:val="clear" w:color="auto" w:fill="FFFFFF"/>
        </w:rPr>
      </w:pPr>
      <w:r w:rsidRPr="00C80563">
        <w:rPr>
          <w:rFonts w:cstheme="minorHAnsi"/>
          <w:shd w:val="clear" w:color="auto" w:fill="FFFFFF"/>
        </w:rPr>
        <w:t>Un programa de pruebas se conforma de técnicas o investigaciones que tienen por objetivo proporcion</w:t>
      </w:r>
      <w:r w:rsidR="001E0947" w:rsidRPr="00C80563">
        <w:rPr>
          <w:rFonts w:cstheme="minorHAnsi"/>
          <w:shd w:val="clear" w:color="auto" w:fill="FFFFFF"/>
        </w:rPr>
        <w:t>ar información de la calidad acerca del mó</w:t>
      </w:r>
      <w:r w:rsidRPr="00C80563">
        <w:rPr>
          <w:rFonts w:cstheme="minorHAnsi"/>
          <w:shd w:val="clear" w:color="auto" w:fill="FFFFFF"/>
        </w:rPr>
        <w:t>dulo de interés o del sistema completo, que pueden ayudar adicionalmente en el control de calidad.</w:t>
      </w:r>
    </w:p>
    <w:p w:rsidR="00C80563" w:rsidRPr="00C80563" w:rsidRDefault="00C80563" w:rsidP="00C80563">
      <w:pPr>
        <w:spacing w:after="0"/>
        <w:jc w:val="both"/>
        <w:rPr>
          <w:rFonts w:cstheme="minorHAnsi"/>
          <w:shd w:val="clear" w:color="auto" w:fill="FFFFFF"/>
        </w:rPr>
      </w:pPr>
    </w:p>
    <w:p w:rsidR="00F56292" w:rsidRPr="00C80563" w:rsidRDefault="001E0947" w:rsidP="00C80563">
      <w:pPr>
        <w:spacing w:after="0"/>
        <w:jc w:val="both"/>
        <w:rPr>
          <w:rFonts w:cstheme="minorHAnsi"/>
          <w:shd w:val="clear" w:color="auto" w:fill="FFFFFF"/>
        </w:rPr>
      </w:pPr>
      <w:r w:rsidRPr="00C80563">
        <w:rPr>
          <w:rFonts w:cstheme="minorHAnsi"/>
          <w:shd w:val="clear" w:color="auto" w:fill="FFFFFF"/>
        </w:rPr>
        <w:t>Este módulo ayudará</w:t>
      </w:r>
      <w:r w:rsidR="00F56292" w:rsidRPr="00C80563">
        <w:rPr>
          <w:rFonts w:cstheme="minorHAnsi"/>
          <w:shd w:val="clear" w:color="auto" w:fill="FFFFFF"/>
        </w:rPr>
        <w:t xml:space="preserve"> a llevar un registro de las pruebas realizadas a lo largo del desarrollo del sistema y será la ba</w:t>
      </w:r>
      <w:r w:rsidR="003E4D36">
        <w:rPr>
          <w:rFonts w:cstheme="minorHAnsi"/>
          <w:shd w:val="clear" w:color="auto" w:fill="FFFFFF"/>
        </w:rPr>
        <w:t>se de apoyo para el siguiente mó</w:t>
      </w:r>
      <w:r w:rsidR="00F56292" w:rsidRPr="00C80563">
        <w:rPr>
          <w:rFonts w:cstheme="minorHAnsi"/>
          <w:shd w:val="clear" w:color="auto" w:fill="FFFFFF"/>
        </w:rPr>
        <w:t>dulo llamado Resultado de pruebas.</w:t>
      </w:r>
    </w:p>
    <w:p w:rsidR="00B111BF" w:rsidRDefault="00B111BF" w:rsidP="00C80563">
      <w:pPr>
        <w:spacing w:after="0"/>
        <w:jc w:val="both"/>
        <w:rPr>
          <w:rFonts w:cstheme="minorHAnsi"/>
          <w:shd w:val="clear" w:color="auto" w:fill="FFFFFF"/>
        </w:rPr>
      </w:pPr>
    </w:p>
    <w:p w:rsidR="00F56292" w:rsidRDefault="00F56292" w:rsidP="00C80563">
      <w:pPr>
        <w:spacing w:after="0"/>
        <w:jc w:val="both"/>
        <w:rPr>
          <w:rFonts w:cstheme="minorHAnsi"/>
          <w:shd w:val="clear" w:color="auto" w:fill="FFFFFF"/>
        </w:rPr>
      </w:pPr>
      <w:r w:rsidRPr="00C80563">
        <w:rPr>
          <w:rFonts w:cstheme="minorHAnsi"/>
          <w:shd w:val="clear" w:color="auto" w:fill="FFFFFF"/>
        </w:rPr>
        <w:t>Los datos solicitados son los siguientes:</w:t>
      </w:r>
    </w:p>
    <w:p w:rsidR="00C80563" w:rsidRPr="00C80563" w:rsidRDefault="00C80563" w:rsidP="00C80563">
      <w:pPr>
        <w:spacing w:after="0"/>
        <w:jc w:val="both"/>
        <w:rPr>
          <w:rFonts w:cstheme="minorHAnsi"/>
          <w:shd w:val="clear" w:color="auto" w:fill="FFFFFF"/>
        </w:rPr>
      </w:pPr>
    </w:p>
    <w:p w:rsidR="00C80563" w:rsidRPr="00C80563" w:rsidRDefault="006275F2" w:rsidP="00C80563">
      <w:pPr>
        <w:pStyle w:val="Prrafodelista"/>
        <w:numPr>
          <w:ilvl w:val="0"/>
          <w:numId w:val="21"/>
        </w:numPr>
        <w:spacing w:after="0"/>
        <w:jc w:val="both"/>
        <w:rPr>
          <w:rFonts w:cstheme="minorHAnsi"/>
          <w:shd w:val="clear" w:color="auto" w:fill="FFFFFF"/>
        </w:rPr>
      </w:pPr>
      <w:r>
        <w:rPr>
          <w:rFonts w:cstheme="minorHAnsi"/>
          <w:shd w:val="clear" w:color="auto" w:fill="FFFFFF"/>
        </w:rPr>
        <w:t>Objetivo g</w:t>
      </w:r>
      <w:r w:rsidR="00C80563" w:rsidRPr="00C80563">
        <w:rPr>
          <w:rFonts w:cstheme="minorHAnsi"/>
          <w:shd w:val="clear" w:color="auto" w:fill="FFFFFF"/>
        </w:rPr>
        <w:t>eneral</w:t>
      </w:r>
    </w:p>
    <w:p w:rsidR="00C80563" w:rsidRPr="00C80563" w:rsidRDefault="00C80563" w:rsidP="00C80563">
      <w:pPr>
        <w:pStyle w:val="Prrafodelista"/>
        <w:numPr>
          <w:ilvl w:val="0"/>
          <w:numId w:val="21"/>
        </w:numPr>
        <w:spacing w:after="0"/>
        <w:jc w:val="both"/>
        <w:rPr>
          <w:rFonts w:cstheme="minorHAnsi"/>
          <w:shd w:val="clear" w:color="auto" w:fill="FFFFFF"/>
        </w:rPr>
      </w:pPr>
      <w:r w:rsidRPr="00C80563">
        <w:rPr>
          <w:rFonts w:cstheme="minorHAnsi"/>
          <w:shd w:val="clear" w:color="auto" w:fill="FFFFFF"/>
        </w:rPr>
        <w:t>Alcance</w:t>
      </w:r>
    </w:p>
    <w:p w:rsidR="00C80563" w:rsidRPr="00C80563" w:rsidRDefault="00C80563" w:rsidP="00C80563">
      <w:pPr>
        <w:pStyle w:val="Prrafodelista"/>
        <w:numPr>
          <w:ilvl w:val="0"/>
          <w:numId w:val="21"/>
        </w:numPr>
        <w:spacing w:after="0"/>
        <w:jc w:val="both"/>
        <w:rPr>
          <w:rFonts w:cstheme="minorHAnsi"/>
          <w:shd w:val="clear" w:color="auto" w:fill="FFFFFF"/>
        </w:rPr>
      </w:pPr>
      <w:r w:rsidRPr="00C80563">
        <w:rPr>
          <w:rFonts w:cstheme="minorHAnsi"/>
          <w:shd w:val="clear" w:color="auto" w:fill="FFFFFF"/>
        </w:rPr>
        <w:t>Título</w:t>
      </w:r>
    </w:p>
    <w:p w:rsidR="00C80563" w:rsidRPr="00C80563" w:rsidRDefault="00C80563" w:rsidP="00C80563">
      <w:pPr>
        <w:pStyle w:val="Prrafodelista"/>
        <w:numPr>
          <w:ilvl w:val="0"/>
          <w:numId w:val="21"/>
        </w:numPr>
        <w:spacing w:after="0"/>
        <w:jc w:val="both"/>
        <w:rPr>
          <w:rFonts w:cstheme="minorHAnsi"/>
          <w:shd w:val="clear" w:color="auto" w:fill="FFFFFF"/>
        </w:rPr>
      </w:pPr>
      <w:r w:rsidRPr="00C80563">
        <w:rPr>
          <w:rFonts w:cstheme="minorHAnsi"/>
          <w:shd w:val="clear" w:color="auto" w:fill="FFFFFF"/>
        </w:rPr>
        <w:t>Objetivo específico</w:t>
      </w:r>
    </w:p>
    <w:p w:rsidR="00C80563" w:rsidRPr="00C80563" w:rsidRDefault="00C80563" w:rsidP="00C80563">
      <w:pPr>
        <w:pStyle w:val="Prrafodelista"/>
        <w:numPr>
          <w:ilvl w:val="0"/>
          <w:numId w:val="21"/>
        </w:numPr>
        <w:spacing w:after="0"/>
        <w:jc w:val="both"/>
        <w:rPr>
          <w:rFonts w:cstheme="minorHAnsi"/>
          <w:shd w:val="clear" w:color="auto" w:fill="FFFFFF"/>
        </w:rPr>
      </w:pPr>
      <w:r w:rsidRPr="00C80563">
        <w:rPr>
          <w:rFonts w:cstheme="minorHAnsi"/>
          <w:shd w:val="clear" w:color="auto" w:fill="FFFFFF"/>
        </w:rPr>
        <w:t>Tipo</w:t>
      </w:r>
    </w:p>
    <w:p w:rsidR="00F56292" w:rsidRPr="00C80563" w:rsidRDefault="006275F2" w:rsidP="00C80563">
      <w:pPr>
        <w:pStyle w:val="Prrafodelista"/>
        <w:numPr>
          <w:ilvl w:val="0"/>
          <w:numId w:val="21"/>
        </w:numPr>
        <w:spacing w:after="0"/>
        <w:jc w:val="both"/>
        <w:rPr>
          <w:rFonts w:cstheme="minorHAnsi"/>
          <w:shd w:val="clear" w:color="auto" w:fill="FFFFFF"/>
        </w:rPr>
      </w:pPr>
      <w:r>
        <w:rPr>
          <w:rFonts w:cstheme="minorHAnsi"/>
          <w:shd w:val="clear" w:color="auto" w:fill="FFFFFF"/>
        </w:rPr>
        <w:t>Fecha i</w:t>
      </w:r>
      <w:r w:rsidR="00C80563" w:rsidRPr="00C80563">
        <w:rPr>
          <w:rFonts w:cstheme="minorHAnsi"/>
          <w:shd w:val="clear" w:color="auto" w:fill="FFFFFF"/>
        </w:rPr>
        <w:t>nicio</w:t>
      </w:r>
    </w:p>
    <w:p w:rsidR="00C80563" w:rsidRPr="00C80563" w:rsidRDefault="00C80563" w:rsidP="00C80563">
      <w:pPr>
        <w:spacing w:after="0"/>
        <w:jc w:val="both"/>
        <w:rPr>
          <w:rFonts w:cstheme="minorHAnsi"/>
          <w:shd w:val="clear" w:color="auto" w:fill="FFFFFF"/>
        </w:rPr>
      </w:pPr>
    </w:p>
    <w:p w:rsidR="00F56292" w:rsidRDefault="00F56292" w:rsidP="00E83BC4">
      <w:pPr>
        <w:spacing w:after="0"/>
        <w:jc w:val="both"/>
        <w:rPr>
          <w:rFonts w:cstheme="minorHAnsi"/>
          <w:shd w:val="clear" w:color="auto" w:fill="FFFFFF"/>
        </w:rPr>
      </w:pPr>
      <w:r w:rsidRPr="00E83BC4">
        <w:rPr>
          <w:rFonts w:cstheme="minorHAnsi"/>
          <w:shd w:val="clear" w:color="auto" w:fill="FFFFFF"/>
        </w:rPr>
        <w:t xml:space="preserve">Se describirá el objetivo general del programa de pruebas y el alcance del mismo, como se muestra en la </w:t>
      </w:r>
      <w:r w:rsidR="006275F2">
        <w:rPr>
          <w:rFonts w:cstheme="minorHAnsi"/>
          <w:shd w:val="clear" w:color="auto" w:fill="FFFFFF"/>
        </w:rPr>
        <w:t>f</w:t>
      </w:r>
      <w:r w:rsidR="00681ED5">
        <w:rPr>
          <w:rFonts w:cstheme="minorHAnsi"/>
          <w:shd w:val="clear" w:color="auto" w:fill="FFFFFF"/>
        </w:rPr>
        <w:t>igura</w:t>
      </w:r>
      <w:r w:rsidR="00E83BC4">
        <w:rPr>
          <w:rFonts w:cstheme="minorHAnsi"/>
          <w:shd w:val="clear" w:color="auto" w:fill="FFFFFF"/>
        </w:rPr>
        <w:t xml:space="preserve"> 4.44.</w:t>
      </w:r>
    </w:p>
    <w:p w:rsidR="00E83BC4" w:rsidRDefault="00E83BC4" w:rsidP="00E83BC4">
      <w:pPr>
        <w:spacing w:after="0"/>
        <w:jc w:val="both"/>
        <w:rPr>
          <w:rFonts w:cstheme="minorHAnsi"/>
          <w:shd w:val="clear" w:color="auto" w:fill="FFFFFF"/>
        </w:rPr>
      </w:pPr>
    </w:p>
    <w:p w:rsidR="00E83BC4" w:rsidRDefault="00E83BC4" w:rsidP="00E83BC4">
      <w:pPr>
        <w:keepNext/>
        <w:spacing w:after="0"/>
        <w:jc w:val="center"/>
      </w:pPr>
      <w:r>
        <w:rPr>
          <w:rFonts w:cstheme="minorHAnsi"/>
          <w:noProof/>
          <w:shd w:val="clear" w:color="auto" w:fill="FFFFFF"/>
        </w:rPr>
        <w:drawing>
          <wp:inline distT="0" distB="0" distL="0" distR="0">
            <wp:extent cx="2548306" cy="948905"/>
            <wp:effectExtent l="19050" t="0" r="4394" b="3595"/>
            <wp:docPr id="29" name="Imagen 11" descr="C:\Users\cgarcias\Desktop\Prueb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garcias\Desktop\Pruebas.png"/>
                    <pic:cNvPicPr>
                      <a:picLocks noChangeAspect="1" noChangeArrowheads="1"/>
                    </pic:cNvPicPr>
                  </pic:nvPicPr>
                  <pic:blipFill>
                    <a:blip r:embed="rId112" cstate="print"/>
                    <a:srcRect/>
                    <a:stretch>
                      <a:fillRect/>
                    </a:stretch>
                  </pic:blipFill>
                  <pic:spPr bwMode="auto">
                    <a:xfrm>
                      <a:off x="0" y="0"/>
                      <a:ext cx="2549068" cy="949189"/>
                    </a:xfrm>
                    <a:prstGeom prst="rect">
                      <a:avLst/>
                    </a:prstGeom>
                    <a:noFill/>
                    <a:ln w="9525">
                      <a:noFill/>
                      <a:miter lim="800000"/>
                      <a:headEnd/>
                      <a:tailEnd/>
                    </a:ln>
                  </pic:spPr>
                </pic:pic>
              </a:graphicData>
            </a:graphic>
          </wp:inline>
        </w:drawing>
      </w:r>
    </w:p>
    <w:p w:rsidR="00E83BC4" w:rsidRPr="00E83BC4" w:rsidRDefault="00681ED5" w:rsidP="00E83BC4">
      <w:pPr>
        <w:pStyle w:val="Epgrafe"/>
        <w:jc w:val="center"/>
        <w:rPr>
          <w:rFonts w:cstheme="minorHAnsi"/>
          <w:color w:val="auto"/>
          <w:shd w:val="clear" w:color="auto" w:fill="FFFFFF"/>
        </w:rPr>
      </w:pPr>
      <w:r>
        <w:t>Figura</w:t>
      </w:r>
      <w:r w:rsidR="00E83BC4">
        <w:t xml:space="preserve"> 4.44 Sección </w:t>
      </w:r>
      <w:r w:rsidR="00AF70EA">
        <w:t>alcance y objetivo del módulo Programa de p</w:t>
      </w:r>
      <w:r w:rsidR="00A33D78">
        <w:t>ruebas</w:t>
      </w:r>
    </w:p>
    <w:p w:rsidR="00E83BC4" w:rsidRPr="00E83BC4" w:rsidRDefault="00E83BC4" w:rsidP="00E83BC4">
      <w:pPr>
        <w:spacing w:after="0"/>
        <w:jc w:val="both"/>
        <w:rPr>
          <w:rFonts w:cstheme="minorHAnsi"/>
          <w:shd w:val="clear" w:color="auto" w:fill="FFFFFF"/>
        </w:rPr>
      </w:pPr>
    </w:p>
    <w:p w:rsidR="0065198D" w:rsidRDefault="00F56292" w:rsidP="0065198D">
      <w:pPr>
        <w:spacing w:after="0"/>
        <w:jc w:val="both"/>
        <w:rPr>
          <w:rFonts w:cstheme="minorHAnsi"/>
          <w:shd w:val="clear" w:color="auto" w:fill="FFFFFF"/>
        </w:rPr>
      </w:pPr>
      <w:r w:rsidRPr="00E83BC4">
        <w:rPr>
          <w:rFonts w:cstheme="minorHAnsi"/>
          <w:shd w:val="clear" w:color="auto" w:fill="FFFFFF"/>
        </w:rPr>
        <w:t xml:space="preserve">Después de guardar la </w:t>
      </w:r>
      <w:r w:rsidR="0088460C" w:rsidRPr="00E83BC4">
        <w:rPr>
          <w:rFonts w:cstheme="minorHAnsi"/>
          <w:shd w:val="clear" w:color="auto" w:fill="FFFFFF"/>
        </w:rPr>
        <w:t>información</w:t>
      </w:r>
      <w:r w:rsidR="001E0947" w:rsidRPr="00E83BC4">
        <w:rPr>
          <w:rFonts w:cstheme="minorHAnsi"/>
          <w:shd w:val="clear" w:color="auto" w:fill="FFFFFF"/>
        </w:rPr>
        <w:t>, se habilitará</w:t>
      </w:r>
      <w:r w:rsidRPr="00E83BC4">
        <w:rPr>
          <w:rFonts w:cstheme="minorHAnsi"/>
          <w:shd w:val="clear" w:color="auto" w:fill="FFFFFF"/>
        </w:rPr>
        <w:t xml:space="preserve"> la opción para guardar las pruebas realizadas a lo largo del transcurso del desarrollo, en donde se permitirá escribir detalles de la definición de cada prueba y su objetivo</w:t>
      </w:r>
      <w:r w:rsidR="00AF70EA">
        <w:rPr>
          <w:rFonts w:cstheme="minorHAnsi"/>
          <w:shd w:val="clear" w:color="auto" w:fill="FFFFFF"/>
        </w:rPr>
        <w:t xml:space="preserve"> específico, debiendo indicar sí</w:t>
      </w:r>
      <w:r w:rsidRPr="00E83BC4">
        <w:rPr>
          <w:rFonts w:cstheme="minorHAnsi"/>
          <w:shd w:val="clear" w:color="auto" w:fill="FFFFFF"/>
        </w:rPr>
        <w:t xml:space="preserve"> es prueba previa o posterior, las fechas inicio, representado en la </w:t>
      </w:r>
      <w:r w:rsidR="006275F2">
        <w:rPr>
          <w:rFonts w:cstheme="minorHAnsi"/>
          <w:shd w:val="clear" w:color="auto" w:fill="FFFFFF"/>
        </w:rPr>
        <w:t>f</w:t>
      </w:r>
      <w:r w:rsidR="00681ED5">
        <w:rPr>
          <w:rFonts w:cstheme="minorHAnsi"/>
          <w:shd w:val="clear" w:color="auto" w:fill="FFFFFF"/>
        </w:rPr>
        <w:t>igura</w:t>
      </w:r>
      <w:r w:rsidR="00A33D78">
        <w:rPr>
          <w:rFonts w:cstheme="minorHAnsi"/>
          <w:shd w:val="clear" w:color="auto" w:fill="FFFFFF"/>
        </w:rPr>
        <w:t xml:space="preserve"> 4.45.</w:t>
      </w:r>
      <w:r w:rsidR="0065198D" w:rsidRPr="00E83BC4">
        <w:rPr>
          <w:rFonts w:cstheme="minorHAnsi"/>
          <w:shd w:val="clear" w:color="auto" w:fill="FFFFFF"/>
        </w:rPr>
        <w:t>Este proceso se puede repetir las veces que sea necesario.</w:t>
      </w:r>
    </w:p>
    <w:p w:rsidR="005E5B1C" w:rsidRDefault="005E5B1C" w:rsidP="00E83BC4">
      <w:pPr>
        <w:spacing w:after="0"/>
        <w:jc w:val="both"/>
        <w:rPr>
          <w:rFonts w:cstheme="minorHAnsi"/>
          <w:shd w:val="clear" w:color="auto" w:fill="FFFFFF"/>
        </w:rPr>
      </w:pPr>
    </w:p>
    <w:p w:rsidR="00F202E7" w:rsidRPr="00E83BC4" w:rsidRDefault="00F202E7" w:rsidP="00E83BC4">
      <w:pPr>
        <w:spacing w:after="0"/>
        <w:jc w:val="both"/>
        <w:rPr>
          <w:rFonts w:cstheme="minorHAnsi"/>
          <w:shd w:val="clear" w:color="auto" w:fill="FFFFFF"/>
        </w:rPr>
      </w:pPr>
    </w:p>
    <w:p w:rsidR="007C70BA" w:rsidRDefault="00806D7F" w:rsidP="007C70BA">
      <w:pPr>
        <w:keepNext/>
        <w:spacing w:after="0"/>
        <w:jc w:val="both"/>
      </w:pPr>
      <w:r w:rsidRPr="00806D7F">
        <w:rPr>
          <w:noProof/>
        </w:rPr>
        <w:drawing>
          <wp:inline distT="0" distB="0" distL="0" distR="0">
            <wp:extent cx="5612130" cy="1227475"/>
            <wp:effectExtent l="0" t="0" r="7620" b="0"/>
            <wp:docPr id="57" name="Imagen 57" descr="C:\Users\Cesar\Documents\Tesis\Imagenes corregida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esar\Documents\Tesis\Imagenes corregidas\13.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612130" cy="1227475"/>
                    </a:xfrm>
                    <a:prstGeom prst="rect">
                      <a:avLst/>
                    </a:prstGeom>
                    <a:noFill/>
                    <a:ln>
                      <a:noFill/>
                    </a:ln>
                  </pic:spPr>
                </pic:pic>
              </a:graphicData>
            </a:graphic>
          </wp:inline>
        </w:drawing>
      </w:r>
    </w:p>
    <w:p w:rsidR="00F56292" w:rsidRDefault="00681ED5" w:rsidP="007C70BA">
      <w:pPr>
        <w:pStyle w:val="Epgrafe"/>
        <w:jc w:val="center"/>
        <w:rPr>
          <w:rFonts w:cstheme="minorHAnsi"/>
          <w:shd w:val="clear" w:color="auto" w:fill="FFFFFF"/>
        </w:rPr>
      </w:pPr>
      <w:r>
        <w:t>Figura</w:t>
      </w:r>
      <w:r w:rsidR="007C70BA">
        <w:t xml:space="preserve"> 4.45 Lista de pruebas</w:t>
      </w:r>
      <w:r w:rsidR="00186400">
        <w:t xml:space="preserve"> realizadas</w:t>
      </w:r>
      <w:r w:rsidR="007C70BA">
        <w:t xml:space="preserve"> (</w:t>
      </w:r>
      <w:r w:rsidR="00B109D7">
        <w:t>vacío</w:t>
      </w:r>
      <w:r w:rsidR="007C70BA">
        <w:t xml:space="preserve">) </w:t>
      </w:r>
    </w:p>
    <w:p w:rsidR="0065198D" w:rsidRPr="00E83BC4" w:rsidRDefault="0065198D" w:rsidP="00E83BC4">
      <w:pPr>
        <w:spacing w:after="0"/>
        <w:jc w:val="both"/>
        <w:rPr>
          <w:rFonts w:cstheme="minorHAnsi"/>
          <w:shd w:val="clear" w:color="auto" w:fill="FFFFFF"/>
        </w:rPr>
      </w:pPr>
    </w:p>
    <w:p w:rsidR="00F56292" w:rsidRPr="00E83BC4" w:rsidRDefault="00B821A8" w:rsidP="00E83BC4">
      <w:pPr>
        <w:spacing w:after="0"/>
        <w:jc w:val="both"/>
        <w:rPr>
          <w:rFonts w:cstheme="minorHAnsi"/>
          <w:shd w:val="clear" w:color="auto" w:fill="FFFFFF"/>
        </w:rPr>
      </w:pPr>
      <w:r>
        <w:rPr>
          <w:rFonts w:cstheme="minorHAnsi"/>
          <w:shd w:val="clear" w:color="auto" w:fill="FFFFFF"/>
        </w:rPr>
        <w:t>Con só</w:t>
      </w:r>
      <w:r w:rsidR="00F56292" w:rsidRPr="00E83BC4">
        <w:rPr>
          <w:rFonts w:cstheme="minorHAnsi"/>
          <w:shd w:val="clear" w:color="auto" w:fill="FFFFFF"/>
        </w:rPr>
        <w:t>lo guardar una prueba se habilitar</w:t>
      </w:r>
      <w:r w:rsidR="001E0947" w:rsidRPr="00E83BC4">
        <w:rPr>
          <w:rFonts w:cstheme="minorHAnsi"/>
          <w:shd w:val="clear" w:color="auto" w:fill="FFFFFF"/>
        </w:rPr>
        <w:t>á</w:t>
      </w:r>
      <w:r w:rsidR="00F56292" w:rsidRPr="00E83BC4">
        <w:rPr>
          <w:rFonts w:cstheme="minorHAnsi"/>
          <w:shd w:val="clear" w:color="auto" w:fill="FFFFFF"/>
        </w:rPr>
        <w:t xml:space="preserve"> el </w:t>
      </w:r>
      <w:r w:rsidR="001E0947" w:rsidRPr="00E83BC4">
        <w:rPr>
          <w:rFonts w:cstheme="minorHAnsi"/>
          <w:shd w:val="clear" w:color="auto" w:fill="FFFFFF"/>
        </w:rPr>
        <w:t xml:space="preserve">botón de </w:t>
      </w:r>
      <w:r w:rsidR="004B7D8E" w:rsidRPr="00E83BC4">
        <w:rPr>
          <w:rFonts w:cstheme="minorHAnsi"/>
          <w:shd w:val="clear" w:color="auto" w:fill="FFFFFF"/>
        </w:rPr>
        <w:t>imprimir</w:t>
      </w:r>
      <w:r w:rsidR="004B7D8E">
        <w:rPr>
          <w:rFonts w:cstheme="minorHAnsi"/>
          <w:shd w:val="clear" w:color="auto" w:fill="FFFFFF"/>
        </w:rPr>
        <w:t xml:space="preserve"> </w:t>
      </w:r>
      <w:r w:rsidR="004B7D8E" w:rsidRPr="00AF45AF">
        <w:rPr>
          <w:rFonts w:cstheme="minorHAnsi"/>
          <w:shd w:val="clear" w:color="auto" w:fill="FFFFFF"/>
        </w:rPr>
        <w:t>el</w:t>
      </w:r>
      <w:r w:rsidR="0065198D" w:rsidRPr="00AF45AF">
        <w:rPr>
          <w:rFonts w:cstheme="minorHAnsi"/>
          <w:shd w:val="clear" w:color="auto" w:fill="FFFFFF"/>
        </w:rPr>
        <w:t xml:space="preserve"> formato Anexo 17 format</w:t>
      </w:r>
      <w:r w:rsidR="0065198D" w:rsidRPr="00563477">
        <w:rPr>
          <w:rFonts w:cstheme="minorHAnsi"/>
          <w:shd w:val="clear" w:color="auto" w:fill="FFFFFF"/>
        </w:rPr>
        <w:t>o 1</w:t>
      </w:r>
      <w:r w:rsidR="00563477" w:rsidRPr="00563477">
        <w:rPr>
          <w:rFonts w:cstheme="minorHAnsi"/>
          <w:shd w:val="clear" w:color="auto" w:fill="FFFFFF"/>
        </w:rPr>
        <w:t>0</w:t>
      </w:r>
      <w:r w:rsidR="00A516B5">
        <w:rPr>
          <w:rFonts w:cstheme="minorHAnsi"/>
          <w:shd w:val="clear" w:color="auto" w:fill="FFFFFF"/>
        </w:rPr>
        <w:t>(</w:t>
      </w:r>
      <w:r w:rsidR="006275F2">
        <w:rPr>
          <w:rFonts w:cstheme="minorHAnsi"/>
          <w:shd w:val="clear" w:color="auto" w:fill="FFFFFF"/>
        </w:rPr>
        <w:t>f</w:t>
      </w:r>
      <w:r w:rsidR="00681ED5">
        <w:rPr>
          <w:rFonts w:cstheme="minorHAnsi"/>
          <w:shd w:val="clear" w:color="auto" w:fill="FFFFFF"/>
        </w:rPr>
        <w:t>igura</w:t>
      </w:r>
      <w:r w:rsidR="00A516B5">
        <w:rPr>
          <w:rFonts w:cstheme="minorHAnsi"/>
          <w:shd w:val="clear" w:color="auto" w:fill="FFFFFF"/>
        </w:rPr>
        <w:t xml:space="preserve"> 4.46)</w:t>
      </w:r>
      <w:r w:rsidR="001E0947" w:rsidRPr="00E83BC4">
        <w:rPr>
          <w:rFonts w:cstheme="minorHAnsi"/>
          <w:shd w:val="clear" w:color="auto" w:fill="FFFFFF"/>
        </w:rPr>
        <w:t>, se registrará</w:t>
      </w:r>
      <w:r w:rsidR="00F56292" w:rsidRPr="00E83BC4">
        <w:rPr>
          <w:rFonts w:cstheme="minorHAnsi"/>
          <w:shd w:val="clear" w:color="auto" w:fill="FFFFFF"/>
        </w:rPr>
        <w:t xml:space="preserve"> el progreso y </w:t>
      </w:r>
      <w:r w:rsidR="001E0947" w:rsidRPr="00E83BC4">
        <w:rPr>
          <w:rFonts w:cstheme="minorHAnsi"/>
          <w:shd w:val="clear" w:color="auto" w:fill="FFFFFF"/>
        </w:rPr>
        <w:t xml:space="preserve">se </w:t>
      </w:r>
      <w:r w:rsidR="00F56292" w:rsidRPr="00E83BC4">
        <w:rPr>
          <w:rFonts w:cstheme="minorHAnsi"/>
          <w:shd w:val="clear" w:color="auto" w:fill="FFFFFF"/>
        </w:rPr>
        <w:t xml:space="preserve">permitirá continuar con el siguiente módulo Resultado de Pruebas, como se muestra en </w:t>
      </w:r>
      <w:r w:rsidR="00FA3A75" w:rsidRPr="00E83BC4">
        <w:rPr>
          <w:rFonts w:cstheme="minorHAnsi"/>
          <w:shd w:val="clear" w:color="auto" w:fill="FFFFFF"/>
        </w:rPr>
        <w:t>la</w:t>
      </w:r>
      <w:r w:rsidR="00FA3A75">
        <w:rPr>
          <w:rFonts w:cstheme="minorHAnsi"/>
          <w:shd w:val="clear" w:color="auto" w:fill="FFFFFF"/>
        </w:rPr>
        <w:t xml:space="preserve"> figura</w:t>
      </w:r>
      <w:r w:rsidR="00A516B5">
        <w:rPr>
          <w:rFonts w:cstheme="minorHAnsi"/>
          <w:shd w:val="clear" w:color="auto" w:fill="FFFFFF"/>
        </w:rPr>
        <w:t xml:space="preserve"> 4.47</w:t>
      </w:r>
      <w:r w:rsidR="0065198D">
        <w:rPr>
          <w:rFonts w:cstheme="minorHAnsi"/>
          <w:shd w:val="clear" w:color="auto" w:fill="FFFFFF"/>
        </w:rPr>
        <w:t>.</w:t>
      </w:r>
    </w:p>
    <w:p w:rsidR="00530CB7" w:rsidRDefault="00530CB7" w:rsidP="00E83BC4">
      <w:pPr>
        <w:spacing w:after="0"/>
        <w:jc w:val="both"/>
        <w:rPr>
          <w:rFonts w:cstheme="minorHAnsi"/>
          <w:shd w:val="clear" w:color="auto" w:fill="FFFFFF"/>
        </w:rPr>
      </w:pPr>
    </w:p>
    <w:p w:rsidR="004235C9" w:rsidRDefault="00806D7F" w:rsidP="008E3FC7">
      <w:pPr>
        <w:spacing w:after="0"/>
        <w:jc w:val="center"/>
      </w:pPr>
      <w:r w:rsidRPr="00806D7F">
        <w:rPr>
          <w:noProof/>
        </w:rPr>
        <w:drawing>
          <wp:inline distT="0" distB="0" distL="0" distR="0">
            <wp:extent cx="2882265" cy="2662555"/>
            <wp:effectExtent l="0" t="0" r="0" b="4445"/>
            <wp:docPr id="67" name="Imagen 67" descr="C:\Users\Cesar\Documents\Tesis\Imagenes corregida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esar\Documents\Tesis\Imagenes corregidas\12.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882265" cy="2662555"/>
                    </a:xfrm>
                    <a:prstGeom prst="rect">
                      <a:avLst/>
                    </a:prstGeom>
                    <a:noFill/>
                    <a:ln>
                      <a:noFill/>
                    </a:ln>
                  </pic:spPr>
                </pic:pic>
              </a:graphicData>
            </a:graphic>
          </wp:inline>
        </w:drawing>
      </w:r>
    </w:p>
    <w:p w:rsidR="0065198D" w:rsidRDefault="00681ED5" w:rsidP="004235C9">
      <w:pPr>
        <w:pStyle w:val="Epgrafe"/>
        <w:jc w:val="center"/>
        <w:rPr>
          <w:rFonts w:cstheme="minorHAnsi"/>
          <w:shd w:val="clear" w:color="auto" w:fill="FFFFFF"/>
        </w:rPr>
      </w:pPr>
      <w:r>
        <w:t>Figura</w:t>
      </w:r>
      <w:r w:rsidR="004235C9">
        <w:t xml:space="preserve"> 4.46 </w:t>
      </w:r>
      <w:r w:rsidR="004235C9" w:rsidRPr="00263420">
        <w:rPr>
          <w:rFonts w:cstheme="minorHAnsi"/>
          <w:shd w:val="clear" w:color="auto" w:fill="FFFFFF"/>
        </w:rPr>
        <w:t xml:space="preserve">Anexo 17 Formato </w:t>
      </w:r>
      <w:r w:rsidR="004235C9">
        <w:rPr>
          <w:rFonts w:cstheme="minorHAnsi"/>
          <w:shd w:val="clear" w:color="auto" w:fill="FFFFFF"/>
        </w:rPr>
        <w:t>10 del MAAGTICSI para Plan de Trabajo</w:t>
      </w:r>
    </w:p>
    <w:p w:rsidR="0065198D" w:rsidRDefault="0065198D" w:rsidP="00E83BC4">
      <w:pPr>
        <w:spacing w:after="0"/>
        <w:jc w:val="both"/>
        <w:rPr>
          <w:rFonts w:cstheme="minorHAnsi"/>
          <w:shd w:val="clear" w:color="auto" w:fill="FFFFFF"/>
        </w:rPr>
      </w:pPr>
    </w:p>
    <w:p w:rsidR="00A516B5" w:rsidRDefault="00B111BF" w:rsidP="00B111BF">
      <w:pPr>
        <w:spacing w:after="0"/>
        <w:jc w:val="center"/>
        <w:rPr>
          <w:rFonts w:cstheme="minorHAnsi"/>
          <w:shd w:val="clear" w:color="auto" w:fill="FFFFFF"/>
        </w:rPr>
      </w:pPr>
      <w:r>
        <w:rPr>
          <w:rFonts w:cstheme="minorHAnsi"/>
          <w:noProof/>
          <w:shd w:val="clear" w:color="auto" w:fill="FFFFFF"/>
        </w:rPr>
        <w:drawing>
          <wp:inline distT="0" distB="0" distL="0" distR="0">
            <wp:extent cx="5612130" cy="616718"/>
            <wp:effectExtent l="19050" t="0" r="762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5" cstate="print"/>
                    <a:srcRect/>
                    <a:stretch>
                      <a:fillRect/>
                    </a:stretch>
                  </pic:blipFill>
                  <pic:spPr bwMode="auto">
                    <a:xfrm>
                      <a:off x="0" y="0"/>
                      <a:ext cx="5612130" cy="616718"/>
                    </a:xfrm>
                    <a:prstGeom prst="rect">
                      <a:avLst/>
                    </a:prstGeom>
                    <a:noFill/>
                    <a:ln w="9525">
                      <a:noFill/>
                      <a:miter lim="800000"/>
                      <a:headEnd/>
                      <a:tailEnd/>
                    </a:ln>
                  </pic:spPr>
                </pic:pic>
              </a:graphicData>
            </a:graphic>
          </wp:inline>
        </w:drawing>
      </w:r>
    </w:p>
    <w:p w:rsidR="00A516B5" w:rsidRDefault="00681ED5" w:rsidP="00A516B5">
      <w:pPr>
        <w:pStyle w:val="Epgrafe"/>
        <w:jc w:val="center"/>
        <w:rPr>
          <w:rFonts w:cstheme="minorHAnsi"/>
          <w:shd w:val="clear" w:color="auto" w:fill="FFFFFF"/>
        </w:rPr>
      </w:pPr>
      <w:r>
        <w:t>Figura</w:t>
      </w:r>
      <w:r w:rsidR="00B111BF">
        <w:t xml:space="preserve"> 4.35 Flujo de los módulos de Mejoras</w:t>
      </w:r>
      <w:r w:rsidR="00FC152F">
        <w:t>,</w:t>
      </w:r>
      <w:r w:rsidR="00B111BF">
        <w:t xml:space="preserve"> Resultado de Pruebas habilitado</w:t>
      </w:r>
    </w:p>
    <w:p w:rsidR="00ED3C37" w:rsidRDefault="00ED3C37" w:rsidP="00390E01">
      <w:pPr>
        <w:spacing w:after="0"/>
      </w:pPr>
    </w:p>
    <w:p w:rsidR="00390E01" w:rsidRDefault="00390E01" w:rsidP="00390E01">
      <w:pPr>
        <w:spacing w:after="0"/>
      </w:pPr>
    </w:p>
    <w:p w:rsidR="00390E01" w:rsidRDefault="00390E01" w:rsidP="00390E01">
      <w:pPr>
        <w:spacing w:after="0"/>
      </w:pPr>
    </w:p>
    <w:p w:rsidR="00390E01" w:rsidRDefault="00390E01" w:rsidP="00390E01">
      <w:pPr>
        <w:spacing w:after="0"/>
      </w:pPr>
    </w:p>
    <w:p w:rsidR="00390E01" w:rsidRDefault="00390E01" w:rsidP="00390E01">
      <w:pPr>
        <w:spacing w:after="0"/>
      </w:pPr>
    </w:p>
    <w:p w:rsidR="00390E01" w:rsidRDefault="00390E01" w:rsidP="00390E01">
      <w:pPr>
        <w:spacing w:after="0"/>
      </w:pPr>
    </w:p>
    <w:p w:rsidR="00390E01" w:rsidRPr="00B2590F" w:rsidRDefault="00390E01" w:rsidP="00390E01">
      <w:pPr>
        <w:spacing w:after="0"/>
      </w:pPr>
    </w:p>
    <w:p w:rsidR="00F56292" w:rsidRPr="00BD160D" w:rsidRDefault="00BD160D" w:rsidP="00F202E7">
      <w:pPr>
        <w:pStyle w:val="Ttulo3"/>
        <w:spacing w:before="0"/>
      </w:pPr>
      <w:bookmarkStart w:id="97" w:name="_Toc369476156"/>
      <w:bookmarkStart w:id="98" w:name="_Toc377978530"/>
      <w:r w:rsidRPr="00BD160D">
        <w:t xml:space="preserve">4.9.4 </w:t>
      </w:r>
      <w:r w:rsidR="00F56292" w:rsidRPr="00BD160D">
        <w:t xml:space="preserve">Resultado de </w:t>
      </w:r>
      <w:r w:rsidR="00D670E4">
        <w:t>p</w:t>
      </w:r>
      <w:r w:rsidR="00F56292" w:rsidRPr="00BD160D">
        <w:t>ruebas.</w:t>
      </w:r>
      <w:bookmarkEnd w:id="97"/>
      <w:bookmarkEnd w:id="98"/>
    </w:p>
    <w:p w:rsidR="00946AEC" w:rsidRPr="00946AEC" w:rsidRDefault="00946AEC" w:rsidP="00946AEC">
      <w:pPr>
        <w:spacing w:after="0"/>
        <w:jc w:val="both"/>
        <w:rPr>
          <w:rFonts w:cstheme="minorHAnsi"/>
          <w:shd w:val="clear" w:color="auto" w:fill="FFFFFF"/>
        </w:rPr>
      </w:pPr>
    </w:p>
    <w:p w:rsidR="00946AEC" w:rsidRDefault="001E0947" w:rsidP="00946AEC">
      <w:pPr>
        <w:spacing w:after="0"/>
        <w:jc w:val="both"/>
        <w:rPr>
          <w:rFonts w:cstheme="minorHAnsi"/>
          <w:shd w:val="clear" w:color="auto" w:fill="FFFFFF"/>
        </w:rPr>
      </w:pPr>
      <w:r w:rsidRPr="00946AEC">
        <w:rPr>
          <w:rFonts w:cstheme="minorHAnsi"/>
          <w:shd w:val="clear" w:color="auto" w:fill="FFFFFF"/>
        </w:rPr>
        <w:t>El mó</w:t>
      </w:r>
      <w:r w:rsidR="004573A4" w:rsidRPr="00946AEC">
        <w:rPr>
          <w:rFonts w:cstheme="minorHAnsi"/>
          <w:shd w:val="clear" w:color="auto" w:fill="FFFFFF"/>
        </w:rPr>
        <w:t>dulo representado por el í</w:t>
      </w:r>
      <w:r w:rsidR="00F56292" w:rsidRPr="00946AEC">
        <w:rPr>
          <w:rFonts w:cstheme="minorHAnsi"/>
          <w:shd w:val="clear" w:color="auto" w:fill="FFFFFF"/>
        </w:rPr>
        <w:t xml:space="preserve">cono con la </w:t>
      </w:r>
      <w:r w:rsidR="006275F2">
        <w:rPr>
          <w:rFonts w:cstheme="minorHAnsi"/>
          <w:shd w:val="clear" w:color="auto" w:fill="FFFFFF"/>
        </w:rPr>
        <w:t>f</w:t>
      </w:r>
      <w:r w:rsidR="00681ED5">
        <w:rPr>
          <w:rFonts w:cstheme="minorHAnsi"/>
          <w:shd w:val="clear" w:color="auto" w:fill="FFFFFF"/>
        </w:rPr>
        <w:t>igura</w:t>
      </w:r>
      <w:r w:rsidR="00CE2D92">
        <w:rPr>
          <w:rFonts w:cstheme="minorHAnsi"/>
          <w:shd w:val="clear" w:color="auto" w:fill="FFFFFF"/>
        </w:rPr>
        <w:t xml:space="preserve"> 4.48</w:t>
      </w:r>
      <w:r w:rsidR="00F56292" w:rsidRPr="00946AEC">
        <w:rPr>
          <w:rFonts w:cstheme="minorHAnsi"/>
          <w:shd w:val="clear" w:color="auto" w:fill="FFFFFF"/>
        </w:rPr>
        <w:t>.</w:t>
      </w:r>
    </w:p>
    <w:p w:rsidR="00B8571B" w:rsidRDefault="00B8571B" w:rsidP="00946AEC">
      <w:pPr>
        <w:spacing w:after="0"/>
        <w:jc w:val="both"/>
        <w:rPr>
          <w:rFonts w:cstheme="minorHAnsi"/>
          <w:shd w:val="clear" w:color="auto" w:fill="FFFFFF"/>
        </w:rPr>
      </w:pPr>
    </w:p>
    <w:p w:rsidR="00B8571B" w:rsidRDefault="00B8571B" w:rsidP="00B8571B">
      <w:pPr>
        <w:keepNext/>
        <w:spacing w:after="0"/>
        <w:jc w:val="center"/>
      </w:pPr>
      <w:r>
        <w:rPr>
          <w:rFonts w:cstheme="minorHAnsi"/>
          <w:noProof/>
          <w:shd w:val="clear" w:color="auto" w:fill="FFFFFF"/>
        </w:rPr>
        <w:drawing>
          <wp:inline distT="0" distB="0" distL="0" distR="0">
            <wp:extent cx="512190" cy="567295"/>
            <wp:effectExtent l="19050" t="0" r="2160" b="0"/>
            <wp:docPr id="68" name="Imagen 30" descr="C:\Users\cgarcias\Pictures\Para HelpDesk\repo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cgarcias\Pictures\Para HelpDesk\reporte.png"/>
                    <pic:cNvPicPr>
                      <a:picLocks noChangeAspect="1" noChangeArrowheads="1"/>
                    </pic:cNvPicPr>
                  </pic:nvPicPr>
                  <pic:blipFill>
                    <a:blip r:embed="rId116" cstate="print"/>
                    <a:srcRect/>
                    <a:stretch>
                      <a:fillRect/>
                    </a:stretch>
                  </pic:blipFill>
                  <pic:spPr bwMode="auto">
                    <a:xfrm>
                      <a:off x="0" y="0"/>
                      <a:ext cx="513826" cy="569107"/>
                    </a:xfrm>
                    <a:prstGeom prst="rect">
                      <a:avLst/>
                    </a:prstGeom>
                    <a:noFill/>
                    <a:ln w="9525">
                      <a:noFill/>
                      <a:miter lim="800000"/>
                      <a:headEnd/>
                      <a:tailEnd/>
                    </a:ln>
                  </pic:spPr>
                </pic:pic>
              </a:graphicData>
            </a:graphic>
          </wp:inline>
        </w:drawing>
      </w:r>
    </w:p>
    <w:p w:rsidR="00946AEC" w:rsidRDefault="00681ED5" w:rsidP="00B2590F">
      <w:pPr>
        <w:pStyle w:val="Epgrafe"/>
        <w:jc w:val="center"/>
        <w:rPr>
          <w:rFonts w:cstheme="minorHAnsi"/>
          <w:shd w:val="clear" w:color="auto" w:fill="FFFFFF"/>
        </w:rPr>
      </w:pPr>
      <w:r>
        <w:t>Figura</w:t>
      </w:r>
      <w:r w:rsidR="00B8571B">
        <w:t xml:space="preserve"> 4.4</w:t>
      </w:r>
      <w:r w:rsidR="00CE2D92">
        <w:t>8</w:t>
      </w:r>
      <w:r w:rsidR="00B8571B">
        <w:t xml:space="preserve"> Icono de </w:t>
      </w:r>
      <w:r w:rsidR="00186400">
        <w:t>Resultado de pruebas</w:t>
      </w:r>
    </w:p>
    <w:p w:rsidR="00F56292" w:rsidRPr="00946AEC" w:rsidRDefault="001E0947" w:rsidP="00946AEC">
      <w:pPr>
        <w:spacing w:after="0"/>
        <w:jc w:val="both"/>
        <w:rPr>
          <w:rFonts w:cstheme="minorHAnsi"/>
          <w:shd w:val="clear" w:color="auto" w:fill="FFFFFF"/>
        </w:rPr>
      </w:pPr>
      <w:r w:rsidRPr="00946AEC">
        <w:rPr>
          <w:rFonts w:cstheme="minorHAnsi"/>
          <w:shd w:val="clear" w:color="auto" w:fill="FFFFFF"/>
        </w:rPr>
        <w:t>En este módulo se presentará</w:t>
      </w:r>
      <w:r w:rsidR="00F56292" w:rsidRPr="00946AEC">
        <w:rPr>
          <w:rFonts w:cstheme="minorHAnsi"/>
          <w:shd w:val="clear" w:color="auto" w:fill="FFFFFF"/>
        </w:rPr>
        <w:t>n los registros guardados en el m</w:t>
      </w:r>
      <w:r w:rsidR="00256114">
        <w:rPr>
          <w:rFonts w:cstheme="minorHAnsi"/>
          <w:shd w:val="clear" w:color="auto" w:fill="FFFFFF"/>
        </w:rPr>
        <w:t>ó</w:t>
      </w:r>
      <w:r w:rsidR="00F56292" w:rsidRPr="00946AEC">
        <w:rPr>
          <w:rFonts w:cstheme="minorHAnsi"/>
          <w:shd w:val="clear" w:color="auto" w:fill="FFFFFF"/>
        </w:rPr>
        <w:t>dulo Programa de Pruebas para indicar, el tipo de análisis efectuado a los resultados</w:t>
      </w:r>
      <w:r w:rsidRPr="00946AEC">
        <w:rPr>
          <w:rFonts w:cstheme="minorHAnsi"/>
          <w:shd w:val="clear" w:color="auto" w:fill="FFFFFF"/>
        </w:rPr>
        <w:t xml:space="preserve"> de las pruebas, así como los resultados mismos y</w:t>
      </w:r>
      <w:r w:rsidR="00F56292" w:rsidRPr="00946AEC">
        <w:rPr>
          <w:rFonts w:cstheme="minorHAnsi"/>
          <w:shd w:val="clear" w:color="auto" w:fill="FFFFFF"/>
        </w:rPr>
        <w:t xml:space="preserve"> las conclusiones.</w:t>
      </w:r>
    </w:p>
    <w:p w:rsidR="00946AEC" w:rsidRDefault="00946AEC" w:rsidP="00946AEC">
      <w:pPr>
        <w:spacing w:after="0"/>
        <w:jc w:val="both"/>
        <w:rPr>
          <w:rFonts w:cstheme="minorHAnsi"/>
          <w:shd w:val="clear" w:color="auto" w:fill="FFFFFF"/>
        </w:rPr>
      </w:pPr>
    </w:p>
    <w:p w:rsidR="00F56292" w:rsidRPr="00946AEC" w:rsidRDefault="00F56292" w:rsidP="00946AEC">
      <w:pPr>
        <w:spacing w:after="0"/>
        <w:jc w:val="both"/>
        <w:rPr>
          <w:rFonts w:cstheme="minorHAnsi"/>
          <w:shd w:val="clear" w:color="auto" w:fill="FFFFFF"/>
        </w:rPr>
      </w:pPr>
      <w:r w:rsidRPr="00946AEC">
        <w:rPr>
          <w:rFonts w:cstheme="minorHAnsi"/>
          <w:shd w:val="clear" w:color="auto" w:fill="FFFFFF"/>
        </w:rPr>
        <w:t xml:space="preserve">Finalmente, con toda claridad se deberá indicar si el cambio fue exitoso o fallido, en caso de que haya sido fallido, </w:t>
      </w:r>
      <w:r w:rsidR="00256114">
        <w:rPr>
          <w:rFonts w:cstheme="minorHAnsi"/>
          <w:shd w:val="clear" w:color="auto" w:fill="FFFFFF"/>
        </w:rPr>
        <w:t xml:space="preserve">se </w:t>
      </w:r>
      <w:r w:rsidRPr="00946AEC">
        <w:rPr>
          <w:rFonts w:cstheme="minorHAnsi"/>
          <w:shd w:val="clear" w:color="auto" w:fill="FFFFFF"/>
        </w:rPr>
        <w:t>notificar</w:t>
      </w:r>
      <w:r w:rsidR="00256114">
        <w:rPr>
          <w:rFonts w:cstheme="minorHAnsi"/>
          <w:shd w:val="clear" w:color="auto" w:fill="FFFFFF"/>
        </w:rPr>
        <w:t>á</w:t>
      </w:r>
      <w:r w:rsidRPr="00946AEC">
        <w:rPr>
          <w:rFonts w:cstheme="minorHAnsi"/>
          <w:shd w:val="clear" w:color="auto" w:fill="FFFFFF"/>
        </w:rPr>
        <w:t xml:space="preserve"> de inmediato al responsable y a los involucrados, para las correcciones p</w:t>
      </w:r>
      <w:r w:rsidR="004A3B52">
        <w:rPr>
          <w:rFonts w:cstheme="minorHAnsi"/>
          <w:shd w:val="clear" w:color="auto" w:fill="FFFFFF"/>
        </w:rPr>
        <w:t>ertinentes</w:t>
      </w:r>
      <w:r w:rsidR="001E0947" w:rsidRPr="00946AEC">
        <w:rPr>
          <w:rFonts w:cstheme="minorHAnsi"/>
          <w:shd w:val="clear" w:color="auto" w:fill="FFFFFF"/>
        </w:rPr>
        <w:t xml:space="preserve">, así como el </w:t>
      </w:r>
      <w:r w:rsidRPr="00946AEC">
        <w:rPr>
          <w:rFonts w:cstheme="minorHAnsi"/>
          <w:shd w:val="clear" w:color="auto" w:fill="FFFFFF"/>
        </w:rPr>
        <w:t xml:space="preserve">ingreso de una nueva prueba. La </w:t>
      </w:r>
      <w:r w:rsidR="006275F2">
        <w:rPr>
          <w:rFonts w:cstheme="minorHAnsi"/>
          <w:shd w:val="clear" w:color="auto" w:fill="FFFFFF"/>
        </w:rPr>
        <w:t>f</w:t>
      </w:r>
      <w:r w:rsidR="00681ED5">
        <w:rPr>
          <w:rFonts w:cstheme="minorHAnsi"/>
          <w:shd w:val="clear" w:color="auto" w:fill="FFFFFF"/>
        </w:rPr>
        <w:t>igura</w:t>
      </w:r>
      <w:r w:rsidR="00186400">
        <w:rPr>
          <w:rFonts w:cstheme="minorHAnsi"/>
          <w:shd w:val="clear" w:color="auto" w:fill="FFFFFF"/>
        </w:rPr>
        <w:t xml:space="preserve"> 4.4</w:t>
      </w:r>
      <w:r w:rsidR="00DE78D9">
        <w:rPr>
          <w:rFonts w:cstheme="minorHAnsi"/>
          <w:shd w:val="clear" w:color="auto" w:fill="FFFFFF"/>
        </w:rPr>
        <w:t>9</w:t>
      </w:r>
      <w:r w:rsidRPr="00946AEC">
        <w:rPr>
          <w:rFonts w:cstheme="minorHAnsi"/>
          <w:shd w:val="clear" w:color="auto" w:fill="FFFFFF"/>
        </w:rPr>
        <w:t xml:space="preserve"> representa la tabla de las pruebas que se ha</w:t>
      </w:r>
      <w:r w:rsidR="00AF70EA">
        <w:rPr>
          <w:rFonts w:cstheme="minorHAnsi"/>
          <w:shd w:val="clear" w:color="auto" w:fill="FFFFFF"/>
        </w:rPr>
        <w:t>n</w:t>
      </w:r>
      <w:r w:rsidRPr="00946AEC">
        <w:rPr>
          <w:rFonts w:cstheme="minorHAnsi"/>
          <w:shd w:val="clear" w:color="auto" w:fill="FFFFFF"/>
        </w:rPr>
        <w:t xml:space="preserve"> realizado.</w:t>
      </w:r>
    </w:p>
    <w:p w:rsidR="00F56292" w:rsidRDefault="00F56292" w:rsidP="00946AEC">
      <w:pPr>
        <w:spacing w:after="0"/>
        <w:jc w:val="both"/>
        <w:rPr>
          <w:rFonts w:cstheme="minorHAnsi"/>
          <w:shd w:val="clear" w:color="auto" w:fill="FFFFFF"/>
        </w:rPr>
      </w:pPr>
    </w:p>
    <w:p w:rsidR="00186400" w:rsidRDefault="00806D7F" w:rsidP="00186400">
      <w:pPr>
        <w:keepNext/>
        <w:spacing w:after="0"/>
        <w:jc w:val="both"/>
      </w:pPr>
      <w:r w:rsidRPr="00806D7F">
        <w:rPr>
          <w:noProof/>
        </w:rPr>
        <w:drawing>
          <wp:inline distT="0" distB="0" distL="0" distR="0">
            <wp:extent cx="5612130" cy="1230230"/>
            <wp:effectExtent l="0" t="0" r="7620" b="8255"/>
            <wp:docPr id="83" name="Imagen 83" descr="C:\Users\Cesar\Documents\Tesis\Imagenes corregida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esar\Documents\Tesis\Imagenes corregidas\17.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612130" cy="1230230"/>
                    </a:xfrm>
                    <a:prstGeom prst="rect">
                      <a:avLst/>
                    </a:prstGeom>
                    <a:noFill/>
                    <a:ln>
                      <a:noFill/>
                    </a:ln>
                  </pic:spPr>
                </pic:pic>
              </a:graphicData>
            </a:graphic>
          </wp:inline>
        </w:drawing>
      </w:r>
    </w:p>
    <w:p w:rsidR="00186400" w:rsidRPr="00946AEC" w:rsidRDefault="00681ED5" w:rsidP="00DE78D9">
      <w:pPr>
        <w:pStyle w:val="Epgrafe"/>
        <w:jc w:val="center"/>
        <w:rPr>
          <w:rFonts w:cstheme="minorHAnsi"/>
          <w:shd w:val="clear" w:color="auto" w:fill="FFFFFF"/>
        </w:rPr>
      </w:pPr>
      <w:r>
        <w:t>Figura</w:t>
      </w:r>
      <w:r w:rsidR="00A516B5">
        <w:t xml:space="preserve"> 4.4</w:t>
      </w:r>
      <w:r w:rsidR="00DE78D9">
        <w:t>9</w:t>
      </w:r>
      <w:r w:rsidR="00186400">
        <w:t xml:space="preserve"> Lista de los</w:t>
      </w:r>
      <w:r w:rsidR="004A3B52">
        <w:t xml:space="preserve"> resultados de las pruebas (vací</w:t>
      </w:r>
      <w:r w:rsidR="00186400">
        <w:t>o)</w:t>
      </w:r>
    </w:p>
    <w:p w:rsidR="00F56292" w:rsidRPr="00946AEC" w:rsidRDefault="00F56292" w:rsidP="00946AEC">
      <w:pPr>
        <w:spacing w:after="0"/>
        <w:jc w:val="both"/>
        <w:rPr>
          <w:rFonts w:cstheme="minorHAnsi"/>
          <w:shd w:val="clear" w:color="auto" w:fill="FFFFFF"/>
        </w:rPr>
      </w:pPr>
      <w:r w:rsidRPr="00946AEC">
        <w:rPr>
          <w:rFonts w:cstheme="minorHAnsi"/>
          <w:shd w:val="clear" w:color="auto" w:fill="FFFFFF"/>
        </w:rPr>
        <w:t>Deberá obtener las firmas los involucrados, incluyendo al responsables de la unidad administrativas involucradas así como del Responsable del proceso.</w:t>
      </w:r>
    </w:p>
    <w:p w:rsidR="00946AEC" w:rsidRDefault="00946AEC" w:rsidP="00946AEC">
      <w:pPr>
        <w:spacing w:after="0"/>
        <w:jc w:val="both"/>
        <w:rPr>
          <w:rFonts w:cstheme="minorHAnsi"/>
          <w:shd w:val="clear" w:color="auto" w:fill="FFFFFF"/>
        </w:rPr>
      </w:pPr>
    </w:p>
    <w:p w:rsidR="00F56292" w:rsidRPr="00946AEC" w:rsidRDefault="00F56292" w:rsidP="00FE1EAD">
      <w:pPr>
        <w:spacing w:after="0"/>
        <w:jc w:val="both"/>
        <w:rPr>
          <w:rFonts w:cstheme="minorHAnsi"/>
          <w:shd w:val="clear" w:color="auto" w:fill="FFFFFF"/>
        </w:rPr>
      </w:pPr>
      <w:r w:rsidRPr="00946AEC">
        <w:rPr>
          <w:rFonts w:cstheme="minorHAnsi"/>
          <w:shd w:val="clear" w:color="auto" w:fill="FFFFFF"/>
        </w:rPr>
        <w:t>Los datos solicitados son</w:t>
      </w:r>
      <w:r w:rsidR="00ED3C37">
        <w:rPr>
          <w:rFonts w:cstheme="minorHAnsi"/>
          <w:shd w:val="clear" w:color="auto" w:fill="FFFFFF"/>
        </w:rPr>
        <w:t>: Fecha t</w:t>
      </w:r>
      <w:r w:rsidR="004A3B52">
        <w:rPr>
          <w:rFonts w:cstheme="minorHAnsi"/>
          <w:shd w:val="clear" w:color="auto" w:fill="FFFFFF"/>
        </w:rPr>
        <w:t>é</w:t>
      </w:r>
      <w:r w:rsidR="00946AEC" w:rsidRPr="00946AEC">
        <w:rPr>
          <w:rFonts w:cstheme="minorHAnsi"/>
          <w:shd w:val="clear" w:color="auto" w:fill="FFFFFF"/>
        </w:rPr>
        <w:t>rmino</w:t>
      </w:r>
      <w:r w:rsidR="00FE1EAD">
        <w:rPr>
          <w:rFonts w:cstheme="minorHAnsi"/>
          <w:shd w:val="clear" w:color="auto" w:fill="FFFFFF"/>
        </w:rPr>
        <w:t>, R</w:t>
      </w:r>
      <w:r w:rsidR="00946AEC" w:rsidRPr="00946AEC">
        <w:rPr>
          <w:rFonts w:cstheme="minorHAnsi"/>
          <w:shd w:val="clear" w:color="auto" w:fill="FFFFFF"/>
        </w:rPr>
        <w:t>esultado</w:t>
      </w:r>
      <w:r w:rsidR="00FE1EAD">
        <w:rPr>
          <w:rFonts w:cstheme="minorHAnsi"/>
          <w:shd w:val="clear" w:color="auto" w:fill="FFFFFF"/>
        </w:rPr>
        <w:t xml:space="preserve">, </w:t>
      </w:r>
      <w:r w:rsidR="00946AEC" w:rsidRPr="00946AEC">
        <w:rPr>
          <w:rFonts w:cstheme="minorHAnsi"/>
          <w:shd w:val="clear" w:color="auto" w:fill="FFFFFF"/>
        </w:rPr>
        <w:t>Anexo</w:t>
      </w:r>
      <w:r w:rsidR="00FE1EAD">
        <w:rPr>
          <w:rFonts w:cstheme="minorHAnsi"/>
          <w:shd w:val="clear" w:color="auto" w:fill="FFFFFF"/>
        </w:rPr>
        <w:t>.</w:t>
      </w:r>
    </w:p>
    <w:p w:rsidR="00946AEC" w:rsidRPr="00946AEC" w:rsidRDefault="00946AEC" w:rsidP="00946AEC">
      <w:pPr>
        <w:spacing w:after="0"/>
        <w:jc w:val="both"/>
        <w:rPr>
          <w:rFonts w:cstheme="minorHAnsi"/>
          <w:shd w:val="clear" w:color="auto" w:fill="FFFFFF"/>
        </w:rPr>
      </w:pPr>
    </w:p>
    <w:p w:rsidR="00F56292" w:rsidRDefault="00F56292" w:rsidP="00946AEC">
      <w:pPr>
        <w:spacing w:after="0"/>
        <w:jc w:val="both"/>
        <w:rPr>
          <w:rFonts w:cstheme="minorHAnsi"/>
          <w:shd w:val="clear" w:color="auto" w:fill="FFFFFF"/>
        </w:rPr>
      </w:pPr>
      <w:r w:rsidRPr="00946AEC">
        <w:rPr>
          <w:rFonts w:cstheme="minorHAnsi"/>
          <w:shd w:val="clear" w:color="auto" w:fill="FFFFFF"/>
        </w:rPr>
        <w:t>El objetivo general del programa de pruebas y el alcance del mis</w:t>
      </w:r>
      <w:r w:rsidR="001E0947" w:rsidRPr="00946AEC">
        <w:rPr>
          <w:rFonts w:cstheme="minorHAnsi"/>
          <w:shd w:val="clear" w:color="auto" w:fill="FFFFFF"/>
        </w:rPr>
        <w:t>mo que fueron guardados en el mó</w:t>
      </w:r>
      <w:r w:rsidRPr="00946AEC">
        <w:rPr>
          <w:rFonts w:cstheme="minorHAnsi"/>
          <w:shd w:val="clear" w:color="auto" w:fill="FFFFFF"/>
        </w:rPr>
        <w:t>dulo anterior, se muestran al inicio de la p</w:t>
      </w:r>
      <w:r w:rsidR="001E0947" w:rsidRPr="00946AEC">
        <w:rPr>
          <w:rFonts w:cstheme="minorHAnsi"/>
          <w:shd w:val="clear" w:color="auto" w:fill="FFFFFF"/>
        </w:rPr>
        <w:t>á</w:t>
      </w:r>
      <w:r w:rsidRPr="00946AEC">
        <w:rPr>
          <w:rFonts w:cstheme="minorHAnsi"/>
          <w:shd w:val="clear" w:color="auto" w:fill="FFFFFF"/>
        </w:rPr>
        <w:t>gina.</w:t>
      </w:r>
    </w:p>
    <w:p w:rsidR="00946AEC" w:rsidRDefault="00946AEC" w:rsidP="00946AEC">
      <w:pPr>
        <w:spacing w:after="0"/>
        <w:jc w:val="both"/>
        <w:rPr>
          <w:rFonts w:cstheme="minorHAnsi"/>
          <w:shd w:val="clear" w:color="auto" w:fill="FFFFFF"/>
        </w:rPr>
      </w:pPr>
    </w:p>
    <w:p w:rsidR="00F56292" w:rsidRPr="00946AEC" w:rsidRDefault="00F56292" w:rsidP="00946AEC">
      <w:pPr>
        <w:spacing w:after="0"/>
        <w:jc w:val="both"/>
        <w:rPr>
          <w:rFonts w:cstheme="minorHAnsi"/>
          <w:shd w:val="clear" w:color="auto" w:fill="FFFFFF"/>
        </w:rPr>
      </w:pPr>
      <w:r w:rsidRPr="00946AEC">
        <w:rPr>
          <w:rFonts w:cstheme="minorHAnsi"/>
          <w:shd w:val="clear" w:color="auto" w:fill="FFFFFF"/>
        </w:rPr>
        <w:t>Se podrá seleccionar cualquiera de las pruebas, para editar los campos antes mencionados:</w:t>
      </w:r>
    </w:p>
    <w:p w:rsidR="00F56292" w:rsidRDefault="00F56292" w:rsidP="00F56292">
      <w:pPr>
        <w:pStyle w:val="Prrafodelista"/>
        <w:numPr>
          <w:ilvl w:val="0"/>
          <w:numId w:val="19"/>
        </w:numPr>
        <w:jc w:val="both"/>
      </w:pPr>
      <w:r w:rsidRPr="00013FA7">
        <w:rPr>
          <w:b/>
        </w:rPr>
        <w:t xml:space="preserve">Fecha </w:t>
      </w:r>
      <w:r w:rsidR="001E0947">
        <w:rPr>
          <w:b/>
        </w:rPr>
        <w:t>de té</w:t>
      </w:r>
      <w:r w:rsidRPr="00013FA7">
        <w:rPr>
          <w:b/>
        </w:rPr>
        <w:t>rmino</w:t>
      </w:r>
      <w:r>
        <w:t>: La fecha cuando se terminaron las pruebas.</w:t>
      </w:r>
    </w:p>
    <w:p w:rsidR="00F56292" w:rsidRDefault="00F56292" w:rsidP="00F56292">
      <w:pPr>
        <w:pStyle w:val="Prrafodelista"/>
        <w:numPr>
          <w:ilvl w:val="0"/>
          <w:numId w:val="19"/>
        </w:numPr>
        <w:jc w:val="both"/>
      </w:pPr>
      <w:r w:rsidRPr="00013FA7">
        <w:rPr>
          <w:b/>
        </w:rPr>
        <w:t>Resultado</w:t>
      </w:r>
      <w:r>
        <w:t xml:space="preserve">: </w:t>
      </w:r>
      <w:r w:rsidR="001E0947">
        <w:t>La d</w:t>
      </w:r>
      <w:r>
        <w:t>escripción general del resultado de la prueba así como mencionar si fue exitosa o fallida.</w:t>
      </w:r>
    </w:p>
    <w:p w:rsidR="00F56292" w:rsidRDefault="00F56292" w:rsidP="00F56292">
      <w:pPr>
        <w:pStyle w:val="Prrafodelista"/>
        <w:numPr>
          <w:ilvl w:val="0"/>
          <w:numId w:val="19"/>
        </w:numPr>
        <w:jc w:val="both"/>
      </w:pPr>
      <w:r w:rsidRPr="00013FA7">
        <w:rPr>
          <w:b/>
        </w:rPr>
        <w:t>Anexo</w:t>
      </w:r>
      <w:r>
        <w:t>: Comentarios u observaciones.</w:t>
      </w:r>
    </w:p>
    <w:p w:rsidR="00ED3C37" w:rsidRDefault="00ED3C37" w:rsidP="00C109E4">
      <w:pPr>
        <w:spacing w:after="0"/>
        <w:jc w:val="both"/>
        <w:rPr>
          <w:rFonts w:cstheme="minorHAnsi"/>
          <w:shd w:val="clear" w:color="auto" w:fill="FFFFFF"/>
        </w:rPr>
      </w:pPr>
    </w:p>
    <w:p w:rsidR="00E61957" w:rsidRDefault="00F56292" w:rsidP="00C109E4">
      <w:pPr>
        <w:spacing w:after="0"/>
        <w:jc w:val="both"/>
        <w:rPr>
          <w:rFonts w:cstheme="minorHAnsi"/>
          <w:shd w:val="clear" w:color="auto" w:fill="FFFFFF"/>
        </w:rPr>
      </w:pPr>
      <w:r w:rsidRPr="00C109E4">
        <w:rPr>
          <w:rFonts w:cstheme="minorHAnsi"/>
          <w:shd w:val="clear" w:color="auto" w:fill="FFFFFF"/>
        </w:rPr>
        <w:t>Después de guardar la inf</w:t>
      </w:r>
      <w:r w:rsidR="001E0947" w:rsidRPr="00C109E4">
        <w:rPr>
          <w:rFonts w:cstheme="minorHAnsi"/>
          <w:shd w:val="clear" w:color="auto" w:fill="FFFFFF"/>
        </w:rPr>
        <w:t>ormación anterior, se habilitará</w:t>
      </w:r>
      <w:r w:rsidRPr="00C109E4">
        <w:rPr>
          <w:rFonts w:cstheme="minorHAnsi"/>
          <w:shd w:val="clear" w:color="auto" w:fill="FFFFFF"/>
        </w:rPr>
        <w:t xml:space="preserve"> la opción para imprim</w:t>
      </w:r>
      <w:r w:rsidR="001E0947" w:rsidRPr="00C109E4">
        <w:rPr>
          <w:rFonts w:cstheme="minorHAnsi"/>
          <w:shd w:val="clear" w:color="auto" w:fill="FFFFFF"/>
        </w:rPr>
        <w:t>ir</w:t>
      </w:r>
      <w:r w:rsidR="00B2590F" w:rsidRPr="00C109E4">
        <w:rPr>
          <w:rFonts w:cstheme="minorHAnsi"/>
          <w:shd w:val="clear" w:color="auto" w:fill="FFFFFF"/>
        </w:rPr>
        <w:t xml:space="preserve"> el Anexo 17 </w:t>
      </w:r>
      <w:r w:rsidR="00B2590F" w:rsidRPr="00563477">
        <w:rPr>
          <w:rFonts w:cstheme="minorHAnsi"/>
          <w:shd w:val="clear" w:color="auto" w:fill="FFFFFF"/>
        </w:rPr>
        <w:t>formato 11 (</w:t>
      </w:r>
      <w:r w:rsidR="00681ED5" w:rsidRPr="00563477">
        <w:rPr>
          <w:rFonts w:cstheme="minorHAnsi"/>
          <w:shd w:val="clear" w:color="auto" w:fill="FFFFFF"/>
        </w:rPr>
        <w:t>Figura</w:t>
      </w:r>
      <w:r w:rsidR="00B2590F" w:rsidRPr="00C109E4">
        <w:rPr>
          <w:rFonts w:cstheme="minorHAnsi"/>
          <w:shd w:val="clear" w:color="auto" w:fill="FFFFFF"/>
        </w:rPr>
        <w:t xml:space="preserve"> 4.50) </w:t>
      </w:r>
      <w:r w:rsidR="001E0947" w:rsidRPr="00C109E4">
        <w:rPr>
          <w:rFonts w:cstheme="minorHAnsi"/>
          <w:shd w:val="clear" w:color="auto" w:fill="FFFFFF"/>
        </w:rPr>
        <w:t>los resultados, se registrará</w:t>
      </w:r>
      <w:r w:rsidRPr="00C109E4">
        <w:rPr>
          <w:rFonts w:cstheme="minorHAnsi"/>
          <w:shd w:val="clear" w:color="auto" w:fill="FFFFFF"/>
        </w:rPr>
        <w:t xml:space="preserve"> el progreso y </w:t>
      </w:r>
      <w:r w:rsidR="001E0947" w:rsidRPr="00C109E4">
        <w:rPr>
          <w:rFonts w:cstheme="minorHAnsi"/>
          <w:shd w:val="clear" w:color="auto" w:fill="FFFFFF"/>
        </w:rPr>
        <w:t xml:space="preserve">se </w:t>
      </w:r>
      <w:r w:rsidRPr="00C109E4">
        <w:rPr>
          <w:rFonts w:cstheme="minorHAnsi"/>
          <w:shd w:val="clear" w:color="auto" w:fill="FFFFFF"/>
        </w:rPr>
        <w:t>permitirá continuar con el siguiente módulo Liber</w:t>
      </w:r>
      <w:r w:rsidR="001E0947" w:rsidRPr="00C109E4">
        <w:rPr>
          <w:rFonts w:cstheme="minorHAnsi"/>
          <w:shd w:val="clear" w:color="auto" w:fill="FFFFFF"/>
        </w:rPr>
        <w:t>a</w:t>
      </w:r>
      <w:r w:rsidRPr="00C109E4">
        <w:rPr>
          <w:rFonts w:cstheme="minorHAnsi"/>
          <w:shd w:val="clear" w:color="auto" w:fill="FFFFFF"/>
        </w:rPr>
        <w:t xml:space="preserve">ción, como se muestra en la siguiente </w:t>
      </w:r>
      <w:r w:rsidR="006275F2">
        <w:rPr>
          <w:rFonts w:cstheme="minorHAnsi"/>
          <w:shd w:val="clear" w:color="auto" w:fill="FFFFFF"/>
        </w:rPr>
        <w:t>f</w:t>
      </w:r>
      <w:r w:rsidR="00681ED5">
        <w:rPr>
          <w:rFonts w:cstheme="minorHAnsi"/>
          <w:shd w:val="clear" w:color="auto" w:fill="FFFFFF"/>
        </w:rPr>
        <w:t>igura</w:t>
      </w:r>
      <w:r w:rsidR="00B2590F" w:rsidRPr="00C109E4">
        <w:rPr>
          <w:rFonts w:cstheme="minorHAnsi"/>
          <w:shd w:val="clear" w:color="auto" w:fill="FFFFFF"/>
        </w:rPr>
        <w:t xml:space="preserve"> 4.51</w:t>
      </w:r>
      <w:r w:rsidRPr="00C109E4">
        <w:rPr>
          <w:rFonts w:cstheme="minorHAnsi"/>
          <w:shd w:val="clear" w:color="auto" w:fill="FFFFFF"/>
        </w:rPr>
        <w:t>.</w:t>
      </w:r>
    </w:p>
    <w:p w:rsidR="000A5964" w:rsidRDefault="000A5964" w:rsidP="00C109E4">
      <w:pPr>
        <w:spacing w:after="0"/>
        <w:jc w:val="both"/>
        <w:rPr>
          <w:rFonts w:cstheme="minorHAnsi"/>
          <w:shd w:val="clear" w:color="auto" w:fill="FFFFFF"/>
        </w:rPr>
      </w:pPr>
    </w:p>
    <w:p w:rsidR="00181BE3" w:rsidRDefault="00806D7F" w:rsidP="00FE1EAD">
      <w:pPr>
        <w:spacing w:after="0"/>
        <w:jc w:val="center"/>
      </w:pPr>
      <w:r w:rsidRPr="00806D7F">
        <w:rPr>
          <w:noProof/>
        </w:rPr>
        <w:drawing>
          <wp:inline distT="0" distB="0" distL="0" distR="0">
            <wp:extent cx="2882900" cy="2711450"/>
            <wp:effectExtent l="0" t="0" r="0" b="0"/>
            <wp:docPr id="85" name="Imagen 85" descr="C:\Users\Cesar\Documents\Tesis\Imagenes corregida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esar\Documents\Tesis\Imagenes corregidas\14.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882900" cy="2711450"/>
                    </a:xfrm>
                    <a:prstGeom prst="rect">
                      <a:avLst/>
                    </a:prstGeom>
                    <a:noFill/>
                    <a:ln>
                      <a:noFill/>
                    </a:ln>
                  </pic:spPr>
                </pic:pic>
              </a:graphicData>
            </a:graphic>
          </wp:inline>
        </w:drawing>
      </w:r>
    </w:p>
    <w:p w:rsidR="00181BE3" w:rsidRDefault="00681ED5" w:rsidP="00181BE3">
      <w:pPr>
        <w:pStyle w:val="Epgrafe"/>
        <w:jc w:val="center"/>
      </w:pPr>
      <w:r>
        <w:t>Figura</w:t>
      </w:r>
      <w:r w:rsidR="004A3B52">
        <w:t xml:space="preserve"> 4.50 Anexo 17 formato 11 (vací</w:t>
      </w:r>
      <w:r w:rsidR="00181BE3">
        <w:t>o)</w:t>
      </w:r>
    </w:p>
    <w:p w:rsidR="00FC152F" w:rsidRPr="000A5964" w:rsidRDefault="00FC152F" w:rsidP="000A5964">
      <w:pPr>
        <w:spacing w:after="0"/>
        <w:jc w:val="both"/>
        <w:rPr>
          <w:rFonts w:cstheme="minorHAnsi"/>
          <w:shd w:val="clear" w:color="auto" w:fill="FFFFFF"/>
        </w:rPr>
      </w:pPr>
    </w:p>
    <w:p w:rsidR="00FC152F" w:rsidRDefault="00FC152F" w:rsidP="00FC152F">
      <w:pPr>
        <w:keepNext/>
        <w:jc w:val="center"/>
      </w:pPr>
      <w:r>
        <w:rPr>
          <w:noProof/>
        </w:rPr>
        <w:drawing>
          <wp:inline distT="0" distB="0" distL="0" distR="0">
            <wp:extent cx="5612130" cy="600498"/>
            <wp:effectExtent l="19050" t="0" r="762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9" cstate="print"/>
                    <a:srcRect/>
                    <a:stretch>
                      <a:fillRect/>
                    </a:stretch>
                  </pic:blipFill>
                  <pic:spPr bwMode="auto">
                    <a:xfrm>
                      <a:off x="0" y="0"/>
                      <a:ext cx="5612130" cy="600498"/>
                    </a:xfrm>
                    <a:prstGeom prst="rect">
                      <a:avLst/>
                    </a:prstGeom>
                    <a:noFill/>
                    <a:ln w="9525">
                      <a:noFill/>
                      <a:miter lim="800000"/>
                      <a:headEnd/>
                      <a:tailEnd/>
                    </a:ln>
                  </pic:spPr>
                </pic:pic>
              </a:graphicData>
            </a:graphic>
          </wp:inline>
        </w:drawing>
      </w:r>
    </w:p>
    <w:p w:rsidR="00B2590F" w:rsidRPr="00C109E4" w:rsidRDefault="003C38B4" w:rsidP="00FC152F">
      <w:pPr>
        <w:pStyle w:val="Epgrafe"/>
        <w:jc w:val="center"/>
        <w:rPr>
          <w:rFonts w:cstheme="minorHAnsi"/>
          <w:shd w:val="clear" w:color="auto" w:fill="FFFFFF"/>
        </w:rPr>
      </w:pPr>
      <w:r>
        <w:rPr>
          <w:rFonts w:cstheme="minorHAnsi"/>
          <w:noProof/>
        </w:rPr>
        <w:pict>
          <v:shape id="Cuadro de texto 196" o:spid="_x0000_s1057" type="#_x0000_t202" style="position:absolute;left:0;text-align:left;margin-left:0;margin-top:0;width:17.5pt;height:14.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" filled="f" stroked="f" strokeweight=".5pt">
            <v:path arrowok="t"/>
            <v:textbox>
              <w:txbxContent>
                <w:p w:rsidR="007E7A26" w:rsidRPr="00845A76" w:rsidRDefault="007E7A26" w:rsidP="00EF60A4">
                  <w:pPr>
                    <w:rPr>
                      <w:sz w:val="10"/>
                    </w:rPr>
                  </w:pPr>
                  <w:r w:rsidRPr="00845A76">
                    <w:rPr>
                      <w:sz w:val="10"/>
                    </w:rPr>
                    <w:t>´</w:t>
                  </w:r>
                </w:p>
              </w:txbxContent>
            </v:textbox>
          </v:shape>
        </w:pict>
      </w:r>
      <w:r w:rsidR="00681ED5">
        <w:t>Figura</w:t>
      </w:r>
      <w:r w:rsidR="00FC152F">
        <w:t xml:space="preserve"> 4.51 Flujo de los módulos de Mejoras, Liberación habilitado</w:t>
      </w:r>
    </w:p>
    <w:p w:rsidR="00F56292" w:rsidRPr="00BD160D" w:rsidRDefault="00BD160D" w:rsidP="00BD160D">
      <w:pPr>
        <w:pStyle w:val="Ttulo3"/>
      </w:pPr>
      <w:bookmarkStart w:id="99" w:name="_Toc369476157"/>
      <w:bookmarkStart w:id="100" w:name="_Toc377978531"/>
      <w:r w:rsidRPr="00BD160D">
        <w:t xml:space="preserve">4.9.5 </w:t>
      </w:r>
      <w:r w:rsidR="00F56292" w:rsidRPr="00BD160D">
        <w:t>Liberación</w:t>
      </w:r>
      <w:r w:rsidR="00733799">
        <w:t>.</w:t>
      </w:r>
      <w:bookmarkEnd w:id="99"/>
      <w:bookmarkEnd w:id="100"/>
    </w:p>
    <w:p w:rsidR="00ED3C37" w:rsidRDefault="00ED3C37" w:rsidP="00181BE3">
      <w:pPr>
        <w:spacing w:after="0"/>
        <w:jc w:val="both"/>
        <w:rPr>
          <w:rFonts w:cstheme="minorHAnsi"/>
          <w:shd w:val="clear" w:color="auto" w:fill="FFFFFF"/>
        </w:rPr>
      </w:pPr>
    </w:p>
    <w:p w:rsidR="00F56292" w:rsidRDefault="00F56292" w:rsidP="00181BE3">
      <w:pPr>
        <w:spacing w:after="0"/>
        <w:jc w:val="both"/>
        <w:rPr>
          <w:rFonts w:cstheme="minorHAnsi"/>
          <w:shd w:val="clear" w:color="auto" w:fill="FFFFFF"/>
        </w:rPr>
      </w:pPr>
      <w:r w:rsidRPr="00181BE3">
        <w:rPr>
          <w:rFonts w:cstheme="minorHAnsi"/>
          <w:shd w:val="clear" w:color="auto" w:fill="FFFFFF"/>
        </w:rPr>
        <w:t>Se podrá ingresar a</w:t>
      </w:r>
      <w:r w:rsidR="001E0947" w:rsidRPr="00181BE3">
        <w:rPr>
          <w:rFonts w:cstheme="minorHAnsi"/>
          <w:shd w:val="clear" w:color="auto" w:fill="FFFFFF"/>
        </w:rPr>
        <w:t xml:space="preserve"> esta sección con ayuda del hipervínculo que se muestra en la </w:t>
      </w:r>
      <w:r w:rsidR="006275F2">
        <w:rPr>
          <w:rFonts w:cstheme="minorHAnsi"/>
          <w:shd w:val="clear" w:color="auto" w:fill="FFFFFF"/>
        </w:rPr>
        <w:t>f</w:t>
      </w:r>
      <w:r w:rsidR="00681ED5">
        <w:rPr>
          <w:rFonts w:cstheme="minorHAnsi"/>
          <w:shd w:val="clear" w:color="auto" w:fill="FFFFFF"/>
        </w:rPr>
        <w:t>igura</w:t>
      </w:r>
      <w:r w:rsidR="00181BE3" w:rsidRPr="00181BE3">
        <w:rPr>
          <w:rFonts w:cstheme="minorHAnsi"/>
          <w:shd w:val="clear" w:color="auto" w:fill="FFFFFF"/>
        </w:rPr>
        <w:t>4.52.</w:t>
      </w:r>
    </w:p>
    <w:p w:rsidR="00FC152F" w:rsidRDefault="00FC152F" w:rsidP="00FC152F">
      <w:pPr>
        <w:spacing w:after="0"/>
        <w:jc w:val="both"/>
      </w:pPr>
      <w:r>
        <w:rPr>
          <w:rFonts w:cstheme="minorHAnsi"/>
          <w:noProof/>
        </w:rPr>
        <w:drawing>
          <wp:anchor distT="0" distB="0" distL="114300" distR="114300" simplePos="0" relativeHeight="251678720" behindDoc="0" locked="0" layoutInCell="1" allowOverlap="1">
            <wp:simplePos x="0" y="0"/>
            <wp:positionH relativeFrom="column">
              <wp:posOffset>2558415</wp:posOffset>
            </wp:positionH>
            <wp:positionV relativeFrom="paragraph">
              <wp:posOffset>10160</wp:posOffset>
            </wp:positionV>
            <wp:extent cx="507365" cy="476250"/>
            <wp:effectExtent l="19050" t="0" r="6985" b="0"/>
            <wp:wrapSquare wrapText="bothSides"/>
            <wp:docPr id="40" name="Imagen 40" descr="C:\Users\cgarcias\Pictures\Para HelpDesk\libera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cgarcias\Pictures\Para HelpDesk\liberacion.png"/>
                    <pic:cNvPicPr>
                      <a:picLocks noChangeAspect="1" noChangeArrowheads="1"/>
                    </pic:cNvPicPr>
                  </pic:nvPicPr>
                  <pic:blipFill>
                    <a:blip r:embed="rId120" cstate="print"/>
                    <a:srcRect/>
                    <a:stretch>
                      <a:fillRect/>
                    </a:stretch>
                  </pic:blipFill>
                  <pic:spPr bwMode="auto">
                    <a:xfrm>
                      <a:off x="0" y="0"/>
                      <a:ext cx="507365" cy="476250"/>
                    </a:xfrm>
                    <a:prstGeom prst="rect">
                      <a:avLst/>
                    </a:prstGeom>
                    <a:noFill/>
                    <a:ln w="9525">
                      <a:noFill/>
                      <a:miter lim="800000"/>
                      <a:headEnd/>
                      <a:tailEnd/>
                    </a:ln>
                  </pic:spPr>
                </pic:pic>
              </a:graphicData>
            </a:graphic>
          </wp:anchor>
        </w:drawing>
      </w:r>
    </w:p>
    <w:p w:rsidR="00175AF5" w:rsidRDefault="00175AF5" w:rsidP="00175AF5">
      <w:pPr>
        <w:keepNext/>
        <w:spacing w:after="0"/>
        <w:jc w:val="center"/>
      </w:pPr>
    </w:p>
    <w:p w:rsidR="00FC152F" w:rsidRDefault="00FC152F" w:rsidP="00175AF5">
      <w:pPr>
        <w:keepNext/>
        <w:spacing w:after="0"/>
        <w:jc w:val="center"/>
      </w:pPr>
    </w:p>
    <w:p w:rsidR="00181BE3" w:rsidRPr="00181BE3" w:rsidRDefault="00681ED5" w:rsidP="00175AF5">
      <w:pPr>
        <w:pStyle w:val="Epgrafe"/>
        <w:jc w:val="center"/>
        <w:rPr>
          <w:rFonts w:cstheme="minorHAnsi"/>
          <w:shd w:val="clear" w:color="auto" w:fill="FFFFFF"/>
        </w:rPr>
      </w:pPr>
      <w:r>
        <w:t>Figura</w:t>
      </w:r>
      <w:r w:rsidR="00EF60A4">
        <w:t xml:space="preserve"> 4.52 Í</w:t>
      </w:r>
      <w:r w:rsidR="00175AF5">
        <w:t>cono de Liberación</w:t>
      </w:r>
    </w:p>
    <w:p w:rsidR="00ED3C37" w:rsidRDefault="00ED3C37" w:rsidP="00181BE3">
      <w:pPr>
        <w:spacing w:after="0"/>
        <w:jc w:val="both"/>
        <w:rPr>
          <w:rFonts w:cstheme="minorHAnsi"/>
          <w:shd w:val="clear" w:color="auto" w:fill="FFFFFF"/>
        </w:rPr>
      </w:pPr>
    </w:p>
    <w:p w:rsidR="00ED3C37" w:rsidRDefault="00ED3C37" w:rsidP="00181BE3">
      <w:pPr>
        <w:spacing w:after="0"/>
        <w:jc w:val="both"/>
        <w:rPr>
          <w:rFonts w:cstheme="minorHAnsi"/>
          <w:shd w:val="clear" w:color="auto" w:fill="FFFFFF"/>
        </w:rPr>
      </w:pPr>
    </w:p>
    <w:p w:rsidR="00ED3C37" w:rsidRDefault="00ED3C37" w:rsidP="00181BE3">
      <w:pPr>
        <w:spacing w:after="0"/>
        <w:jc w:val="both"/>
        <w:rPr>
          <w:rFonts w:cstheme="minorHAnsi"/>
          <w:shd w:val="clear" w:color="auto" w:fill="FFFFFF"/>
        </w:rPr>
      </w:pPr>
    </w:p>
    <w:p w:rsidR="00ED3C37" w:rsidRDefault="00ED3C37" w:rsidP="00181BE3">
      <w:pPr>
        <w:spacing w:after="0"/>
        <w:jc w:val="both"/>
        <w:rPr>
          <w:rFonts w:cstheme="minorHAnsi"/>
          <w:shd w:val="clear" w:color="auto" w:fill="FFFFFF"/>
        </w:rPr>
      </w:pPr>
    </w:p>
    <w:p w:rsidR="00ED3C37" w:rsidRDefault="00ED3C37" w:rsidP="00181BE3">
      <w:pPr>
        <w:spacing w:after="0"/>
        <w:jc w:val="both"/>
        <w:rPr>
          <w:rFonts w:cstheme="minorHAnsi"/>
          <w:shd w:val="clear" w:color="auto" w:fill="FFFFFF"/>
        </w:rPr>
      </w:pPr>
    </w:p>
    <w:p w:rsidR="00ED3C37" w:rsidRDefault="00ED3C37" w:rsidP="00181BE3">
      <w:pPr>
        <w:spacing w:after="0"/>
        <w:jc w:val="both"/>
        <w:rPr>
          <w:rFonts w:cstheme="minorHAnsi"/>
          <w:shd w:val="clear" w:color="auto" w:fill="FFFFFF"/>
        </w:rPr>
      </w:pPr>
    </w:p>
    <w:p w:rsidR="00ED3C37" w:rsidRDefault="00ED3C37" w:rsidP="00181BE3">
      <w:pPr>
        <w:spacing w:after="0"/>
        <w:jc w:val="both"/>
        <w:rPr>
          <w:rFonts w:cstheme="minorHAnsi"/>
          <w:shd w:val="clear" w:color="auto" w:fill="FFFFFF"/>
        </w:rPr>
      </w:pPr>
    </w:p>
    <w:p w:rsidR="00181BE3" w:rsidRDefault="00F56292" w:rsidP="00181BE3">
      <w:pPr>
        <w:spacing w:after="0"/>
        <w:jc w:val="both"/>
        <w:rPr>
          <w:rFonts w:cstheme="minorHAnsi"/>
          <w:shd w:val="clear" w:color="auto" w:fill="FFFFFF"/>
        </w:rPr>
      </w:pPr>
      <w:r w:rsidRPr="00181BE3">
        <w:rPr>
          <w:rFonts w:cstheme="minorHAnsi"/>
          <w:shd w:val="clear" w:color="auto" w:fill="FFFFFF"/>
        </w:rPr>
        <w:t>Este es el último paso a seguir en proceso de Administración del Cambio, al concluirlo se dará por liberado el cambio solicitado al área de desarrollo de la DGAEI son los siguientes datos:</w:t>
      </w:r>
    </w:p>
    <w:p w:rsidR="00563477" w:rsidRPr="00181BE3" w:rsidRDefault="00563477" w:rsidP="00181BE3">
      <w:pPr>
        <w:spacing w:after="0"/>
        <w:jc w:val="both"/>
        <w:rPr>
          <w:rFonts w:cstheme="minorHAnsi"/>
          <w:shd w:val="clear" w:color="auto" w:fill="FFFFFF"/>
        </w:rPr>
      </w:pPr>
    </w:p>
    <w:tbl>
      <w:tblPr>
        <w:tblStyle w:val="Tablaconcuadrcula"/>
        <w:tblW w:w="0" w:type="auto"/>
        <w:tblLook w:val="04A0" w:firstRow="1" w:lastRow="0" w:firstColumn="1" w:lastColumn="0" w:noHBand="0" w:noVBand="1"/>
      </w:tblPr>
      <w:tblGrid>
        <w:gridCol w:w="2093"/>
        <w:gridCol w:w="6885"/>
      </w:tblGrid>
      <w:tr w:rsidR="00F56292" w:rsidRPr="004C792C" w:rsidTr="00F56292">
        <w:tc>
          <w:tcPr>
            <w:tcW w:w="2093" w:type="dxa"/>
          </w:tcPr>
          <w:p w:rsidR="00F56292" w:rsidRPr="004C792C" w:rsidRDefault="00F56292" w:rsidP="00F56292">
            <w:pPr>
              <w:jc w:val="both"/>
              <w:rPr>
                <w:b/>
              </w:rPr>
            </w:pPr>
            <w:r w:rsidRPr="004C792C">
              <w:rPr>
                <w:b/>
              </w:rPr>
              <w:t>Datos</w:t>
            </w:r>
          </w:p>
        </w:tc>
        <w:tc>
          <w:tcPr>
            <w:tcW w:w="6885" w:type="dxa"/>
          </w:tcPr>
          <w:p w:rsidR="00F56292" w:rsidRPr="004C792C" w:rsidRDefault="00F56292" w:rsidP="00F56292">
            <w:pPr>
              <w:jc w:val="both"/>
              <w:rPr>
                <w:b/>
              </w:rPr>
            </w:pPr>
            <w:r w:rsidRPr="004C792C">
              <w:rPr>
                <w:b/>
              </w:rPr>
              <w:t xml:space="preserve">Descripción </w:t>
            </w:r>
          </w:p>
        </w:tc>
      </w:tr>
      <w:tr w:rsidR="00F56292" w:rsidTr="00F56292">
        <w:tc>
          <w:tcPr>
            <w:tcW w:w="2093" w:type="dxa"/>
          </w:tcPr>
          <w:p w:rsidR="00F56292" w:rsidRDefault="00F56292" w:rsidP="00F56292">
            <w:pPr>
              <w:jc w:val="both"/>
            </w:pPr>
            <w:r>
              <w:t>Id solicitud</w:t>
            </w:r>
          </w:p>
        </w:tc>
        <w:tc>
          <w:tcPr>
            <w:tcW w:w="6885" w:type="dxa"/>
          </w:tcPr>
          <w:p w:rsidR="00F56292" w:rsidRDefault="00F56292" w:rsidP="00F56292">
            <w:pPr>
              <w:jc w:val="both"/>
            </w:pPr>
            <w:r>
              <w:t xml:space="preserve">El identificador de la solicitud </w:t>
            </w:r>
          </w:p>
        </w:tc>
      </w:tr>
      <w:tr w:rsidR="00F56292" w:rsidTr="00F56292">
        <w:tc>
          <w:tcPr>
            <w:tcW w:w="2093" w:type="dxa"/>
          </w:tcPr>
          <w:p w:rsidR="00F56292" w:rsidRDefault="00F56292" w:rsidP="00F56292">
            <w:pPr>
              <w:jc w:val="both"/>
            </w:pPr>
            <w:r>
              <w:t>Fecha de la solicitud</w:t>
            </w:r>
          </w:p>
        </w:tc>
        <w:tc>
          <w:tcPr>
            <w:tcW w:w="6885" w:type="dxa"/>
          </w:tcPr>
          <w:p w:rsidR="00F56292" w:rsidRDefault="001E0947" w:rsidP="00F56292">
            <w:pPr>
              <w:jc w:val="both"/>
            </w:pPr>
            <w:r>
              <w:t>Fecha en que se levantó</w:t>
            </w:r>
            <w:r w:rsidR="00F56292">
              <w:t xml:space="preserve"> el reporte de solicitud del cambio</w:t>
            </w:r>
          </w:p>
        </w:tc>
      </w:tr>
      <w:tr w:rsidR="00F56292" w:rsidTr="00F56292">
        <w:tc>
          <w:tcPr>
            <w:tcW w:w="2093" w:type="dxa"/>
          </w:tcPr>
          <w:p w:rsidR="00F56292" w:rsidRDefault="00F56292" w:rsidP="00F56292">
            <w:pPr>
              <w:jc w:val="both"/>
            </w:pPr>
            <w:r>
              <w:t>Resultados</w:t>
            </w:r>
          </w:p>
        </w:tc>
        <w:tc>
          <w:tcPr>
            <w:tcW w:w="6885" w:type="dxa"/>
          </w:tcPr>
          <w:p w:rsidR="00F56292" w:rsidRDefault="00F56292" w:rsidP="00F56292">
            <w:pPr>
              <w:jc w:val="both"/>
            </w:pPr>
            <w:r w:rsidRPr="00FC464F">
              <w:t>Deberá indicarse en este apartado si los resultados de las pruebas son aceptable y permiten el cierre del cambio, en un estado de concluido y aprobado</w:t>
            </w:r>
          </w:p>
        </w:tc>
      </w:tr>
      <w:tr w:rsidR="00F56292" w:rsidTr="00F56292">
        <w:tc>
          <w:tcPr>
            <w:tcW w:w="2093" w:type="dxa"/>
          </w:tcPr>
          <w:p w:rsidR="00F56292" w:rsidRDefault="00F56292" w:rsidP="00F56292">
            <w:pPr>
              <w:jc w:val="both"/>
            </w:pPr>
            <w:r w:rsidRPr="00FC464F">
              <w:t>Recursos utilizados</w:t>
            </w:r>
          </w:p>
        </w:tc>
        <w:tc>
          <w:tcPr>
            <w:tcW w:w="6885" w:type="dxa"/>
          </w:tcPr>
          <w:p w:rsidR="00F56292" w:rsidRDefault="00F56292" w:rsidP="00F56292">
            <w:pPr>
              <w:jc w:val="both"/>
            </w:pPr>
            <w:r w:rsidRPr="00FC464F">
              <w:t>Deberán listar los recursos, de todo tipo</w:t>
            </w:r>
            <w:r>
              <w:t xml:space="preserve">, las herramientas, el software utilizado, el </w:t>
            </w:r>
            <w:r w:rsidR="00AF70EA">
              <w:t>personal que participó</w:t>
            </w:r>
            <w:r>
              <w:t xml:space="preserve"> en el transcurso del cambio, etc.</w:t>
            </w:r>
          </w:p>
        </w:tc>
      </w:tr>
      <w:tr w:rsidR="00F56292" w:rsidTr="00F56292">
        <w:tc>
          <w:tcPr>
            <w:tcW w:w="2093" w:type="dxa"/>
          </w:tcPr>
          <w:p w:rsidR="00F56292" w:rsidRDefault="00F56292" w:rsidP="00F56292">
            <w:pPr>
              <w:jc w:val="both"/>
            </w:pPr>
            <w:r>
              <w:t>Observaciones</w:t>
            </w:r>
          </w:p>
        </w:tc>
        <w:tc>
          <w:tcPr>
            <w:tcW w:w="6885" w:type="dxa"/>
          </w:tcPr>
          <w:p w:rsidR="00F56292" w:rsidRDefault="00F56292" w:rsidP="006275F2">
            <w:pPr>
              <w:keepNext/>
              <w:jc w:val="both"/>
            </w:pPr>
            <w:r>
              <w:t>L</w:t>
            </w:r>
            <w:r w:rsidRPr="00FC464F">
              <w:t>as observaciones convenientes tanto en caso de un resultado exitoso como de un resultado fallido.</w:t>
            </w:r>
          </w:p>
        </w:tc>
      </w:tr>
    </w:tbl>
    <w:p w:rsidR="00563477" w:rsidRDefault="006275F2" w:rsidP="006275F2">
      <w:pPr>
        <w:pStyle w:val="Epgrafe"/>
        <w:spacing w:before="240"/>
        <w:jc w:val="center"/>
        <w:rPr>
          <w:rFonts w:cstheme="minorHAnsi"/>
          <w:shd w:val="clear" w:color="auto" w:fill="FFFFFF"/>
        </w:rPr>
      </w:pPr>
      <w:r>
        <w:t>Tabla 4.9 Campos obligatorios para el módulo de Liberación</w:t>
      </w:r>
    </w:p>
    <w:p w:rsidR="00F56292" w:rsidRDefault="00F56292" w:rsidP="00390DD7">
      <w:pPr>
        <w:spacing w:after="0"/>
        <w:jc w:val="both"/>
        <w:rPr>
          <w:rFonts w:cstheme="minorHAnsi"/>
          <w:shd w:val="clear" w:color="auto" w:fill="FFFFFF"/>
        </w:rPr>
      </w:pPr>
      <w:r w:rsidRPr="00390DD7">
        <w:rPr>
          <w:rFonts w:cstheme="minorHAnsi"/>
          <w:shd w:val="clear" w:color="auto" w:fill="FFFFFF"/>
        </w:rPr>
        <w:t>Después de guardar la inf</w:t>
      </w:r>
      <w:r w:rsidR="00960B5A" w:rsidRPr="00390DD7">
        <w:rPr>
          <w:rFonts w:cstheme="minorHAnsi"/>
          <w:shd w:val="clear" w:color="auto" w:fill="FFFFFF"/>
        </w:rPr>
        <w:t>ormación anterior, se habilitará</w:t>
      </w:r>
      <w:r w:rsidRPr="00390DD7">
        <w:rPr>
          <w:rFonts w:cstheme="minorHAnsi"/>
          <w:shd w:val="clear" w:color="auto" w:fill="FFFFFF"/>
        </w:rPr>
        <w:t xml:space="preserve"> la opción para imprim</w:t>
      </w:r>
      <w:r w:rsidR="00960B5A" w:rsidRPr="00390DD7">
        <w:rPr>
          <w:rFonts w:cstheme="minorHAnsi"/>
          <w:shd w:val="clear" w:color="auto" w:fill="FFFFFF"/>
        </w:rPr>
        <w:t>ir los resultados, se registrará</w:t>
      </w:r>
      <w:r w:rsidRPr="00390DD7">
        <w:rPr>
          <w:rFonts w:cstheme="minorHAnsi"/>
          <w:shd w:val="clear" w:color="auto" w:fill="FFFFFF"/>
        </w:rPr>
        <w:t xml:space="preserve"> el progreso y </w:t>
      </w:r>
      <w:r w:rsidR="00960B5A" w:rsidRPr="00390DD7">
        <w:rPr>
          <w:rFonts w:cstheme="minorHAnsi"/>
          <w:shd w:val="clear" w:color="auto" w:fill="FFFFFF"/>
        </w:rPr>
        <w:t xml:space="preserve">se </w:t>
      </w:r>
      <w:r w:rsidRPr="00390DD7">
        <w:rPr>
          <w:rFonts w:cstheme="minorHAnsi"/>
          <w:shd w:val="clear" w:color="auto" w:fill="FFFFFF"/>
        </w:rPr>
        <w:t>permitirá habilitar el botón de Reporte Final</w:t>
      </w:r>
      <w:r w:rsidR="00864E2D">
        <w:rPr>
          <w:rFonts w:cstheme="minorHAnsi"/>
          <w:shd w:val="clear" w:color="auto" w:fill="FFFFFF"/>
        </w:rPr>
        <w:t xml:space="preserve"> Anexo 17 formato 12</w:t>
      </w:r>
      <w:r w:rsidR="00390DD7">
        <w:rPr>
          <w:rFonts w:cstheme="minorHAnsi"/>
          <w:shd w:val="clear" w:color="auto" w:fill="FFFFFF"/>
        </w:rPr>
        <w:t xml:space="preserve"> (</w:t>
      </w:r>
      <w:r w:rsidR="00681ED5">
        <w:rPr>
          <w:rFonts w:cstheme="minorHAnsi"/>
          <w:shd w:val="clear" w:color="auto" w:fill="FFFFFF"/>
        </w:rPr>
        <w:t>Figura</w:t>
      </w:r>
      <w:r w:rsidR="00390DD7">
        <w:rPr>
          <w:rFonts w:cstheme="minorHAnsi"/>
          <w:shd w:val="clear" w:color="auto" w:fill="FFFFFF"/>
        </w:rPr>
        <w:t xml:space="preserve"> 4.53)</w:t>
      </w:r>
      <w:r w:rsidRPr="00390DD7">
        <w:rPr>
          <w:rFonts w:cstheme="minorHAnsi"/>
          <w:shd w:val="clear" w:color="auto" w:fill="FFFFFF"/>
        </w:rPr>
        <w:t xml:space="preserve">, como se muestra en la siguiente </w:t>
      </w:r>
      <w:r w:rsidR="006275F2">
        <w:rPr>
          <w:rFonts w:cstheme="minorHAnsi"/>
          <w:shd w:val="clear" w:color="auto" w:fill="FFFFFF"/>
        </w:rPr>
        <w:t>f</w:t>
      </w:r>
      <w:r w:rsidR="00681ED5">
        <w:rPr>
          <w:rFonts w:cstheme="minorHAnsi"/>
          <w:shd w:val="clear" w:color="auto" w:fill="FFFFFF"/>
        </w:rPr>
        <w:t>igura</w:t>
      </w:r>
      <w:r w:rsidR="00390DD7">
        <w:rPr>
          <w:rFonts w:cstheme="minorHAnsi"/>
          <w:shd w:val="clear" w:color="auto" w:fill="FFFFFF"/>
        </w:rPr>
        <w:t xml:space="preserve"> 4.54</w:t>
      </w:r>
      <w:r w:rsidRPr="00390DD7">
        <w:rPr>
          <w:rFonts w:cstheme="minorHAnsi"/>
          <w:shd w:val="clear" w:color="auto" w:fill="FFFFFF"/>
        </w:rPr>
        <w:t>.</w:t>
      </w:r>
    </w:p>
    <w:p w:rsidR="00F73A0B" w:rsidRDefault="00F73A0B" w:rsidP="00390DD7">
      <w:pPr>
        <w:spacing w:after="0"/>
        <w:jc w:val="both"/>
        <w:rPr>
          <w:rFonts w:cstheme="minorHAnsi"/>
          <w:shd w:val="clear" w:color="auto" w:fill="FFFFFF"/>
        </w:rPr>
      </w:pPr>
    </w:p>
    <w:p w:rsidR="00864E2D" w:rsidRDefault="00806D7F" w:rsidP="00F73A0B">
      <w:pPr>
        <w:spacing w:after="0"/>
        <w:jc w:val="center"/>
      </w:pPr>
      <w:r w:rsidRPr="00806D7F">
        <w:rPr>
          <w:noProof/>
        </w:rPr>
        <w:drawing>
          <wp:inline distT="0" distB="0" distL="0" distR="0">
            <wp:extent cx="2882900" cy="2984500"/>
            <wp:effectExtent l="0" t="0" r="0" b="6350"/>
            <wp:docPr id="86" name="Imagen 86" descr="C:\Users\Cesar\Documents\Tesis\Imagenes corregida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esar\Documents\Tesis\Imagenes corregidas\15.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882900" cy="2984500"/>
                    </a:xfrm>
                    <a:prstGeom prst="rect">
                      <a:avLst/>
                    </a:prstGeom>
                    <a:noFill/>
                    <a:ln>
                      <a:noFill/>
                    </a:ln>
                  </pic:spPr>
                </pic:pic>
              </a:graphicData>
            </a:graphic>
          </wp:inline>
        </w:drawing>
      </w:r>
    </w:p>
    <w:p w:rsidR="00390DD7" w:rsidRDefault="00681ED5" w:rsidP="00864E2D">
      <w:pPr>
        <w:pStyle w:val="Epgrafe"/>
        <w:jc w:val="center"/>
      </w:pPr>
      <w:r>
        <w:t>Figura</w:t>
      </w:r>
      <w:r w:rsidR="004A3B52">
        <w:t xml:space="preserve"> 4.53 Anexo 17 formato 12 (vací</w:t>
      </w:r>
      <w:r w:rsidR="00864E2D">
        <w:t>o)</w:t>
      </w:r>
    </w:p>
    <w:p w:rsidR="00FC152F" w:rsidRDefault="00FC152F" w:rsidP="00563477">
      <w:pPr>
        <w:spacing w:after="0"/>
        <w:jc w:val="both"/>
        <w:rPr>
          <w:rFonts w:cstheme="minorHAnsi"/>
          <w:shd w:val="clear" w:color="auto" w:fill="FFFFFF"/>
        </w:rPr>
      </w:pPr>
    </w:p>
    <w:p w:rsidR="005E5B1C" w:rsidRDefault="005E5B1C" w:rsidP="00563477">
      <w:pPr>
        <w:spacing w:after="0"/>
        <w:jc w:val="both"/>
        <w:rPr>
          <w:rFonts w:cstheme="minorHAnsi"/>
          <w:shd w:val="clear" w:color="auto" w:fill="FFFFFF"/>
        </w:rPr>
      </w:pPr>
    </w:p>
    <w:p w:rsidR="005E5B1C" w:rsidRDefault="005E5B1C" w:rsidP="00563477">
      <w:pPr>
        <w:spacing w:after="0"/>
        <w:jc w:val="both"/>
        <w:rPr>
          <w:rFonts w:cstheme="minorHAnsi"/>
          <w:shd w:val="clear" w:color="auto" w:fill="FFFFFF"/>
        </w:rPr>
      </w:pPr>
    </w:p>
    <w:p w:rsidR="005E5B1C" w:rsidRDefault="005E5B1C" w:rsidP="00563477">
      <w:pPr>
        <w:spacing w:after="0"/>
        <w:jc w:val="both"/>
        <w:rPr>
          <w:rFonts w:cstheme="minorHAnsi"/>
          <w:shd w:val="clear" w:color="auto" w:fill="FFFFFF"/>
        </w:rPr>
      </w:pPr>
    </w:p>
    <w:p w:rsidR="00806D7F" w:rsidRPr="00563477" w:rsidRDefault="00806D7F" w:rsidP="00563477">
      <w:pPr>
        <w:spacing w:after="0"/>
        <w:jc w:val="both"/>
        <w:rPr>
          <w:rFonts w:cstheme="minorHAnsi"/>
          <w:shd w:val="clear" w:color="auto" w:fill="FFFFFF"/>
        </w:rPr>
      </w:pPr>
    </w:p>
    <w:p w:rsidR="00390DD7" w:rsidRDefault="00FC152F" w:rsidP="00FC152F">
      <w:pPr>
        <w:spacing w:after="0"/>
        <w:jc w:val="center"/>
        <w:rPr>
          <w:rFonts w:cstheme="minorHAnsi"/>
          <w:shd w:val="clear" w:color="auto" w:fill="FFFFFF"/>
        </w:rPr>
      </w:pPr>
      <w:r>
        <w:rPr>
          <w:rFonts w:cstheme="minorHAnsi"/>
          <w:noProof/>
          <w:shd w:val="clear" w:color="auto" w:fill="FFFFFF"/>
        </w:rPr>
        <w:drawing>
          <wp:inline distT="0" distB="0" distL="0" distR="0">
            <wp:extent cx="5612130" cy="612948"/>
            <wp:effectExtent l="19050" t="0" r="7620" b="0"/>
            <wp:docPr id="43"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2" cstate="print"/>
                    <a:srcRect/>
                    <a:stretch>
                      <a:fillRect/>
                    </a:stretch>
                  </pic:blipFill>
                  <pic:spPr bwMode="auto">
                    <a:xfrm>
                      <a:off x="0" y="0"/>
                      <a:ext cx="5612130" cy="612948"/>
                    </a:xfrm>
                    <a:prstGeom prst="rect">
                      <a:avLst/>
                    </a:prstGeom>
                    <a:noFill/>
                    <a:ln w="9525">
                      <a:noFill/>
                      <a:miter lim="800000"/>
                      <a:headEnd/>
                      <a:tailEnd/>
                    </a:ln>
                  </pic:spPr>
                </pic:pic>
              </a:graphicData>
            </a:graphic>
          </wp:inline>
        </w:drawing>
      </w:r>
    </w:p>
    <w:p w:rsidR="00FC152F" w:rsidRDefault="00681ED5" w:rsidP="00FC152F">
      <w:pPr>
        <w:pStyle w:val="Epgrafe"/>
        <w:jc w:val="center"/>
      </w:pPr>
      <w:r>
        <w:t>Figura</w:t>
      </w:r>
      <w:r w:rsidR="00FC152F">
        <w:t xml:space="preserve"> 4.51 Flujo de los módulos de Mejoras, Reporte Final habilitado</w:t>
      </w:r>
    </w:p>
    <w:p w:rsidR="00ED3C37" w:rsidRPr="00ED3C37" w:rsidRDefault="00ED3C37" w:rsidP="00F202E7">
      <w:pPr>
        <w:spacing w:after="0"/>
      </w:pPr>
    </w:p>
    <w:p w:rsidR="00F56292" w:rsidRDefault="00BD160D" w:rsidP="00F202E7">
      <w:pPr>
        <w:pStyle w:val="Ttulo2"/>
        <w:spacing w:before="0"/>
      </w:pPr>
      <w:bookmarkStart w:id="101" w:name="_Toc369476158"/>
      <w:bookmarkStart w:id="102" w:name="_Toc377978532"/>
      <w:r>
        <w:t xml:space="preserve">4.10 </w:t>
      </w:r>
      <w:r w:rsidR="00D670E4">
        <w:t>Calificar r</w:t>
      </w:r>
      <w:r w:rsidR="00F56292">
        <w:t>eporte de mejora.</w:t>
      </w:r>
      <w:bookmarkEnd w:id="101"/>
      <w:bookmarkEnd w:id="102"/>
    </w:p>
    <w:p w:rsidR="007451F7" w:rsidRPr="00390DD7" w:rsidRDefault="007451F7" w:rsidP="00390DD7">
      <w:pPr>
        <w:spacing w:after="0"/>
        <w:jc w:val="both"/>
        <w:rPr>
          <w:rFonts w:cstheme="minorHAnsi"/>
          <w:shd w:val="clear" w:color="auto" w:fill="FFFFFF"/>
        </w:rPr>
      </w:pPr>
    </w:p>
    <w:p w:rsidR="007451F7" w:rsidRDefault="007451F7" w:rsidP="00390DD7">
      <w:pPr>
        <w:spacing w:after="0"/>
        <w:jc w:val="both"/>
        <w:rPr>
          <w:rFonts w:cstheme="minorHAnsi"/>
          <w:shd w:val="clear" w:color="auto" w:fill="FFFFFF"/>
        </w:rPr>
      </w:pPr>
      <w:r w:rsidRPr="00390DD7">
        <w:rPr>
          <w:rFonts w:cstheme="minorHAnsi"/>
          <w:shd w:val="clear" w:color="auto" w:fill="FFFFFF"/>
        </w:rPr>
        <w:t xml:space="preserve">En esta sección los usuarios tendrán la </w:t>
      </w:r>
      <w:r w:rsidR="004D0F2D" w:rsidRPr="00390DD7">
        <w:rPr>
          <w:rFonts w:cstheme="minorHAnsi"/>
          <w:shd w:val="clear" w:color="auto" w:fill="FFFFFF"/>
        </w:rPr>
        <w:t xml:space="preserve">posibilidad </w:t>
      </w:r>
      <w:r w:rsidRPr="00390DD7">
        <w:rPr>
          <w:rFonts w:cstheme="minorHAnsi"/>
          <w:shd w:val="clear" w:color="auto" w:fill="FFFFFF"/>
        </w:rPr>
        <w:t>de calificar la atención recibida por el personal d</w:t>
      </w:r>
      <w:r w:rsidR="004D0F2D" w:rsidRPr="00390DD7">
        <w:rPr>
          <w:rFonts w:cstheme="minorHAnsi"/>
          <w:shd w:val="clear" w:color="auto" w:fill="FFFFFF"/>
        </w:rPr>
        <w:t>e la DGAEI en lo que respecta a cambios y mejoras solicitadas</w:t>
      </w:r>
      <w:r w:rsidRPr="00390DD7">
        <w:rPr>
          <w:rFonts w:cstheme="minorHAnsi"/>
          <w:shd w:val="clear" w:color="auto" w:fill="FFFFFF"/>
        </w:rPr>
        <w:t xml:space="preserve">, en la </w:t>
      </w:r>
      <w:r w:rsidR="005B308B">
        <w:rPr>
          <w:rFonts w:cstheme="minorHAnsi"/>
          <w:shd w:val="clear" w:color="auto" w:fill="FFFFFF"/>
        </w:rPr>
        <w:t>f</w:t>
      </w:r>
      <w:r w:rsidR="00681ED5">
        <w:rPr>
          <w:rFonts w:cstheme="minorHAnsi"/>
          <w:shd w:val="clear" w:color="auto" w:fill="FFFFFF"/>
        </w:rPr>
        <w:t>igura</w:t>
      </w:r>
      <w:r w:rsidR="00D47415">
        <w:rPr>
          <w:rFonts w:cstheme="minorHAnsi"/>
          <w:shd w:val="clear" w:color="auto" w:fill="FFFFFF"/>
        </w:rPr>
        <w:t xml:space="preserve"> 4.55</w:t>
      </w:r>
      <w:r w:rsidRPr="00390DD7">
        <w:rPr>
          <w:rFonts w:cstheme="minorHAnsi"/>
          <w:shd w:val="clear" w:color="auto" w:fill="FFFFFF"/>
        </w:rPr>
        <w:t xml:space="preserve"> se muestra el</w:t>
      </w:r>
      <w:r w:rsidR="00960B5A" w:rsidRPr="00390DD7">
        <w:rPr>
          <w:rFonts w:cstheme="minorHAnsi"/>
          <w:shd w:val="clear" w:color="auto" w:fill="FFFFFF"/>
        </w:rPr>
        <w:t xml:space="preserve"> hipervínculo </w:t>
      </w:r>
      <w:r w:rsidRPr="00390DD7">
        <w:rPr>
          <w:rFonts w:cstheme="minorHAnsi"/>
          <w:shd w:val="clear" w:color="auto" w:fill="FFFFFF"/>
        </w:rPr>
        <w:t xml:space="preserve">para ingresar. </w:t>
      </w:r>
    </w:p>
    <w:p w:rsidR="00864E2D" w:rsidRDefault="00864E2D" w:rsidP="00390DD7">
      <w:pPr>
        <w:spacing w:after="0"/>
        <w:jc w:val="both"/>
        <w:rPr>
          <w:rFonts w:cstheme="minorHAnsi"/>
          <w:shd w:val="clear" w:color="auto" w:fill="FFFFFF"/>
        </w:rPr>
      </w:pPr>
    </w:p>
    <w:p w:rsidR="00864E2D" w:rsidRDefault="00864E2D" w:rsidP="00864E2D">
      <w:pPr>
        <w:keepNext/>
        <w:spacing w:after="0"/>
        <w:jc w:val="center"/>
      </w:pPr>
      <w:r>
        <w:rPr>
          <w:rFonts w:cstheme="minorHAnsi"/>
          <w:noProof/>
          <w:shd w:val="clear" w:color="auto" w:fill="FFFFFF"/>
        </w:rPr>
        <w:drawing>
          <wp:inline distT="0" distB="0" distL="0" distR="0">
            <wp:extent cx="2329200" cy="506344"/>
            <wp:effectExtent l="1905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3" cstate="print"/>
                    <a:srcRect/>
                    <a:stretch>
                      <a:fillRect/>
                    </a:stretch>
                  </pic:blipFill>
                  <pic:spPr bwMode="auto">
                    <a:xfrm>
                      <a:off x="0" y="0"/>
                      <a:ext cx="2329200" cy="506344"/>
                    </a:xfrm>
                    <a:prstGeom prst="rect">
                      <a:avLst/>
                    </a:prstGeom>
                    <a:noFill/>
                    <a:ln w="9525">
                      <a:noFill/>
                      <a:miter lim="800000"/>
                      <a:headEnd/>
                      <a:tailEnd/>
                    </a:ln>
                  </pic:spPr>
                </pic:pic>
              </a:graphicData>
            </a:graphic>
          </wp:inline>
        </w:drawing>
      </w:r>
    </w:p>
    <w:p w:rsidR="00864E2D" w:rsidRDefault="00864E2D" w:rsidP="00864E2D">
      <w:pPr>
        <w:pStyle w:val="Epgrafe"/>
        <w:spacing w:after="0"/>
        <w:jc w:val="center"/>
      </w:pPr>
      <w:r>
        <w:t>4.</w:t>
      </w:r>
      <w:r w:rsidR="00D47415">
        <w:t>55</w:t>
      </w:r>
      <w:r>
        <w:t xml:space="preserve"> Enlace </w:t>
      </w:r>
      <w:r w:rsidR="00D47415">
        <w:t>de Calificar Mejora</w:t>
      </w:r>
    </w:p>
    <w:p w:rsidR="007451F7" w:rsidRPr="00390DD7" w:rsidRDefault="007451F7" w:rsidP="007451F7">
      <w:pPr>
        <w:spacing w:after="0"/>
        <w:jc w:val="both"/>
        <w:rPr>
          <w:rFonts w:cstheme="minorHAnsi"/>
          <w:shd w:val="clear" w:color="auto" w:fill="FFFFFF"/>
        </w:rPr>
      </w:pPr>
    </w:p>
    <w:p w:rsidR="007451F7" w:rsidRDefault="007451F7" w:rsidP="00390DD7">
      <w:pPr>
        <w:spacing w:after="0"/>
        <w:jc w:val="both"/>
        <w:rPr>
          <w:rFonts w:cstheme="minorHAnsi"/>
          <w:shd w:val="clear" w:color="auto" w:fill="FFFFFF"/>
        </w:rPr>
      </w:pPr>
      <w:r w:rsidRPr="00390DD7">
        <w:rPr>
          <w:rFonts w:cstheme="minorHAnsi"/>
          <w:shd w:val="clear" w:color="auto" w:fill="FFFFFF"/>
        </w:rPr>
        <w:t xml:space="preserve">Una vez que </w:t>
      </w:r>
      <w:r w:rsidR="004D0F2D" w:rsidRPr="00390DD7">
        <w:rPr>
          <w:rFonts w:cstheme="minorHAnsi"/>
          <w:shd w:val="clear" w:color="auto" w:fill="FFFFFF"/>
        </w:rPr>
        <w:t>se concrete y libere la mejora</w:t>
      </w:r>
      <w:r w:rsidRPr="00390DD7">
        <w:rPr>
          <w:rFonts w:cstheme="minorHAnsi"/>
          <w:shd w:val="clear" w:color="auto" w:fill="FFFFFF"/>
        </w:rPr>
        <w:t xml:space="preserve">, se tiene la obligación de calificar la </w:t>
      </w:r>
      <w:r w:rsidR="00960B5A" w:rsidRPr="00390DD7">
        <w:rPr>
          <w:rFonts w:cstheme="minorHAnsi"/>
          <w:shd w:val="clear" w:color="auto" w:fill="FFFFFF"/>
        </w:rPr>
        <w:t xml:space="preserve">atención recibida, </w:t>
      </w:r>
      <w:r w:rsidR="00AF70EA">
        <w:rPr>
          <w:rFonts w:cstheme="minorHAnsi"/>
          <w:shd w:val="clear" w:color="auto" w:fill="FFFFFF"/>
        </w:rPr>
        <w:t xml:space="preserve">por lo que </w:t>
      </w:r>
      <w:r w:rsidR="00960B5A" w:rsidRPr="00390DD7">
        <w:rPr>
          <w:rFonts w:cstheme="minorHAnsi"/>
          <w:shd w:val="clear" w:color="auto" w:fill="FFFFFF"/>
        </w:rPr>
        <w:t>se verificará</w:t>
      </w:r>
      <w:r w:rsidR="004A3B52">
        <w:rPr>
          <w:rFonts w:cstheme="minorHAnsi"/>
          <w:shd w:val="clear" w:color="auto" w:fill="FFFFFF"/>
        </w:rPr>
        <w:t xml:space="preserve"> que el usuario proporcione</w:t>
      </w:r>
      <w:r w:rsidRPr="00390DD7">
        <w:rPr>
          <w:rFonts w:cstheme="minorHAnsi"/>
          <w:shd w:val="clear" w:color="auto" w:fill="FFFFFF"/>
        </w:rPr>
        <w:t xml:space="preserve"> su calificación, si no es así, no podrá levantar un nuevo reporte</w:t>
      </w:r>
      <w:r w:rsidR="004D0F2D" w:rsidRPr="00390DD7">
        <w:rPr>
          <w:rFonts w:cstheme="minorHAnsi"/>
          <w:shd w:val="clear" w:color="auto" w:fill="FFFFFF"/>
        </w:rPr>
        <w:t xml:space="preserve"> de mejora</w:t>
      </w:r>
      <w:r w:rsidR="00960B5A" w:rsidRPr="00390DD7">
        <w:rPr>
          <w:rFonts w:cstheme="minorHAnsi"/>
          <w:shd w:val="clear" w:color="auto" w:fill="FFFFFF"/>
        </w:rPr>
        <w:t xml:space="preserve"> y </w:t>
      </w:r>
      <w:r w:rsidR="00AF70EA">
        <w:rPr>
          <w:rFonts w:cstheme="minorHAnsi"/>
          <w:shd w:val="clear" w:color="auto" w:fill="FFFFFF"/>
        </w:rPr>
        <w:t>aparecerá</w:t>
      </w:r>
      <w:r w:rsidR="00960B5A" w:rsidRPr="00390DD7">
        <w:rPr>
          <w:rFonts w:cstheme="minorHAnsi"/>
          <w:shd w:val="clear" w:color="auto" w:fill="FFFFFF"/>
        </w:rPr>
        <w:t xml:space="preserve"> un mensaje como el que se muestra en </w:t>
      </w:r>
      <w:r w:rsidRPr="00390DD7">
        <w:rPr>
          <w:rFonts w:cstheme="minorHAnsi"/>
          <w:shd w:val="clear" w:color="auto" w:fill="FFFFFF"/>
        </w:rPr>
        <w:t xml:space="preserve">la </w:t>
      </w:r>
      <w:r w:rsidR="00681ED5">
        <w:rPr>
          <w:rFonts w:cstheme="minorHAnsi"/>
          <w:shd w:val="clear" w:color="auto" w:fill="FFFFFF"/>
        </w:rPr>
        <w:t>Figura</w:t>
      </w:r>
      <w:r w:rsidR="00D47415">
        <w:rPr>
          <w:rFonts w:cstheme="minorHAnsi"/>
          <w:shd w:val="clear" w:color="auto" w:fill="FFFFFF"/>
        </w:rPr>
        <w:t xml:space="preserve"> 4.56</w:t>
      </w:r>
      <w:r w:rsidRPr="00390DD7">
        <w:rPr>
          <w:rFonts w:cstheme="minorHAnsi"/>
          <w:shd w:val="clear" w:color="auto" w:fill="FFFFFF"/>
        </w:rPr>
        <w:t>.</w:t>
      </w:r>
    </w:p>
    <w:p w:rsidR="00F56292" w:rsidRDefault="00F56292" w:rsidP="00390DD7">
      <w:pPr>
        <w:spacing w:after="0"/>
        <w:jc w:val="both"/>
        <w:rPr>
          <w:rFonts w:cstheme="minorHAnsi"/>
          <w:shd w:val="clear" w:color="auto" w:fill="FFFFFF"/>
        </w:rPr>
      </w:pPr>
    </w:p>
    <w:p w:rsidR="00E0790B" w:rsidRDefault="00852D3C" w:rsidP="0034316F">
      <w:pPr>
        <w:spacing w:after="0"/>
        <w:jc w:val="center"/>
      </w:pPr>
      <w:r>
        <w:rPr>
          <w:rFonts w:cstheme="minorHAnsi"/>
          <w:noProof/>
          <w:shd w:val="clear" w:color="auto" w:fill="FFFFFF"/>
        </w:rPr>
        <w:drawing>
          <wp:inline distT="0" distB="0" distL="0" distR="0">
            <wp:extent cx="4140000" cy="903513"/>
            <wp:effectExtent l="19050" t="0" r="0" b="0"/>
            <wp:docPr id="5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4"/>
                    <a:srcRect/>
                    <a:stretch>
                      <a:fillRect/>
                    </a:stretch>
                  </pic:blipFill>
                  <pic:spPr bwMode="auto">
                    <a:xfrm>
                      <a:off x="0" y="0"/>
                      <a:ext cx="4140000" cy="903513"/>
                    </a:xfrm>
                    <a:prstGeom prst="rect">
                      <a:avLst/>
                    </a:prstGeom>
                    <a:noFill/>
                    <a:ln w="9525">
                      <a:noFill/>
                      <a:miter lim="800000"/>
                      <a:headEnd/>
                      <a:tailEnd/>
                    </a:ln>
                  </pic:spPr>
                </pic:pic>
              </a:graphicData>
            </a:graphic>
          </wp:inline>
        </w:drawing>
      </w:r>
    </w:p>
    <w:p w:rsidR="00E0790B" w:rsidRDefault="00681ED5" w:rsidP="00E0790B">
      <w:pPr>
        <w:pStyle w:val="Epgrafe"/>
        <w:jc w:val="center"/>
      </w:pPr>
      <w:r>
        <w:t>Figura</w:t>
      </w:r>
      <w:r w:rsidR="00E0790B">
        <w:t xml:space="preserve"> 4.56 Mensaje para obligar a calificar las mejoras pendientes</w:t>
      </w:r>
    </w:p>
    <w:p w:rsidR="00723DBD" w:rsidRPr="00390DD7" w:rsidRDefault="00723DBD" w:rsidP="00390DD7">
      <w:pPr>
        <w:spacing w:after="0"/>
        <w:jc w:val="both"/>
        <w:rPr>
          <w:rFonts w:cstheme="minorHAnsi"/>
          <w:shd w:val="clear" w:color="auto" w:fill="FFFFFF"/>
        </w:rPr>
      </w:pPr>
    </w:p>
    <w:p w:rsidR="005F642C" w:rsidRPr="00864E2D" w:rsidRDefault="005F642C" w:rsidP="00F202E7">
      <w:pPr>
        <w:pStyle w:val="Ttulo2"/>
        <w:spacing w:before="0"/>
        <w:rPr>
          <w:rFonts w:cstheme="minorHAnsi"/>
          <w:shd w:val="clear" w:color="auto" w:fill="FFFFFF"/>
        </w:rPr>
      </w:pPr>
      <w:bookmarkStart w:id="103" w:name="_Toc369476159"/>
      <w:bookmarkStart w:id="104" w:name="_Toc377978533"/>
      <w:r w:rsidRPr="00864E2D">
        <w:rPr>
          <w:rFonts w:cstheme="minorHAnsi"/>
          <w:shd w:val="clear" w:color="auto" w:fill="FFFFFF"/>
        </w:rPr>
        <w:t>4.11 Indicador MAAGTIC</w:t>
      </w:r>
      <w:r w:rsidR="00EF0AE1">
        <w:rPr>
          <w:rFonts w:cstheme="minorHAnsi"/>
          <w:shd w:val="clear" w:color="auto" w:fill="FFFFFF"/>
        </w:rPr>
        <w:t>SI</w:t>
      </w:r>
      <w:r w:rsidRPr="00864E2D">
        <w:rPr>
          <w:rFonts w:cstheme="minorHAnsi"/>
          <w:shd w:val="clear" w:color="auto" w:fill="FFFFFF"/>
        </w:rPr>
        <w:t>.</w:t>
      </w:r>
      <w:bookmarkEnd w:id="103"/>
      <w:bookmarkEnd w:id="104"/>
    </w:p>
    <w:p w:rsidR="005F642C" w:rsidRPr="00C74E89" w:rsidRDefault="005F642C" w:rsidP="00C74E89">
      <w:pPr>
        <w:spacing w:after="0"/>
        <w:jc w:val="both"/>
        <w:rPr>
          <w:rFonts w:cstheme="minorHAnsi"/>
          <w:shd w:val="clear" w:color="auto" w:fill="FFFFFF"/>
        </w:rPr>
      </w:pPr>
    </w:p>
    <w:p w:rsidR="00960B5A" w:rsidRDefault="00960B5A" w:rsidP="00C74E89">
      <w:pPr>
        <w:spacing w:after="0"/>
        <w:jc w:val="both"/>
        <w:rPr>
          <w:rFonts w:cstheme="minorHAnsi"/>
          <w:shd w:val="clear" w:color="auto" w:fill="FFFFFF"/>
        </w:rPr>
      </w:pPr>
      <w:r w:rsidRPr="00C74E89">
        <w:rPr>
          <w:rFonts w:cstheme="minorHAnsi"/>
          <w:shd w:val="clear" w:color="auto" w:fill="FFFFFF"/>
        </w:rPr>
        <w:t>El hipervínculo</w:t>
      </w:r>
      <w:r w:rsidR="003C791D" w:rsidRPr="00C74E89">
        <w:rPr>
          <w:rFonts w:cstheme="minorHAnsi"/>
          <w:shd w:val="clear" w:color="auto" w:fill="FFFFFF"/>
        </w:rPr>
        <w:t xml:space="preserve"> para ingresar en esta sección se encuentra en la </w:t>
      </w:r>
      <w:r w:rsidR="005B308B">
        <w:rPr>
          <w:rFonts w:cstheme="minorHAnsi"/>
          <w:shd w:val="clear" w:color="auto" w:fill="FFFFFF"/>
        </w:rPr>
        <w:t>f</w:t>
      </w:r>
      <w:r w:rsidR="00681ED5">
        <w:rPr>
          <w:rFonts w:cstheme="minorHAnsi"/>
          <w:shd w:val="clear" w:color="auto" w:fill="FFFFFF"/>
        </w:rPr>
        <w:t>igura</w:t>
      </w:r>
      <w:r w:rsidR="00C74E89">
        <w:rPr>
          <w:rFonts w:cstheme="minorHAnsi"/>
          <w:shd w:val="clear" w:color="auto" w:fill="FFFFFF"/>
        </w:rPr>
        <w:t xml:space="preserve"> 4.57.</w:t>
      </w:r>
    </w:p>
    <w:p w:rsidR="00960B5A" w:rsidRDefault="00960B5A" w:rsidP="00C74E89">
      <w:pPr>
        <w:spacing w:after="0"/>
        <w:jc w:val="both"/>
        <w:rPr>
          <w:rFonts w:cstheme="minorHAnsi"/>
          <w:shd w:val="clear" w:color="auto" w:fill="FFFFFF"/>
        </w:rPr>
      </w:pPr>
    </w:p>
    <w:p w:rsidR="007D1258" w:rsidRDefault="00C74E89" w:rsidP="007D1258">
      <w:pPr>
        <w:keepNext/>
        <w:spacing w:after="0"/>
        <w:jc w:val="center"/>
      </w:pPr>
      <w:r>
        <w:rPr>
          <w:rFonts w:cstheme="minorHAnsi"/>
          <w:noProof/>
          <w:shd w:val="clear" w:color="auto" w:fill="FFFFFF"/>
        </w:rPr>
        <w:drawing>
          <wp:inline distT="0" distB="0" distL="0" distR="0">
            <wp:extent cx="2329200" cy="517196"/>
            <wp:effectExtent l="19050" t="0" r="0" b="0"/>
            <wp:docPr id="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cstate="print"/>
                    <a:srcRect/>
                    <a:stretch>
                      <a:fillRect/>
                    </a:stretch>
                  </pic:blipFill>
                  <pic:spPr bwMode="auto">
                    <a:xfrm>
                      <a:off x="0" y="0"/>
                      <a:ext cx="2329200" cy="517196"/>
                    </a:xfrm>
                    <a:prstGeom prst="rect">
                      <a:avLst/>
                    </a:prstGeom>
                    <a:noFill/>
                    <a:ln w="9525">
                      <a:noFill/>
                      <a:miter lim="800000"/>
                      <a:headEnd/>
                      <a:tailEnd/>
                    </a:ln>
                  </pic:spPr>
                </pic:pic>
              </a:graphicData>
            </a:graphic>
          </wp:inline>
        </w:drawing>
      </w:r>
    </w:p>
    <w:p w:rsidR="007D1258" w:rsidRDefault="00681ED5" w:rsidP="007D1258">
      <w:pPr>
        <w:pStyle w:val="Epgrafe"/>
        <w:spacing w:after="0"/>
        <w:jc w:val="center"/>
      </w:pPr>
      <w:r>
        <w:t>Figura</w:t>
      </w:r>
      <w:r w:rsidR="007D1258">
        <w:t xml:space="preserve"> 4.57 Enlace para Indicador MAAGTIC</w:t>
      </w:r>
      <w:r w:rsidR="00EF0AE1">
        <w:t>SI</w:t>
      </w:r>
    </w:p>
    <w:p w:rsidR="00C74E89" w:rsidRDefault="00C74E89" w:rsidP="00C74E89">
      <w:pPr>
        <w:spacing w:after="0"/>
        <w:jc w:val="both"/>
        <w:rPr>
          <w:rFonts w:cstheme="minorHAnsi"/>
          <w:shd w:val="clear" w:color="auto" w:fill="FFFFFF"/>
        </w:rPr>
      </w:pPr>
    </w:p>
    <w:p w:rsidR="00806D7F" w:rsidRDefault="00806D7F" w:rsidP="00C74E89">
      <w:pPr>
        <w:spacing w:after="0"/>
        <w:jc w:val="both"/>
        <w:rPr>
          <w:rFonts w:cstheme="minorHAnsi"/>
          <w:shd w:val="clear" w:color="auto" w:fill="FFFFFF"/>
        </w:rPr>
      </w:pPr>
    </w:p>
    <w:p w:rsidR="00390E01" w:rsidRDefault="00390E01" w:rsidP="00C74E89">
      <w:pPr>
        <w:spacing w:after="0"/>
        <w:jc w:val="both"/>
        <w:rPr>
          <w:rFonts w:cstheme="minorHAnsi"/>
          <w:shd w:val="clear" w:color="auto" w:fill="FFFFFF"/>
        </w:rPr>
      </w:pPr>
    </w:p>
    <w:p w:rsidR="00806D7F" w:rsidRDefault="00806D7F" w:rsidP="00C74E89">
      <w:pPr>
        <w:spacing w:after="0"/>
        <w:jc w:val="both"/>
        <w:rPr>
          <w:rFonts w:cstheme="minorHAnsi"/>
          <w:shd w:val="clear" w:color="auto" w:fill="FFFFFF"/>
        </w:rPr>
      </w:pPr>
    </w:p>
    <w:p w:rsidR="00F202E7" w:rsidRPr="00C74E89" w:rsidRDefault="00F202E7" w:rsidP="00C74E89">
      <w:pPr>
        <w:spacing w:after="0"/>
        <w:jc w:val="both"/>
        <w:rPr>
          <w:rFonts w:cstheme="minorHAnsi"/>
          <w:shd w:val="clear" w:color="auto" w:fill="FFFFFF"/>
        </w:rPr>
      </w:pPr>
    </w:p>
    <w:p w:rsidR="00BC5889" w:rsidRDefault="00BC5889" w:rsidP="00C74E89">
      <w:pPr>
        <w:spacing w:after="0"/>
        <w:jc w:val="both"/>
        <w:rPr>
          <w:rFonts w:cstheme="minorHAnsi"/>
          <w:shd w:val="clear" w:color="auto" w:fill="FFFFFF"/>
        </w:rPr>
      </w:pPr>
      <w:r w:rsidRPr="00C74E89">
        <w:rPr>
          <w:rFonts w:cstheme="minorHAnsi"/>
          <w:shd w:val="clear" w:color="auto" w:fill="FFFFFF"/>
        </w:rPr>
        <w:t>Se entiende por indicador a un procedimiento que nos permite cuantificar una idea conceptual y</w:t>
      </w:r>
      <w:r w:rsidR="004A3B52">
        <w:rPr>
          <w:rFonts w:cstheme="minorHAnsi"/>
          <w:shd w:val="clear" w:color="auto" w:fill="FFFFFF"/>
        </w:rPr>
        <w:t xml:space="preserve"> da por resultado una cifra o nú</w:t>
      </w:r>
      <w:r w:rsidRPr="00C74E89">
        <w:rPr>
          <w:rFonts w:cstheme="minorHAnsi"/>
          <w:shd w:val="clear" w:color="auto" w:fill="FFFFFF"/>
        </w:rPr>
        <w:t>mero que se puede emplear para comparar el desempeño de una tarea.</w:t>
      </w:r>
    </w:p>
    <w:p w:rsidR="00ED3C37" w:rsidRPr="00C74E89" w:rsidRDefault="00ED3C37" w:rsidP="00C74E89">
      <w:pPr>
        <w:spacing w:after="0"/>
        <w:jc w:val="both"/>
        <w:rPr>
          <w:rFonts w:cstheme="minorHAnsi"/>
          <w:shd w:val="clear" w:color="auto" w:fill="FFFFFF"/>
        </w:rPr>
      </w:pPr>
    </w:p>
    <w:p w:rsidR="00B51B18" w:rsidRDefault="00BC5889" w:rsidP="00C74E89">
      <w:pPr>
        <w:spacing w:after="0"/>
        <w:jc w:val="both"/>
        <w:rPr>
          <w:rFonts w:cstheme="minorHAnsi"/>
          <w:shd w:val="clear" w:color="auto" w:fill="FFFFFF"/>
        </w:rPr>
      </w:pPr>
      <w:r w:rsidRPr="00C74E89">
        <w:rPr>
          <w:rFonts w:cstheme="minorHAnsi"/>
          <w:shd w:val="clear" w:color="auto" w:fill="FFFFFF"/>
        </w:rPr>
        <w:t>En el MAAGTIC</w:t>
      </w:r>
      <w:r w:rsidR="00EF0AE1">
        <w:rPr>
          <w:rFonts w:cstheme="minorHAnsi"/>
          <w:shd w:val="clear" w:color="auto" w:fill="FFFFFF"/>
        </w:rPr>
        <w:t>SI</w:t>
      </w:r>
      <w:r w:rsidRPr="00C74E89">
        <w:rPr>
          <w:rFonts w:cstheme="minorHAnsi"/>
          <w:shd w:val="clear" w:color="auto" w:fill="FFFFFF"/>
        </w:rPr>
        <w:t xml:space="preserve"> indica que se debe crear un indicador para medir el desempeño de la DGAEI en la solicitud de cambios y/u </w:t>
      </w:r>
      <w:r w:rsidR="00C5384A" w:rsidRPr="00C74E89">
        <w:rPr>
          <w:rFonts w:cstheme="minorHAnsi"/>
          <w:shd w:val="clear" w:color="auto" w:fill="FFFFFF"/>
        </w:rPr>
        <w:t>oportunida</w:t>
      </w:r>
      <w:r w:rsidR="00960B5A" w:rsidRPr="00C74E89">
        <w:rPr>
          <w:rFonts w:cstheme="minorHAnsi"/>
          <w:shd w:val="clear" w:color="auto" w:fill="FFFFFF"/>
        </w:rPr>
        <w:t>d de mejora, en esta pantalla sólo se mostrará</w:t>
      </w:r>
      <w:r w:rsidR="00C5384A" w:rsidRPr="00C74E89">
        <w:rPr>
          <w:rFonts w:cstheme="minorHAnsi"/>
          <w:shd w:val="clear" w:color="auto" w:fill="FFFFFF"/>
        </w:rPr>
        <w:t xml:space="preserve"> un mensaje con el valor del indicador</w:t>
      </w:r>
      <w:r w:rsidR="00960B5A" w:rsidRPr="00C74E89">
        <w:rPr>
          <w:rFonts w:cstheme="minorHAnsi"/>
          <w:shd w:val="clear" w:color="auto" w:fill="FFFFFF"/>
        </w:rPr>
        <w:t>.</w:t>
      </w:r>
    </w:p>
    <w:p w:rsidR="001C4783" w:rsidRDefault="001C4783" w:rsidP="00C74E89">
      <w:pPr>
        <w:spacing w:after="0"/>
        <w:jc w:val="both"/>
        <w:rPr>
          <w:rFonts w:cstheme="minorHAnsi"/>
          <w:shd w:val="clear" w:color="auto" w:fill="FFFFFF"/>
        </w:rPr>
      </w:pPr>
    </w:p>
    <w:p w:rsidR="00ED3C37" w:rsidRDefault="00ED3C37" w:rsidP="00C74E89">
      <w:pPr>
        <w:spacing w:after="0"/>
        <w:jc w:val="both"/>
        <w:rPr>
          <w:rFonts w:cstheme="minorHAnsi"/>
          <w:shd w:val="clear" w:color="auto" w:fill="FFFFFF"/>
        </w:rPr>
      </w:pPr>
    </w:p>
    <w:p w:rsidR="00B51B18" w:rsidRPr="00C74E89" w:rsidRDefault="00960B5A" w:rsidP="00C74E89">
      <w:pPr>
        <w:spacing w:after="0"/>
        <w:jc w:val="both"/>
        <w:rPr>
          <w:rFonts w:cstheme="minorHAnsi"/>
          <w:shd w:val="clear" w:color="auto" w:fill="FFFFFF"/>
        </w:rPr>
      </w:pPr>
      <w:r w:rsidRPr="00C74E89">
        <w:rPr>
          <w:rFonts w:cstheme="minorHAnsi"/>
          <w:shd w:val="clear" w:color="auto" w:fill="FFFFFF"/>
        </w:rPr>
        <w:t xml:space="preserve">El </w:t>
      </w:r>
      <w:r w:rsidR="00D436CB" w:rsidRPr="00C74E89">
        <w:rPr>
          <w:rFonts w:cstheme="minorHAnsi"/>
          <w:shd w:val="clear" w:color="auto" w:fill="FFFFFF"/>
        </w:rPr>
        <w:t>indicador será la calificación promedio del total recibido en el sistema,</w:t>
      </w:r>
      <w:r w:rsidRPr="00C74E89">
        <w:rPr>
          <w:rFonts w:cstheme="minorHAnsi"/>
          <w:shd w:val="clear" w:color="auto" w:fill="FFFFFF"/>
        </w:rPr>
        <w:t xml:space="preserve"> y se calcula </w:t>
      </w:r>
      <w:r w:rsidR="00FA3A75" w:rsidRPr="00C74E89">
        <w:rPr>
          <w:rFonts w:cstheme="minorHAnsi"/>
          <w:shd w:val="clear" w:color="auto" w:fill="FFFFFF"/>
        </w:rPr>
        <w:t>a</w:t>
      </w:r>
      <w:r w:rsidR="00FA3A75">
        <w:rPr>
          <w:rFonts w:cstheme="minorHAnsi"/>
          <w:shd w:val="clear" w:color="auto" w:fill="FFFFFF"/>
        </w:rPr>
        <w:t xml:space="preserve"> través</w:t>
      </w:r>
      <w:r w:rsidR="00C74E89">
        <w:rPr>
          <w:rFonts w:cstheme="minorHAnsi"/>
          <w:shd w:val="clear" w:color="auto" w:fill="FFFFFF"/>
        </w:rPr>
        <w:t xml:space="preserve"> de la siguiente fórmula</w:t>
      </w:r>
      <w:r w:rsidR="00B51B18" w:rsidRPr="00C74E89">
        <w:rPr>
          <w:rFonts w:cstheme="minorHAnsi"/>
          <w:shd w:val="clear" w:color="auto" w:fill="FFFFFF"/>
        </w:rPr>
        <w:t>:</w:t>
      </w:r>
    </w:p>
    <w:p w:rsidR="00D436CB" w:rsidRPr="007D1258" w:rsidRDefault="003C38B4" w:rsidP="007D1258">
      <w:pPr>
        <w:spacing w:after="0"/>
        <w:jc w:val="both"/>
        <w:rPr>
          <w:rFonts w:cstheme="minorHAnsi"/>
          <w:shd w:val="clear" w:color="auto" w:fill="FFFFFF"/>
        </w:rPr>
      </w:pPr>
      <w:r>
        <w:rPr>
          <w:rFonts w:cstheme="minorHAnsi"/>
          <w:noProof/>
        </w:rPr>
        <w:pict>
          <v:shape id="Text Box 31" o:spid="_x0000_s1058" type="#_x0000_t202" style="position:absolute;left:0;text-align:left;margin-left:116.7pt;margin-top:23.15pt;width:265.5pt;height:4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" stroked="f">
            <v:textbox>
              <w:txbxContent>
                <w:p w:rsidR="007E7A26" w:rsidRDefault="007E7A26" w:rsidP="00572E49">
                  <w:pPr>
                    <w:spacing w:after="0"/>
                  </w:pPr>
                  <w:r>
                    <w:t>calTol    = Suma de todas las calificaciones recibidas</w:t>
                  </w:r>
                </w:p>
                <w:p w:rsidR="007E7A26" w:rsidRDefault="007E7A26" w:rsidP="00572E49">
                  <w:pPr>
                    <w:spacing w:after="0"/>
                  </w:pPr>
                  <w:r>
                    <w:t>numCal = Número total de solicitudes calificadas</w:t>
                  </w:r>
                </w:p>
              </w:txbxContent>
            </v:textbox>
          </v:shape>
        </w:pict>
      </w:r>
    </w:p>
    <w:p w:rsidR="00B51B18" w:rsidRDefault="003C38B4" w:rsidP="00F56292">
      <w:pPr>
        <w:jc w:val="both"/>
      </w:pPr>
      <m:oMathPara>
        <m:oMathParaPr>
          <m:jc m:val="left"/>
        </m:oMathParaPr>
        <m:oMath>
          <m:f>
            <m:fPr>
              <m:ctrlPr>
                <w:rPr>
                  <w:rFonts w:ascii="Cambria Math" w:hAnsi="Cambria Math"/>
                  <w:i/>
                  <w:sz w:val="32"/>
                </w:rPr>
              </m:ctrlPr>
            </m:fPr>
            <m:num>
              <m:r>
                <w:rPr>
                  <w:rFonts w:ascii="Cambria Math" w:hAnsi="Cambria Math"/>
                  <w:sz w:val="32"/>
                </w:rPr>
                <m:t>numCal</m:t>
              </m:r>
            </m:num>
            <m:den>
              <m:r>
                <w:rPr>
                  <w:rFonts w:ascii="Cambria Math" w:hAnsi="Cambria Math"/>
                  <w:sz w:val="32"/>
                </w:rPr>
                <m:t>calTol</m:t>
              </m:r>
            </m:den>
          </m:f>
          <m:r>
            <w:rPr>
              <w:rFonts w:ascii="Cambria Math" w:hAnsi="Cambria Math"/>
              <w:sz w:val="32"/>
            </w:rPr>
            <m:t>x100</m:t>
          </m:r>
        </m:oMath>
      </m:oMathPara>
    </w:p>
    <w:p w:rsidR="00B51B18" w:rsidRDefault="00B51B18" w:rsidP="007D1258">
      <w:pPr>
        <w:spacing w:after="0"/>
        <w:jc w:val="both"/>
      </w:pPr>
    </w:p>
    <w:p w:rsidR="00B51B18" w:rsidRDefault="00F62302" w:rsidP="009F1335">
      <w:pPr>
        <w:pStyle w:val="Ttulo2"/>
      </w:pPr>
      <w:bookmarkStart w:id="105" w:name="_Toc369476160"/>
      <w:bookmarkStart w:id="106" w:name="_Toc377978534"/>
      <w:r>
        <w:t>4.12 Salir</w:t>
      </w:r>
      <w:bookmarkEnd w:id="105"/>
      <w:bookmarkEnd w:id="106"/>
    </w:p>
    <w:p w:rsidR="007D1258" w:rsidRDefault="007D1258" w:rsidP="007D1258">
      <w:pPr>
        <w:spacing w:after="0"/>
        <w:jc w:val="both"/>
        <w:rPr>
          <w:rFonts w:cstheme="minorHAnsi"/>
          <w:shd w:val="clear" w:color="auto" w:fill="FFFFFF"/>
        </w:rPr>
      </w:pPr>
    </w:p>
    <w:p w:rsidR="00B51B18" w:rsidRDefault="00F62302" w:rsidP="007D1258">
      <w:pPr>
        <w:spacing w:after="0"/>
        <w:jc w:val="both"/>
        <w:rPr>
          <w:rFonts w:cstheme="minorHAnsi"/>
          <w:shd w:val="clear" w:color="auto" w:fill="FFFFFF"/>
        </w:rPr>
      </w:pPr>
      <w:r w:rsidRPr="007D1258">
        <w:rPr>
          <w:rFonts w:cstheme="minorHAnsi"/>
          <w:shd w:val="clear" w:color="auto" w:fill="FFFFFF"/>
        </w:rPr>
        <w:t xml:space="preserve">Al dar </w:t>
      </w:r>
      <w:r w:rsidR="009F1335" w:rsidRPr="007D1258">
        <w:rPr>
          <w:rFonts w:cstheme="minorHAnsi"/>
          <w:shd w:val="clear" w:color="auto" w:fill="FFFFFF"/>
        </w:rPr>
        <w:t>clic en la imagen</w:t>
      </w:r>
      <w:r w:rsidR="007D1258">
        <w:rPr>
          <w:rFonts w:cstheme="minorHAnsi"/>
          <w:shd w:val="clear" w:color="auto" w:fill="FFFFFF"/>
        </w:rPr>
        <w:t xml:space="preserve"> 4.58</w:t>
      </w:r>
      <w:r w:rsidR="00960B5A" w:rsidRPr="007D1258">
        <w:rPr>
          <w:rFonts w:cstheme="minorHAnsi"/>
          <w:shd w:val="clear" w:color="auto" w:fill="FFFFFF"/>
        </w:rPr>
        <w:t xml:space="preserve"> se cerrará </w:t>
      </w:r>
      <w:r w:rsidR="009F1335" w:rsidRPr="007D1258">
        <w:rPr>
          <w:rFonts w:cstheme="minorHAnsi"/>
          <w:shd w:val="clear" w:color="auto" w:fill="FFFFFF"/>
        </w:rPr>
        <w:t>la s</w:t>
      </w:r>
      <w:r w:rsidR="00960B5A" w:rsidRPr="007D1258">
        <w:rPr>
          <w:rFonts w:cstheme="minorHAnsi"/>
          <w:shd w:val="clear" w:color="auto" w:fill="FFFFFF"/>
        </w:rPr>
        <w:t>esión del usuario y lo regresará</w:t>
      </w:r>
      <w:r w:rsidR="009F1335" w:rsidRPr="007D1258">
        <w:rPr>
          <w:rFonts w:cstheme="minorHAnsi"/>
          <w:shd w:val="clear" w:color="auto" w:fill="FFFFFF"/>
        </w:rPr>
        <w:t xml:space="preserve"> a la página de login.</w:t>
      </w:r>
    </w:p>
    <w:p w:rsidR="007D1258" w:rsidRDefault="007D1258" w:rsidP="007D1258">
      <w:pPr>
        <w:spacing w:after="0"/>
        <w:jc w:val="both"/>
        <w:rPr>
          <w:rFonts w:cstheme="minorHAnsi"/>
          <w:shd w:val="clear" w:color="auto" w:fill="FFFFFF"/>
        </w:rPr>
      </w:pPr>
    </w:p>
    <w:p w:rsidR="0062616B" w:rsidRDefault="0062616B" w:rsidP="0062616B">
      <w:pPr>
        <w:keepNext/>
        <w:spacing w:after="0"/>
        <w:jc w:val="center"/>
      </w:pPr>
      <w:r>
        <w:rPr>
          <w:rFonts w:cstheme="minorHAnsi"/>
          <w:noProof/>
          <w:shd w:val="clear" w:color="auto" w:fill="FFFFFF"/>
        </w:rPr>
        <w:drawing>
          <wp:inline distT="0" distB="0" distL="0" distR="0">
            <wp:extent cx="2329200" cy="521381"/>
            <wp:effectExtent l="19050" t="0" r="0" b="0"/>
            <wp:docPr id="3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6" cstate="print"/>
                    <a:srcRect/>
                    <a:stretch>
                      <a:fillRect/>
                    </a:stretch>
                  </pic:blipFill>
                  <pic:spPr bwMode="auto">
                    <a:xfrm>
                      <a:off x="0" y="0"/>
                      <a:ext cx="2329200" cy="521381"/>
                    </a:xfrm>
                    <a:prstGeom prst="rect">
                      <a:avLst/>
                    </a:prstGeom>
                    <a:noFill/>
                    <a:ln w="9525">
                      <a:noFill/>
                      <a:miter lim="800000"/>
                      <a:headEnd/>
                      <a:tailEnd/>
                    </a:ln>
                  </pic:spPr>
                </pic:pic>
              </a:graphicData>
            </a:graphic>
          </wp:inline>
        </w:drawing>
      </w:r>
    </w:p>
    <w:p w:rsidR="0062616B" w:rsidRDefault="00681ED5" w:rsidP="0062616B">
      <w:pPr>
        <w:pStyle w:val="Epgrafe"/>
        <w:jc w:val="center"/>
      </w:pPr>
      <w:r>
        <w:t>Figura</w:t>
      </w:r>
      <w:r w:rsidR="0062616B">
        <w:t xml:space="preserve"> 4.57 Enlace para </w:t>
      </w:r>
      <w:r w:rsidR="00EF0AE1">
        <w:t>salir del sistema</w:t>
      </w:r>
    </w:p>
    <w:p w:rsidR="008743EC" w:rsidRDefault="008743EC" w:rsidP="00F705A8">
      <w:pPr>
        <w:sectPr w:rsidR="008743EC" w:rsidSect="00F202E7">
          <w:headerReference w:type="default" r:id="rId127"/>
          <w:footerReference w:type="default" r:id="rId128"/>
          <w:pgSz w:w="12240" w:h="15840"/>
          <w:pgMar w:top="1417" w:right="1701" w:bottom="1417" w:left="1701" w:header="708" w:footer="708" w:gutter="0"/>
          <w:pgNumType w:start="41"/>
          <w:cols w:space="708"/>
          <w:docGrid w:linePitch="360"/>
        </w:sectPr>
      </w:pPr>
    </w:p>
    <w:p w:rsidR="00F202E7" w:rsidRDefault="00F202E7" w:rsidP="008743EC">
      <w:pPr>
        <w:pBdr>
          <w:left w:val="threeDEmboss" w:sz="36" w:space="4" w:color="auto"/>
        </w:pBdr>
        <w:spacing w:line="360" w:lineRule="auto"/>
        <w:jc w:val="both"/>
        <w:rPr>
          <w:rFonts w:ascii="Arial" w:hAnsi="Arial" w:cs="Arial"/>
          <w:sz w:val="76"/>
          <w:szCs w:val="76"/>
        </w:rPr>
        <w:sectPr w:rsidR="00F202E7" w:rsidSect="001F16D8">
          <w:headerReference w:type="default" r:id="rId129"/>
          <w:footerReference w:type="default" r:id="rId130"/>
          <w:pgSz w:w="12240" w:h="15840"/>
          <w:pgMar w:top="5074" w:right="1750" w:bottom="1417" w:left="1985" w:header="708" w:footer="708" w:gutter="0"/>
          <w:pgNumType w:start="2"/>
          <w:cols w:space="708"/>
          <w:docGrid w:linePitch="360"/>
        </w:sectPr>
      </w:pPr>
      <w:bookmarkStart w:id="107" w:name="_Toc369476161"/>
    </w:p>
    <w:p w:rsidR="008743EC" w:rsidRPr="00441F51" w:rsidRDefault="008743EC" w:rsidP="008743EC">
      <w:pPr>
        <w:pBdr>
          <w:left w:val="threeDEmboss" w:sz="36" w:space="4" w:color="auto"/>
        </w:pBdr>
        <w:spacing w:line="360" w:lineRule="auto"/>
        <w:jc w:val="both"/>
        <w:rPr>
          <w:rFonts w:ascii="Arial" w:hAnsi="Arial" w:cs="Arial"/>
          <w:sz w:val="76"/>
          <w:szCs w:val="76"/>
        </w:rPr>
      </w:pPr>
    </w:p>
    <w:p w:rsidR="008743EC" w:rsidRPr="00B05F8A" w:rsidRDefault="008743EC" w:rsidP="00E104C8">
      <w:pPr>
        <w:pStyle w:val="Ttulo1"/>
        <w:pBdr>
          <w:left w:val="threeDEmboss" w:sz="36" w:space="4" w:color="auto"/>
        </w:pBdr>
        <w:rPr>
          <w:rFonts w:ascii="Arial" w:hAnsi="Arial" w:cs="Arial"/>
          <w:color w:val="auto"/>
          <w:sz w:val="76"/>
          <w:szCs w:val="76"/>
        </w:rPr>
      </w:pPr>
      <w:bookmarkStart w:id="108" w:name="_Toc377978535"/>
      <w:r w:rsidRPr="00B05F8A">
        <w:rPr>
          <w:rFonts w:ascii="Arial" w:hAnsi="Arial" w:cs="Arial"/>
          <w:color w:val="auto"/>
          <w:sz w:val="76"/>
          <w:szCs w:val="76"/>
        </w:rPr>
        <w:t>CAPÍTULO 5</w:t>
      </w:r>
      <w:r w:rsidR="00C07DFE" w:rsidRPr="00B05F8A">
        <w:rPr>
          <w:rFonts w:ascii="Arial" w:hAnsi="Arial" w:cs="Arial"/>
          <w:color w:val="auto"/>
          <w:sz w:val="76"/>
          <w:szCs w:val="76"/>
        </w:rPr>
        <w:t xml:space="preserve">. </w:t>
      </w:r>
      <w:r w:rsidRPr="00B05F8A">
        <w:rPr>
          <w:rFonts w:ascii="Arial" w:hAnsi="Arial" w:cs="Arial"/>
          <w:color w:val="auto"/>
          <w:sz w:val="76"/>
          <w:szCs w:val="76"/>
        </w:rPr>
        <w:t>RESULTADOS</w:t>
      </w:r>
      <w:bookmarkEnd w:id="108"/>
    </w:p>
    <w:p w:rsidR="008743EC" w:rsidRPr="00D15117" w:rsidRDefault="008743EC" w:rsidP="008743EC">
      <w:pPr>
        <w:pBdr>
          <w:left w:val="threeDEmboss" w:sz="36" w:space="4" w:color="auto"/>
        </w:pBdr>
        <w:spacing w:after="0" w:line="360" w:lineRule="auto"/>
        <w:jc w:val="both"/>
        <w:rPr>
          <w:rFonts w:ascii="Arial" w:hAnsi="Arial" w:cs="Arial"/>
          <w:sz w:val="56"/>
          <w:szCs w:val="56"/>
        </w:rPr>
      </w:pPr>
    </w:p>
    <w:p w:rsidR="008743EC" w:rsidRDefault="008743EC" w:rsidP="008743EC">
      <w:pPr>
        <w:tabs>
          <w:tab w:val="left" w:pos="2820"/>
        </w:tabs>
        <w:spacing w:line="360" w:lineRule="auto"/>
        <w:jc w:val="both"/>
        <w:rPr>
          <w:rFonts w:ascii="Arial" w:eastAsia="Times New Roman" w:hAnsi="Arial" w:cs="Arial"/>
          <w:sz w:val="24"/>
          <w:szCs w:val="24"/>
          <w:lang w:val="es-ES" w:eastAsia="es-ES"/>
        </w:rPr>
      </w:pPr>
    </w:p>
    <w:p w:rsidR="008743EC" w:rsidRDefault="008743EC" w:rsidP="008743EC">
      <w:pPr>
        <w:tabs>
          <w:tab w:val="left" w:pos="2820"/>
        </w:tabs>
        <w:spacing w:line="360" w:lineRule="auto"/>
        <w:jc w:val="both"/>
        <w:rPr>
          <w:rFonts w:ascii="Arial" w:eastAsia="Times New Roman" w:hAnsi="Arial" w:cs="Arial"/>
          <w:sz w:val="24"/>
          <w:szCs w:val="24"/>
          <w:lang w:val="es-ES" w:eastAsia="es-ES"/>
        </w:rPr>
      </w:pPr>
    </w:p>
    <w:p w:rsidR="008743EC" w:rsidRDefault="008743EC" w:rsidP="008743EC">
      <w:pPr>
        <w:tabs>
          <w:tab w:val="left" w:pos="2820"/>
        </w:tabs>
        <w:spacing w:line="360" w:lineRule="auto"/>
        <w:jc w:val="both"/>
        <w:rPr>
          <w:rFonts w:ascii="Arial" w:eastAsia="Times New Roman" w:hAnsi="Arial" w:cs="Arial"/>
          <w:sz w:val="24"/>
          <w:szCs w:val="24"/>
          <w:lang w:val="es-ES" w:eastAsia="es-ES"/>
        </w:rPr>
        <w:sectPr w:rsidR="008743EC" w:rsidSect="00206591">
          <w:headerReference w:type="default" r:id="rId131"/>
          <w:pgSz w:w="12240" w:h="15840"/>
          <w:pgMar w:top="5074" w:right="1750" w:bottom="1417" w:left="1985" w:header="708" w:footer="708" w:gutter="0"/>
          <w:pgNumType w:start="73"/>
          <w:cols w:space="708"/>
          <w:docGrid w:linePitch="360"/>
        </w:sectPr>
      </w:pPr>
    </w:p>
    <w:bookmarkEnd w:id="107"/>
    <w:p w:rsidR="00011390" w:rsidRDefault="00011390" w:rsidP="00FC152F">
      <w:pPr>
        <w:spacing w:after="0"/>
        <w:jc w:val="both"/>
        <w:rPr>
          <w:rFonts w:cstheme="minorHAnsi"/>
          <w:shd w:val="clear" w:color="auto" w:fill="FFFFFF"/>
        </w:rPr>
        <w:sectPr w:rsidR="00011390" w:rsidSect="004B1B0B">
          <w:headerReference w:type="default" r:id="rId132"/>
          <w:footerReference w:type="default" r:id="rId133"/>
          <w:pgSz w:w="12240" w:h="15840"/>
          <w:pgMar w:top="1417" w:right="1701" w:bottom="1417" w:left="1701" w:header="708" w:footer="708" w:gutter="0"/>
          <w:pgNumType w:start="68"/>
          <w:cols w:space="708"/>
          <w:docGrid w:linePitch="360"/>
        </w:sectPr>
      </w:pPr>
    </w:p>
    <w:p w:rsidR="00E43D69" w:rsidRPr="00FC152F" w:rsidRDefault="00E43D69" w:rsidP="00FC152F">
      <w:pPr>
        <w:spacing w:after="0"/>
        <w:jc w:val="both"/>
        <w:rPr>
          <w:rFonts w:cstheme="minorHAnsi"/>
          <w:shd w:val="clear" w:color="auto" w:fill="FFFFFF"/>
        </w:rPr>
      </w:pPr>
    </w:p>
    <w:p w:rsidR="00E43D69" w:rsidRDefault="00960B5A" w:rsidP="00FC152F">
      <w:pPr>
        <w:spacing w:after="0"/>
        <w:jc w:val="both"/>
        <w:rPr>
          <w:rFonts w:cstheme="minorHAnsi"/>
          <w:shd w:val="clear" w:color="auto" w:fill="FFFFFF"/>
        </w:rPr>
      </w:pPr>
      <w:r w:rsidRPr="00FC152F">
        <w:rPr>
          <w:rFonts w:cstheme="minorHAnsi"/>
          <w:shd w:val="clear" w:color="auto" w:fill="FFFFFF"/>
        </w:rPr>
        <w:t>E</w:t>
      </w:r>
      <w:r w:rsidR="00AF70EA">
        <w:rPr>
          <w:rFonts w:cstheme="minorHAnsi"/>
          <w:shd w:val="clear" w:color="auto" w:fill="FFFFFF"/>
        </w:rPr>
        <w:t>n este capítulo, se describen</w:t>
      </w:r>
      <w:r w:rsidR="00562509" w:rsidRPr="00FC152F">
        <w:rPr>
          <w:rFonts w:cstheme="minorHAnsi"/>
          <w:shd w:val="clear" w:color="auto" w:fill="FFFFFF"/>
        </w:rPr>
        <w:t xml:space="preserve"> los resultados obtenidos del proyecto, mencionando sus metas obtenidas y el futuro que tiene como aplicación.</w:t>
      </w:r>
    </w:p>
    <w:p w:rsidR="00AF70EA" w:rsidRPr="00FC152F" w:rsidRDefault="00AF70EA" w:rsidP="00FC152F">
      <w:pPr>
        <w:spacing w:after="0"/>
        <w:jc w:val="both"/>
        <w:rPr>
          <w:rFonts w:cstheme="minorHAnsi"/>
          <w:shd w:val="clear" w:color="auto" w:fill="FFFFFF"/>
        </w:rPr>
      </w:pPr>
    </w:p>
    <w:p w:rsidR="00B670A7" w:rsidRPr="00FC152F" w:rsidRDefault="00562509" w:rsidP="00FC152F">
      <w:pPr>
        <w:spacing w:after="0"/>
        <w:jc w:val="both"/>
        <w:rPr>
          <w:rFonts w:cstheme="minorHAnsi"/>
          <w:shd w:val="clear" w:color="auto" w:fill="FFFFFF"/>
        </w:rPr>
      </w:pPr>
      <w:r w:rsidRPr="00FC152F">
        <w:rPr>
          <w:rFonts w:cstheme="minorHAnsi"/>
          <w:shd w:val="clear" w:color="auto" w:fill="FFFFFF"/>
        </w:rPr>
        <w:t xml:space="preserve">Los módulos y sus respectivas secciones </w:t>
      </w:r>
      <w:r w:rsidR="00AF70EA">
        <w:rPr>
          <w:rFonts w:cstheme="minorHAnsi"/>
          <w:shd w:val="clear" w:color="auto" w:fill="FFFFFF"/>
        </w:rPr>
        <w:t>mencionadas</w:t>
      </w:r>
      <w:r w:rsidRPr="00FC152F">
        <w:rPr>
          <w:rFonts w:cstheme="minorHAnsi"/>
          <w:shd w:val="clear" w:color="auto" w:fill="FFFFFF"/>
        </w:rPr>
        <w:t xml:space="preserve"> en el </w:t>
      </w:r>
      <w:r w:rsidR="00471CE0" w:rsidRPr="00FC152F">
        <w:rPr>
          <w:rFonts w:cstheme="minorHAnsi"/>
          <w:shd w:val="clear" w:color="auto" w:fill="FFFFFF"/>
        </w:rPr>
        <w:t>cuarto</w:t>
      </w:r>
      <w:r w:rsidRPr="00FC152F">
        <w:rPr>
          <w:rFonts w:cstheme="minorHAnsi"/>
          <w:shd w:val="clear" w:color="auto" w:fill="FFFFFF"/>
        </w:rPr>
        <w:t xml:space="preserve"> capítulo, se encuentran liberadas al cerrar el ciclo</w:t>
      </w:r>
      <w:r w:rsidR="00B670A7" w:rsidRPr="00FC152F">
        <w:rPr>
          <w:rFonts w:cstheme="minorHAnsi"/>
          <w:shd w:val="clear" w:color="auto" w:fill="FFFFFF"/>
        </w:rPr>
        <w:t xml:space="preserve"> de pruebas, confirmando el funcionamiento correcto del sistema por el área de desarrollo de la DGAIE</w:t>
      </w:r>
      <w:r w:rsidR="00420131" w:rsidRPr="00FC152F">
        <w:rPr>
          <w:rFonts w:cstheme="minorHAnsi"/>
          <w:shd w:val="clear" w:color="auto" w:fill="FFFFFF"/>
        </w:rPr>
        <w:t>.</w:t>
      </w:r>
    </w:p>
    <w:p w:rsidR="00B670A7" w:rsidRPr="00FC152F" w:rsidRDefault="00FC152F" w:rsidP="00FC152F">
      <w:pPr>
        <w:pStyle w:val="Ttulo2"/>
        <w:rPr>
          <w:rFonts w:cstheme="minorHAnsi"/>
          <w:shd w:val="clear" w:color="auto" w:fill="FFFFFF"/>
        </w:rPr>
      </w:pPr>
      <w:bookmarkStart w:id="109" w:name="_Toc369476162"/>
      <w:bookmarkStart w:id="110" w:name="_Toc377978536"/>
      <w:r>
        <w:rPr>
          <w:rFonts w:cstheme="minorHAnsi"/>
          <w:shd w:val="clear" w:color="auto" w:fill="FFFFFF"/>
        </w:rPr>
        <w:t>5</w:t>
      </w:r>
      <w:r w:rsidR="00BD4EF5" w:rsidRPr="00FC152F">
        <w:rPr>
          <w:rFonts w:cstheme="minorHAnsi"/>
          <w:shd w:val="clear" w:color="auto" w:fill="FFFFFF"/>
        </w:rPr>
        <w:t xml:space="preserve">.1 </w:t>
      </w:r>
      <w:r w:rsidR="007F3121" w:rsidRPr="00FC152F">
        <w:rPr>
          <w:rFonts w:cstheme="minorHAnsi"/>
          <w:shd w:val="clear" w:color="auto" w:fill="FFFFFF"/>
        </w:rPr>
        <w:t>Migración</w:t>
      </w:r>
      <w:r w:rsidR="00B670A7" w:rsidRPr="00FC152F">
        <w:rPr>
          <w:rFonts w:cstheme="minorHAnsi"/>
          <w:shd w:val="clear" w:color="auto" w:fill="FFFFFF"/>
        </w:rPr>
        <w:t xml:space="preserve"> del sistema a </w:t>
      </w:r>
      <w:r w:rsidR="007F3121" w:rsidRPr="00FC152F">
        <w:rPr>
          <w:rFonts w:cstheme="minorHAnsi"/>
          <w:shd w:val="clear" w:color="auto" w:fill="FFFFFF"/>
        </w:rPr>
        <w:t xml:space="preserve">lenguaje </w:t>
      </w:r>
      <w:r w:rsidR="00B670A7" w:rsidRPr="00FC152F">
        <w:rPr>
          <w:rFonts w:cstheme="minorHAnsi"/>
          <w:shd w:val="clear" w:color="auto" w:fill="FFFFFF"/>
        </w:rPr>
        <w:t>Java</w:t>
      </w:r>
      <w:r w:rsidR="0085056C">
        <w:rPr>
          <w:rFonts w:cstheme="minorHAnsi"/>
          <w:shd w:val="clear" w:color="auto" w:fill="FFFFFF"/>
        </w:rPr>
        <w:t>.</w:t>
      </w:r>
      <w:bookmarkEnd w:id="109"/>
      <w:bookmarkEnd w:id="110"/>
    </w:p>
    <w:p w:rsidR="007F3121" w:rsidRPr="00FC152F" w:rsidRDefault="007F3121" w:rsidP="00FC152F">
      <w:pPr>
        <w:spacing w:after="0"/>
        <w:jc w:val="both"/>
        <w:rPr>
          <w:rFonts w:cstheme="minorHAnsi"/>
          <w:shd w:val="clear" w:color="auto" w:fill="FFFFFF"/>
        </w:rPr>
      </w:pPr>
    </w:p>
    <w:p w:rsidR="00785A8F" w:rsidRDefault="004B7D8E" w:rsidP="00785A8F">
      <w:pPr>
        <w:spacing w:after="0"/>
        <w:jc w:val="both"/>
        <w:rPr>
          <w:rFonts w:cstheme="minorHAnsi"/>
          <w:shd w:val="clear" w:color="auto" w:fill="FFFFFF"/>
        </w:rPr>
      </w:pPr>
      <w:r w:rsidRPr="00FC152F">
        <w:rPr>
          <w:rFonts w:cstheme="minorHAnsi"/>
          <w:shd w:val="clear" w:color="auto" w:fill="FFFFFF"/>
        </w:rPr>
        <w:t xml:space="preserve">Al realizar la migración de lenguaje, se aprovechó para realizar un cambio en la base de datos anterior, con esto </w:t>
      </w:r>
      <w:r>
        <w:rPr>
          <w:rFonts w:cstheme="minorHAnsi"/>
          <w:shd w:val="clear" w:color="auto" w:fill="FFFFFF"/>
        </w:rPr>
        <w:t>se logrará</w:t>
      </w:r>
      <w:r w:rsidRPr="00FC152F">
        <w:rPr>
          <w:rFonts w:cstheme="minorHAnsi"/>
          <w:shd w:val="clear" w:color="auto" w:fill="FFFFFF"/>
        </w:rPr>
        <w:t xml:space="preserve"> reorganizar los datos y disponer de nueva información que facilitar</w:t>
      </w:r>
      <w:r>
        <w:rPr>
          <w:rFonts w:cstheme="minorHAnsi"/>
          <w:shd w:val="clear" w:color="auto" w:fill="FFFFFF"/>
        </w:rPr>
        <w:t xml:space="preserve">á la obtención de datos para </w:t>
      </w:r>
      <w:r w:rsidRPr="00FC152F">
        <w:rPr>
          <w:rFonts w:cstheme="minorHAnsi"/>
          <w:shd w:val="clear" w:color="auto" w:fill="FFFFFF"/>
        </w:rPr>
        <w:t>la creación de los reportes solicitados por el MAAGTIC</w:t>
      </w:r>
      <w:r>
        <w:rPr>
          <w:rFonts w:cstheme="minorHAnsi"/>
          <w:shd w:val="clear" w:color="auto" w:fill="FFFFFF"/>
        </w:rPr>
        <w:t>SI</w:t>
      </w:r>
      <w:r w:rsidRPr="00FC152F">
        <w:rPr>
          <w:rFonts w:cstheme="minorHAnsi"/>
          <w:shd w:val="clear" w:color="auto" w:fill="FFFFFF"/>
        </w:rPr>
        <w:t>, así como la información necesaria para cada uno de los módulos.</w:t>
      </w:r>
      <w:r>
        <w:rPr>
          <w:rFonts w:cstheme="minorHAnsi"/>
          <w:shd w:val="clear" w:color="auto" w:fill="FFFFFF"/>
        </w:rPr>
        <w:t xml:space="preserve"> </w:t>
      </w:r>
      <w:r w:rsidRPr="00FC152F">
        <w:rPr>
          <w:rFonts w:cstheme="minorHAnsi"/>
          <w:shd w:val="clear" w:color="auto" w:fill="FFFFFF"/>
        </w:rPr>
        <w:t>Como se puede visualizar en el módulo de “Alta de usuarios”, ahora desde HelpDesk se les pueden asignar permisos a los usuarios registrados en otros Sistemas Institucionales, gracias a estos</w:t>
      </w:r>
      <w:r>
        <w:rPr>
          <w:rFonts w:cstheme="minorHAnsi"/>
          <w:shd w:val="clear" w:color="auto" w:fill="FFFFFF"/>
        </w:rPr>
        <w:t xml:space="preserve"> </w:t>
      </w:r>
      <w:r w:rsidRPr="00FC152F">
        <w:rPr>
          <w:rFonts w:cstheme="minorHAnsi"/>
          <w:shd w:val="clear" w:color="auto" w:fill="FFFFFF"/>
        </w:rPr>
        <w:t>cambios se pueden alojar en un solo lugar</w:t>
      </w:r>
      <w:r>
        <w:rPr>
          <w:rFonts w:cstheme="minorHAnsi"/>
          <w:shd w:val="clear" w:color="auto" w:fill="FFFFFF"/>
        </w:rPr>
        <w:t xml:space="preserve"> de </w:t>
      </w:r>
      <w:r w:rsidRPr="00FC152F">
        <w:rPr>
          <w:rFonts w:cstheme="minorHAnsi"/>
          <w:shd w:val="clear" w:color="auto" w:fill="FFFFFF"/>
        </w:rPr>
        <w:t>la base de datos y el tener un solo registro de usuarios</w:t>
      </w:r>
      <w:r>
        <w:rPr>
          <w:rFonts w:cstheme="minorHAnsi"/>
          <w:shd w:val="clear" w:color="auto" w:fill="FFFFFF"/>
        </w:rPr>
        <w:t>,</w:t>
      </w:r>
      <w:r w:rsidRPr="00FC152F">
        <w:rPr>
          <w:rFonts w:cstheme="minorHAnsi"/>
          <w:shd w:val="clear" w:color="auto" w:fill="FFFFFF"/>
        </w:rPr>
        <w:t xml:space="preserve"> así como sus respectivos permisos. </w:t>
      </w:r>
      <w:r w:rsidR="00420131" w:rsidRPr="00FC152F">
        <w:rPr>
          <w:rFonts w:cstheme="minorHAnsi"/>
          <w:shd w:val="clear" w:color="auto" w:fill="FFFFFF"/>
        </w:rPr>
        <w:t xml:space="preserve">Cuando un usuario se da de alta se pueden restringir los permisos y resguardarse los datos de él en un solo lugar. </w:t>
      </w:r>
    </w:p>
    <w:p w:rsidR="00FC152F" w:rsidRPr="00FC152F" w:rsidRDefault="00FC152F" w:rsidP="00785A8F">
      <w:pPr>
        <w:spacing w:after="0"/>
        <w:jc w:val="both"/>
        <w:rPr>
          <w:rFonts w:cstheme="minorHAnsi"/>
          <w:shd w:val="clear" w:color="auto" w:fill="FFFFFF"/>
        </w:rPr>
      </w:pPr>
    </w:p>
    <w:p w:rsidR="00DB49C7" w:rsidRDefault="00420131" w:rsidP="00FC152F">
      <w:pPr>
        <w:spacing w:after="0"/>
        <w:jc w:val="both"/>
        <w:rPr>
          <w:rFonts w:cstheme="minorHAnsi"/>
          <w:shd w:val="clear" w:color="auto" w:fill="FFFFFF"/>
        </w:rPr>
      </w:pPr>
      <w:r w:rsidRPr="00FC152F">
        <w:rPr>
          <w:rFonts w:cstheme="minorHAnsi"/>
          <w:shd w:val="clear" w:color="auto" w:fill="FFFFFF"/>
        </w:rPr>
        <w:t xml:space="preserve">Es importante mencionar que la migración </w:t>
      </w:r>
      <w:r w:rsidR="00D943D8" w:rsidRPr="00FC152F">
        <w:rPr>
          <w:rFonts w:cstheme="minorHAnsi"/>
          <w:shd w:val="clear" w:color="auto" w:fill="FFFFFF"/>
        </w:rPr>
        <w:t xml:space="preserve">del sistema </w:t>
      </w:r>
      <w:r w:rsidRPr="00FC152F">
        <w:rPr>
          <w:rFonts w:cstheme="minorHAnsi"/>
          <w:shd w:val="clear" w:color="auto" w:fill="FFFFFF"/>
        </w:rPr>
        <w:t xml:space="preserve">a un nuevo lenguaje </w:t>
      </w:r>
      <w:r w:rsidR="00AF3C18" w:rsidRPr="00FC152F">
        <w:rPr>
          <w:rFonts w:cstheme="minorHAnsi"/>
          <w:shd w:val="clear" w:color="auto" w:fill="FFFFFF"/>
        </w:rPr>
        <w:t xml:space="preserve">permitirá la implementación de nuevas herramientas de forma sencilla, por ejemplo, </w:t>
      </w:r>
      <w:r w:rsidR="00D943D8" w:rsidRPr="00FC152F">
        <w:rPr>
          <w:rFonts w:cstheme="minorHAnsi"/>
          <w:shd w:val="clear" w:color="auto" w:fill="FFFFFF"/>
        </w:rPr>
        <w:t xml:space="preserve">actualmente </w:t>
      </w:r>
      <w:r w:rsidR="00AF3C18" w:rsidRPr="00FC152F">
        <w:rPr>
          <w:rFonts w:cstheme="minorHAnsi"/>
          <w:shd w:val="clear" w:color="auto" w:fill="FFFFFF"/>
        </w:rPr>
        <w:t>se está</w:t>
      </w:r>
      <w:r w:rsidR="00785A8F" w:rsidRPr="00FC152F">
        <w:rPr>
          <w:rFonts w:cstheme="minorHAnsi"/>
          <w:shd w:val="clear" w:color="auto" w:fill="FFFFFF"/>
        </w:rPr>
        <w:t xml:space="preserve"> trabajando en la inclusión de gr</w:t>
      </w:r>
      <w:r w:rsidRPr="00FC152F">
        <w:rPr>
          <w:rFonts w:cstheme="minorHAnsi"/>
          <w:shd w:val="clear" w:color="auto" w:fill="FFFFFF"/>
        </w:rPr>
        <w:t>á</w:t>
      </w:r>
      <w:r w:rsidR="00785A8F" w:rsidRPr="00FC152F">
        <w:rPr>
          <w:rFonts w:cstheme="minorHAnsi"/>
          <w:shd w:val="clear" w:color="auto" w:fill="FFFFFF"/>
        </w:rPr>
        <w:t>ficas de nuevos módulos solicitados por el MAAGTIC</w:t>
      </w:r>
      <w:r w:rsidR="00EF0AE1">
        <w:rPr>
          <w:rFonts w:cstheme="minorHAnsi"/>
          <w:shd w:val="clear" w:color="auto" w:fill="FFFFFF"/>
        </w:rPr>
        <w:t>SI</w:t>
      </w:r>
      <w:r w:rsidR="00785A8F" w:rsidRPr="00FC152F">
        <w:rPr>
          <w:rFonts w:cstheme="minorHAnsi"/>
          <w:shd w:val="clear" w:color="auto" w:fill="FFFFFF"/>
        </w:rPr>
        <w:t>,</w:t>
      </w:r>
      <w:r w:rsidRPr="00FC152F">
        <w:rPr>
          <w:rFonts w:cstheme="minorHAnsi"/>
          <w:shd w:val="clear" w:color="auto" w:fill="FFFFFF"/>
        </w:rPr>
        <w:t xml:space="preserve"> estas grá</w:t>
      </w:r>
      <w:r w:rsidR="00BD4EF5" w:rsidRPr="00FC152F">
        <w:rPr>
          <w:rFonts w:cstheme="minorHAnsi"/>
          <w:shd w:val="clear" w:color="auto" w:fill="FFFFFF"/>
        </w:rPr>
        <w:t>ficas funcionan con JQ</w:t>
      </w:r>
      <w:r w:rsidR="00785A8F" w:rsidRPr="00FC152F">
        <w:rPr>
          <w:rFonts w:cstheme="minorHAnsi"/>
          <w:shd w:val="clear" w:color="auto" w:fill="FFFFFF"/>
        </w:rPr>
        <w:t>uery</w:t>
      </w:r>
      <w:r w:rsidR="00D943D8" w:rsidRPr="00FC152F">
        <w:rPr>
          <w:rFonts w:cstheme="minorHAnsi"/>
          <w:shd w:val="clear" w:color="auto" w:fill="FFFFFF"/>
        </w:rPr>
        <w:t xml:space="preserve"> y en </w:t>
      </w:r>
      <w:r w:rsidR="00785A8F" w:rsidRPr="00FC152F">
        <w:rPr>
          <w:rFonts w:cstheme="minorHAnsi"/>
          <w:shd w:val="clear" w:color="auto" w:fill="FFFFFF"/>
        </w:rPr>
        <w:t>el sistema HelpDesk</w:t>
      </w:r>
      <w:r w:rsidR="00D943D8" w:rsidRPr="00FC152F">
        <w:rPr>
          <w:rFonts w:cstheme="minorHAnsi"/>
          <w:shd w:val="clear" w:color="auto" w:fill="FFFFFF"/>
        </w:rPr>
        <w:t>,</w:t>
      </w:r>
      <w:r w:rsidRPr="00FC152F">
        <w:rPr>
          <w:rFonts w:cstheme="minorHAnsi"/>
          <w:shd w:val="clear" w:color="auto" w:fill="FFFFFF"/>
        </w:rPr>
        <w:t xml:space="preserve"> reduciendo</w:t>
      </w:r>
      <w:r w:rsidR="00D943D8" w:rsidRPr="00FC152F">
        <w:rPr>
          <w:rFonts w:cstheme="minorHAnsi"/>
          <w:shd w:val="clear" w:color="auto" w:fill="FFFFFF"/>
        </w:rPr>
        <w:t xml:space="preserve"> así </w:t>
      </w:r>
      <w:r w:rsidRPr="00FC152F">
        <w:rPr>
          <w:rFonts w:cstheme="minorHAnsi"/>
          <w:shd w:val="clear" w:color="auto" w:fill="FFFFFF"/>
        </w:rPr>
        <w:t>considerablemente el tiempo de ejecución.</w:t>
      </w:r>
    </w:p>
    <w:p w:rsidR="00FC152F" w:rsidRPr="00FC152F" w:rsidRDefault="00FC152F" w:rsidP="00FC152F">
      <w:pPr>
        <w:spacing w:after="0"/>
        <w:jc w:val="both"/>
        <w:rPr>
          <w:rFonts w:cstheme="minorHAnsi"/>
          <w:shd w:val="clear" w:color="auto" w:fill="FFFFFF"/>
        </w:rPr>
      </w:pPr>
    </w:p>
    <w:p w:rsidR="00FC152F" w:rsidRDefault="00BD4EF5" w:rsidP="00FC152F">
      <w:pPr>
        <w:spacing w:after="0"/>
        <w:jc w:val="both"/>
        <w:rPr>
          <w:rFonts w:cstheme="minorHAnsi"/>
          <w:shd w:val="clear" w:color="auto" w:fill="FFFFFF"/>
        </w:rPr>
      </w:pPr>
      <w:r w:rsidRPr="00FC152F">
        <w:rPr>
          <w:rFonts w:cstheme="minorHAnsi"/>
          <w:shd w:val="clear" w:color="auto" w:fill="FFFFFF"/>
        </w:rPr>
        <w:t>Au</w:t>
      </w:r>
      <w:r w:rsidR="00420131" w:rsidRPr="00FC152F">
        <w:rPr>
          <w:rFonts w:cstheme="minorHAnsi"/>
          <w:shd w:val="clear" w:color="auto" w:fill="FFFFFF"/>
        </w:rPr>
        <w:t>n</w:t>
      </w:r>
      <w:r w:rsidRPr="00FC152F">
        <w:rPr>
          <w:rFonts w:cstheme="minorHAnsi"/>
          <w:shd w:val="clear" w:color="auto" w:fill="FFFFFF"/>
        </w:rPr>
        <w:t>que para l</w:t>
      </w:r>
      <w:r w:rsidR="00420131" w:rsidRPr="00FC152F">
        <w:rPr>
          <w:rFonts w:cstheme="minorHAnsi"/>
          <w:shd w:val="clear" w:color="auto" w:fill="FFFFFF"/>
        </w:rPr>
        <w:t>os usuarios el cambio se realizó</w:t>
      </w:r>
      <w:r w:rsidRPr="00FC152F">
        <w:rPr>
          <w:rFonts w:cstheme="minorHAnsi"/>
          <w:shd w:val="clear" w:color="auto" w:fill="FFFFFF"/>
        </w:rPr>
        <w:t xml:space="preserve"> de forma transparente,</w:t>
      </w:r>
      <w:r w:rsidR="00420131" w:rsidRPr="00FC152F">
        <w:rPr>
          <w:rFonts w:cstheme="minorHAnsi"/>
          <w:shd w:val="clear" w:color="auto" w:fill="FFFFFF"/>
        </w:rPr>
        <w:t xml:space="preserve"> se</w:t>
      </w:r>
      <w:r w:rsidRPr="00FC152F">
        <w:rPr>
          <w:rFonts w:cstheme="minorHAnsi"/>
          <w:shd w:val="clear" w:color="auto" w:fill="FFFFFF"/>
        </w:rPr>
        <w:t xml:space="preserve"> siguen </w:t>
      </w:r>
      <w:r w:rsidR="00D943D8" w:rsidRPr="00FC152F">
        <w:rPr>
          <w:rFonts w:cstheme="minorHAnsi"/>
          <w:shd w:val="clear" w:color="auto" w:fill="FFFFFF"/>
        </w:rPr>
        <w:t>utilizando</w:t>
      </w:r>
      <w:r w:rsidRPr="00FC152F">
        <w:rPr>
          <w:rFonts w:cstheme="minorHAnsi"/>
          <w:shd w:val="clear" w:color="auto" w:fill="FFFFFF"/>
        </w:rPr>
        <w:t xml:space="preserve"> los modos que existían desde la creación del sistema como siempre </w:t>
      </w:r>
      <w:r w:rsidR="00D943D8" w:rsidRPr="00FC152F">
        <w:rPr>
          <w:rFonts w:cstheme="minorHAnsi"/>
          <w:shd w:val="clear" w:color="auto" w:fill="FFFFFF"/>
        </w:rPr>
        <w:t>se</w:t>
      </w:r>
      <w:r w:rsidR="004A3B52">
        <w:rPr>
          <w:rFonts w:cstheme="minorHAnsi"/>
          <w:shd w:val="clear" w:color="auto" w:fill="FFFFFF"/>
        </w:rPr>
        <w:t xml:space="preserve"> ha hecho;</w:t>
      </w:r>
      <w:r w:rsidRPr="00FC152F">
        <w:rPr>
          <w:rFonts w:cstheme="minorHAnsi"/>
          <w:shd w:val="clear" w:color="auto" w:fill="FFFFFF"/>
        </w:rPr>
        <w:t xml:space="preserve"> para el </w:t>
      </w:r>
      <w:r w:rsidR="008837AD" w:rsidRPr="00FC152F">
        <w:rPr>
          <w:rFonts w:cstheme="minorHAnsi"/>
          <w:shd w:val="clear" w:color="auto" w:fill="FFFFFF"/>
        </w:rPr>
        <w:t>área</w:t>
      </w:r>
      <w:r w:rsidRPr="00FC152F">
        <w:rPr>
          <w:rFonts w:cstheme="minorHAnsi"/>
          <w:shd w:val="clear" w:color="auto" w:fill="FFFFFF"/>
        </w:rPr>
        <w:t xml:space="preserve"> de desarrollo significa un gr</w:t>
      </w:r>
      <w:r w:rsidR="00D943D8" w:rsidRPr="00FC152F">
        <w:rPr>
          <w:rFonts w:cstheme="minorHAnsi"/>
          <w:shd w:val="clear" w:color="auto" w:fill="FFFFFF"/>
        </w:rPr>
        <w:t>an avance, ya que el código está</w:t>
      </w:r>
      <w:r w:rsidRPr="00FC152F">
        <w:rPr>
          <w:rFonts w:cstheme="minorHAnsi"/>
          <w:shd w:val="clear" w:color="auto" w:fill="FFFFFF"/>
        </w:rPr>
        <w:t xml:space="preserve"> mejor establecido, con lo que </w:t>
      </w:r>
      <w:r w:rsidR="00D943D8" w:rsidRPr="00FC152F">
        <w:rPr>
          <w:rFonts w:cstheme="minorHAnsi"/>
          <w:shd w:val="clear" w:color="auto" w:fill="FFFFFF"/>
        </w:rPr>
        <w:t xml:space="preserve">se </w:t>
      </w:r>
      <w:r w:rsidRPr="00FC152F">
        <w:rPr>
          <w:rFonts w:cstheme="minorHAnsi"/>
          <w:shd w:val="clear" w:color="auto" w:fill="FFFFFF"/>
        </w:rPr>
        <w:t>facilita la localización de posibles errores o métodos para realizar cambios y mejoras futuras</w:t>
      </w:r>
      <w:r w:rsidR="008837AD" w:rsidRPr="00FC152F">
        <w:rPr>
          <w:rFonts w:cstheme="minorHAnsi"/>
          <w:shd w:val="clear" w:color="auto" w:fill="FFFFFF"/>
        </w:rPr>
        <w:t xml:space="preserve"> que en PHP4</w:t>
      </w:r>
      <w:r w:rsidR="00DF7E6B">
        <w:rPr>
          <w:rFonts w:cstheme="minorHAnsi"/>
          <w:shd w:val="clear" w:color="auto" w:fill="FFFFFF"/>
        </w:rPr>
        <w:t xml:space="preserve">, por lo que </w:t>
      </w:r>
      <w:r w:rsidR="008837AD" w:rsidRPr="00FC152F">
        <w:rPr>
          <w:rFonts w:cstheme="minorHAnsi"/>
          <w:shd w:val="clear" w:color="auto" w:fill="FFFFFF"/>
        </w:rPr>
        <w:t>hubieran costado un número mayor de horas de trabajo al tratar de adecuar nuevas herramientas</w:t>
      </w:r>
      <w:r w:rsidRPr="00FC152F">
        <w:rPr>
          <w:rFonts w:cstheme="minorHAnsi"/>
          <w:shd w:val="clear" w:color="auto" w:fill="FFFFFF"/>
        </w:rPr>
        <w:t>.</w:t>
      </w:r>
    </w:p>
    <w:p w:rsidR="00DF7E6B" w:rsidRPr="00FC152F" w:rsidRDefault="00DF7E6B" w:rsidP="00FC152F">
      <w:pPr>
        <w:spacing w:after="0"/>
        <w:jc w:val="both"/>
        <w:rPr>
          <w:rFonts w:cstheme="minorHAnsi"/>
          <w:shd w:val="clear" w:color="auto" w:fill="FFFFFF"/>
        </w:rPr>
      </w:pPr>
    </w:p>
    <w:p w:rsidR="008359AB" w:rsidRDefault="008359AB" w:rsidP="00FC152F">
      <w:pPr>
        <w:spacing w:after="0"/>
        <w:jc w:val="both"/>
        <w:rPr>
          <w:rFonts w:cstheme="minorHAnsi"/>
          <w:shd w:val="clear" w:color="auto" w:fill="FFFFFF"/>
        </w:rPr>
      </w:pPr>
      <w:r w:rsidRPr="00FC152F">
        <w:rPr>
          <w:rFonts w:cstheme="minorHAnsi"/>
          <w:shd w:val="clear" w:color="auto" w:fill="FFFFFF"/>
        </w:rPr>
        <w:t>Respecto al futuro de la secciones de reportes, no se prevé</w:t>
      </w:r>
      <w:r w:rsidR="00D943D8" w:rsidRPr="00FC152F">
        <w:rPr>
          <w:rFonts w:cstheme="minorHAnsi"/>
          <w:shd w:val="clear" w:color="auto" w:fill="FFFFFF"/>
        </w:rPr>
        <w:t>n cambios</w:t>
      </w:r>
      <w:r w:rsidR="004431B2">
        <w:rPr>
          <w:rFonts w:cstheme="minorHAnsi"/>
          <w:shd w:val="clear" w:color="auto" w:fill="FFFFFF"/>
        </w:rPr>
        <w:t xml:space="preserve"> a corto plazo</w:t>
      </w:r>
      <w:r w:rsidRPr="00FC152F">
        <w:rPr>
          <w:rFonts w:cstheme="minorHAnsi"/>
          <w:shd w:val="clear" w:color="auto" w:fill="FFFFFF"/>
        </w:rPr>
        <w:t>, ya que se ha trabajado por años con este esquema y ha</w:t>
      </w:r>
      <w:r w:rsidR="00D943D8" w:rsidRPr="00FC152F">
        <w:rPr>
          <w:rFonts w:cstheme="minorHAnsi"/>
          <w:shd w:val="clear" w:color="auto" w:fill="FFFFFF"/>
        </w:rPr>
        <w:t>n dado excelentes resultado</w:t>
      </w:r>
      <w:r w:rsidRPr="00FC152F">
        <w:rPr>
          <w:rFonts w:cstheme="minorHAnsi"/>
          <w:shd w:val="clear" w:color="auto" w:fill="FFFFFF"/>
        </w:rPr>
        <w:t>s en la solución de los problemas que se suscitan en la Procuraduría en lo que respecta a los temas tecnológicos.</w:t>
      </w:r>
    </w:p>
    <w:p w:rsidR="00FC152F" w:rsidRPr="00FC152F" w:rsidRDefault="00FC152F" w:rsidP="00FC152F">
      <w:pPr>
        <w:spacing w:after="0"/>
        <w:jc w:val="both"/>
        <w:rPr>
          <w:rFonts w:cstheme="minorHAnsi"/>
          <w:shd w:val="clear" w:color="auto" w:fill="FFFFFF"/>
        </w:rPr>
      </w:pPr>
    </w:p>
    <w:p w:rsidR="00ED3C37" w:rsidRDefault="00D943D8" w:rsidP="00FC152F">
      <w:pPr>
        <w:spacing w:after="0"/>
        <w:jc w:val="both"/>
        <w:rPr>
          <w:rFonts w:cstheme="minorHAnsi"/>
          <w:shd w:val="clear" w:color="auto" w:fill="FFFFFF"/>
        </w:rPr>
      </w:pPr>
      <w:r w:rsidRPr="00FC152F">
        <w:rPr>
          <w:rFonts w:cstheme="minorHAnsi"/>
          <w:shd w:val="clear" w:color="auto" w:fill="FFFFFF"/>
        </w:rPr>
        <w:t>Finalmente, como se mencionó</w:t>
      </w:r>
      <w:r w:rsidR="008837AD" w:rsidRPr="00FC152F">
        <w:rPr>
          <w:rFonts w:cstheme="minorHAnsi"/>
          <w:shd w:val="clear" w:color="auto" w:fill="FFFFFF"/>
        </w:rPr>
        <w:t xml:space="preserve"> al principio de este informe, una de las metas es que todos los sistemas institucionale</w:t>
      </w:r>
      <w:r w:rsidRPr="00FC152F">
        <w:rPr>
          <w:rFonts w:cstheme="minorHAnsi"/>
          <w:shd w:val="clear" w:color="auto" w:fill="FFFFFF"/>
        </w:rPr>
        <w:t>s de la Procuraduría queden homo</w:t>
      </w:r>
      <w:r w:rsidR="008837AD" w:rsidRPr="00FC152F">
        <w:rPr>
          <w:rFonts w:cstheme="minorHAnsi"/>
          <w:shd w:val="clear" w:color="auto" w:fill="FFFFFF"/>
        </w:rPr>
        <w:t>logados en el mismo lenguaje de programación</w:t>
      </w:r>
      <w:r w:rsidR="003E55DE" w:rsidRPr="00FC152F">
        <w:rPr>
          <w:rFonts w:cstheme="minorHAnsi"/>
          <w:shd w:val="clear" w:color="auto" w:fill="FFFFFF"/>
        </w:rPr>
        <w:t xml:space="preserve">, </w:t>
      </w:r>
      <w:r w:rsidRPr="00FC152F">
        <w:rPr>
          <w:rFonts w:cstheme="minorHAnsi"/>
          <w:shd w:val="clear" w:color="auto" w:fill="FFFFFF"/>
        </w:rPr>
        <w:t xml:space="preserve">todavía existen sistemas que </w:t>
      </w:r>
      <w:r w:rsidR="003E55DE" w:rsidRPr="00FC152F">
        <w:rPr>
          <w:rFonts w:cstheme="minorHAnsi"/>
          <w:shd w:val="clear" w:color="auto" w:fill="FFFFFF"/>
        </w:rPr>
        <w:t xml:space="preserve">se encuentran en diferentes lenguajes, pero esto está </w:t>
      </w:r>
    </w:p>
    <w:p w:rsidR="00ED3C37" w:rsidRDefault="00ED3C37" w:rsidP="00FC152F">
      <w:pPr>
        <w:spacing w:after="0"/>
        <w:jc w:val="both"/>
        <w:rPr>
          <w:rFonts w:cstheme="minorHAnsi"/>
          <w:shd w:val="clear" w:color="auto" w:fill="FFFFFF"/>
        </w:rPr>
      </w:pPr>
    </w:p>
    <w:p w:rsidR="008837AD" w:rsidRDefault="003E55DE" w:rsidP="00FC152F">
      <w:pPr>
        <w:spacing w:after="0"/>
        <w:jc w:val="both"/>
        <w:rPr>
          <w:rFonts w:cstheme="minorHAnsi"/>
          <w:shd w:val="clear" w:color="auto" w:fill="FFFFFF"/>
        </w:rPr>
      </w:pPr>
      <w:r w:rsidRPr="00FC152F">
        <w:rPr>
          <w:rFonts w:cstheme="minorHAnsi"/>
          <w:shd w:val="clear" w:color="auto" w:fill="FFFFFF"/>
        </w:rPr>
        <w:t xml:space="preserve">fuera de los alcances de este informe, en lo que respecta al Sistema Institucional HelpDesk, </w:t>
      </w:r>
      <w:r w:rsidR="00D943D8" w:rsidRPr="00FC152F">
        <w:rPr>
          <w:rFonts w:cstheme="minorHAnsi"/>
          <w:shd w:val="clear" w:color="auto" w:fill="FFFFFF"/>
        </w:rPr>
        <w:t xml:space="preserve">por lo que </w:t>
      </w:r>
      <w:r w:rsidR="00DF7E6B">
        <w:rPr>
          <w:rFonts w:cstheme="minorHAnsi"/>
          <w:shd w:val="clear" w:color="auto" w:fill="FFFFFF"/>
        </w:rPr>
        <w:t>se cumplió con</w:t>
      </w:r>
      <w:r w:rsidRPr="00FC152F">
        <w:rPr>
          <w:rFonts w:cstheme="minorHAnsi"/>
          <w:shd w:val="clear" w:color="auto" w:fill="FFFFFF"/>
        </w:rPr>
        <w:t xml:space="preserve"> este requisito.</w:t>
      </w:r>
    </w:p>
    <w:p w:rsidR="00F56292" w:rsidRDefault="00FC152F" w:rsidP="00FC152F">
      <w:pPr>
        <w:pStyle w:val="Ttulo2"/>
      </w:pPr>
      <w:bookmarkStart w:id="111" w:name="_Toc369476163"/>
      <w:bookmarkStart w:id="112" w:name="_Toc377978537"/>
      <w:r>
        <w:t>5</w:t>
      </w:r>
      <w:r w:rsidR="003E55DE">
        <w:t>.2 Módulos MAAGTIC</w:t>
      </w:r>
      <w:r w:rsidR="00EF0AE1">
        <w:t>SI</w:t>
      </w:r>
      <w:r w:rsidR="003E55DE">
        <w:t>.</w:t>
      </w:r>
      <w:bookmarkEnd w:id="111"/>
      <w:bookmarkEnd w:id="112"/>
    </w:p>
    <w:p w:rsidR="00FC152F" w:rsidRDefault="00FC152F" w:rsidP="00FC152F">
      <w:pPr>
        <w:spacing w:after="0"/>
        <w:jc w:val="both"/>
        <w:rPr>
          <w:rFonts w:cstheme="minorHAnsi"/>
          <w:shd w:val="clear" w:color="auto" w:fill="FFFFFF"/>
        </w:rPr>
      </w:pPr>
    </w:p>
    <w:p w:rsidR="003E55DE" w:rsidRDefault="00471CE0" w:rsidP="00FC152F">
      <w:pPr>
        <w:spacing w:after="0"/>
        <w:jc w:val="both"/>
      </w:pPr>
      <w:r w:rsidRPr="00FC152F">
        <w:rPr>
          <w:rFonts w:cstheme="minorHAnsi"/>
          <w:shd w:val="clear" w:color="auto" w:fill="FFFFFF"/>
        </w:rPr>
        <w:t>Los módulos que se crearon para cubrir la solicitud del MAAGTIC</w:t>
      </w:r>
      <w:r w:rsidR="00EF0AE1">
        <w:rPr>
          <w:rFonts w:cstheme="minorHAnsi"/>
          <w:shd w:val="clear" w:color="auto" w:fill="FFFFFF"/>
        </w:rPr>
        <w:t>SI</w:t>
      </w:r>
      <w:r w:rsidRPr="00FC152F">
        <w:rPr>
          <w:rFonts w:cstheme="minorHAnsi"/>
          <w:shd w:val="clear" w:color="auto" w:fill="FFFFFF"/>
        </w:rPr>
        <w:t xml:space="preserve"> fueron los siguientes:</w:t>
      </w:r>
    </w:p>
    <w:p w:rsidR="00471CE0" w:rsidRDefault="005B308B" w:rsidP="00471CE0">
      <w:pPr>
        <w:pStyle w:val="Prrafodelista"/>
        <w:numPr>
          <w:ilvl w:val="0"/>
          <w:numId w:val="20"/>
        </w:numPr>
        <w:jc w:val="both"/>
      </w:pPr>
      <w:r>
        <w:t>Módulo b</w:t>
      </w:r>
      <w:r w:rsidR="00471CE0">
        <w:t>ase de conocimiento.</w:t>
      </w:r>
    </w:p>
    <w:p w:rsidR="00471CE0" w:rsidRDefault="00471CE0" w:rsidP="00471CE0">
      <w:pPr>
        <w:pStyle w:val="Prrafodelista"/>
        <w:numPr>
          <w:ilvl w:val="0"/>
          <w:numId w:val="20"/>
        </w:numPr>
        <w:jc w:val="both"/>
      </w:pPr>
      <w:r>
        <w:t>Levantar reporte de mejoras.</w:t>
      </w:r>
    </w:p>
    <w:p w:rsidR="00471CE0" w:rsidRDefault="00471CE0" w:rsidP="00471CE0">
      <w:pPr>
        <w:pStyle w:val="Prrafodelista"/>
        <w:numPr>
          <w:ilvl w:val="0"/>
          <w:numId w:val="20"/>
        </w:numPr>
        <w:jc w:val="both"/>
      </w:pPr>
      <w:r>
        <w:t>Ver mejoras.</w:t>
      </w:r>
    </w:p>
    <w:p w:rsidR="00471CE0" w:rsidRDefault="00D943D8" w:rsidP="00471CE0">
      <w:pPr>
        <w:pStyle w:val="Prrafodelista"/>
        <w:numPr>
          <w:ilvl w:val="1"/>
          <w:numId w:val="20"/>
        </w:numPr>
        <w:jc w:val="both"/>
      </w:pPr>
      <w:r>
        <w:t>Mó</w:t>
      </w:r>
      <w:r w:rsidR="005B308B">
        <w:t>dulo e</w:t>
      </w:r>
      <w:r w:rsidR="00471CE0">
        <w:t>valuación</w:t>
      </w:r>
    </w:p>
    <w:p w:rsidR="00471CE0" w:rsidRDefault="00471CE0" w:rsidP="00471CE0">
      <w:pPr>
        <w:pStyle w:val="Prrafodelista"/>
        <w:numPr>
          <w:ilvl w:val="1"/>
          <w:numId w:val="20"/>
        </w:numPr>
        <w:jc w:val="both"/>
      </w:pPr>
      <w:r>
        <w:t>M</w:t>
      </w:r>
      <w:r w:rsidR="00D943D8">
        <w:t>ó</w:t>
      </w:r>
      <w:r w:rsidR="005B308B">
        <w:t>dulo p</w:t>
      </w:r>
      <w:r>
        <w:t>lan de trabajo</w:t>
      </w:r>
    </w:p>
    <w:p w:rsidR="00471CE0" w:rsidRDefault="00471CE0" w:rsidP="00471CE0">
      <w:pPr>
        <w:pStyle w:val="Prrafodelista"/>
        <w:numPr>
          <w:ilvl w:val="1"/>
          <w:numId w:val="20"/>
        </w:numPr>
        <w:jc w:val="both"/>
      </w:pPr>
      <w:r>
        <w:t xml:space="preserve">Programa de </w:t>
      </w:r>
      <w:r w:rsidR="005B308B">
        <w:t>p</w:t>
      </w:r>
      <w:r>
        <w:t>ruebas.</w:t>
      </w:r>
    </w:p>
    <w:p w:rsidR="00471CE0" w:rsidRDefault="00471CE0" w:rsidP="00471CE0">
      <w:pPr>
        <w:pStyle w:val="Prrafodelista"/>
        <w:numPr>
          <w:ilvl w:val="1"/>
          <w:numId w:val="20"/>
        </w:numPr>
        <w:jc w:val="both"/>
      </w:pPr>
      <w:r>
        <w:t xml:space="preserve">Resultado de </w:t>
      </w:r>
      <w:r w:rsidR="005B308B">
        <w:t>p</w:t>
      </w:r>
      <w:r>
        <w:t>ruebas.</w:t>
      </w:r>
    </w:p>
    <w:p w:rsidR="00471CE0" w:rsidRDefault="00471CE0" w:rsidP="00471CE0">
      <w:pPr>
        <w:pStyle w:val="Prrafodelista"/>
        <w:numPr>
          <w:ilvl w:val="1"/>
          <w:numId w:val="20"/>
        </w:numPr>
        <w:jc w:val="both"/>
      </w:pPr>
      <w:r>
        <w:t>Liberación.</w:t>
      </w:r>
    </w:p>
    <w:p w:rsidR="00471CE0" w:rsidRDefault="00471CE0" w:rsidP="00471CE0">
      <w:pPr>
        <w:pStyle w:val="Prrafodelista"/>
        <w:numPr>
          <w:ilvl w:val="0"/>
          <w:numId w:val="20"/>
        </w:numPr>
        <w:jc w:val="both"/>
      </w:pPr>
      <w:r>
        <w:t xml:space="preserve">Calificar </w:t>
      </w:r>
      <w:r w:rsidR="005B308B">
        <w:t>r</w:t>
      </w:r>
      <w:r>
        <w:t>eporte de mejora.</w:t>
      </w:r>
    </w:p>
    <w:p w:rsidR="00471CE0" w:rsidRDefault="00471CE0" w:rsidP="00471CE0">
      <w:pPr>
        <w:pStyle w:val="Prrafodelista"/>
        <w:numPr>
          <w:ilvl w:val="0"/>
          <w:numId w:val="20"/>
        </w:numPr>
        <w:jc w:val="both"/>
      </w:pPr>
      <w:r>
        <w:t>Indicador MAAGTIC</w:t>
      </w:r>
      <w:r w:rsidR="00EF0AE1">
        <w:t>SI</w:t>
      </w:r>
    </w:p>
    <w:p w:rsidR="00BB04E1" w:rsidRDefault="00471CE0" w:rsidP="00FC152F">
      <w:pPr>
        <w:spacing w:after="0"/>
        <w:jc w:val="both"/>
        <w:rPr>
          <w:rFonts w:cstheme="minorHAnsi"/>
          <w:shd w:val="clear" w:color="auto" w:fill="FFFFFF"/>
        </w:rPr>
      </w:pPr>
      <w:r w:rsidRPr="00FC152F">
        <w:rPr>
          <w:rFonts w:cstheme="minorHAnsi"/>
          <w:shd w:val="clear" w:color="auto" w:fill="FFFFFF"/>
        </w:rPr>
        <w:t xml:space="preserve">La creación de los nuevos </w:t>
      </w:r>
      <w:r w:rsidR="00037701">
        <w:rPr>
          <w:rFonts w:cstheme="minorHAnsi"/>
          <w:shd w:val="clear" w:color="auto" w:fill="FFFFFF"/>
        </w:rPr>
        <w:t xml:space="preserve">módulos </w:t>
      </w:r>
      <w:r w:rsidRPr="00FC152F">
        <w:rPr>
          <w:rFonts w:cstheme="minorHAnsi"/>
          <w:shd w:val="clear" w:color="auto" w:fill="FFFFFF"/>
        </w:rPr>
        <w:t>para cubrir los requerimientos solicitados por el MAAGTIC</w:t>
      </w:r>
      <w:r w:rsidR="00EF0AE1">
        <w:rPr>
          <w:rFonts w:cstheme="minorHAnsi"/>
          <w:shd w:val="clear" w:color="auto" w:fill="FFFFFF"/>
        </w:rPr>
        <w:t>SI</w:t>
      </w:r>
      <w:r w:rsidRPr="00FC152F">
        <w:rPr>
          <w:rFonts w:cstheme="minorHAnsi"/>
          <w:shd w:val="clear" w:color="auto" w:fill="FFFFFF"/>
        </w:rPr>
        <w:t>, fue exitosa, ya que además de la creación de los formularios, ayuda a llevar un</w:t>
      </w:r>
      <w:r w:rsidR="00BB04E1" w:rsidRPr="00FC152F">
        <w:rPr>
          <w:rFonts w:cstheme="minorHAnsi"/>
          <w:shd w:val="clear" w:color="auto" w:fill="FFFFFF"/>
        </w:rPr>
        <w:t xml:space="preserve"> registro de las actividades del área de desarrollo, que servirá también de apoyo cuando sean requeridos los ajustes de cuentas.</w:t>
      </w:r>
    </w:p>
    <w:p w:rsidR="0085056C" w:rsidRPr="00FC152F" w:rsidRDefault="0085056C" w:rsidP="00FC152F">
      <w:pPr>
        <w:spacing w:after="0"/>
        <w:jc w:val="both"/>
        <w:rPr>
          <w:rFonts w:cstheme="minorHAnsi"/>
          <w:shd w:val="clear" w:color="auto" w:fill="FFFFFF"/>
        </w:rPr>
      </w:pPr>
    </w:p>
    <w:p w:rsidR="00C5566B" w:rsidRDefault="00C5566B" w:rsidP="00FC152F">
      <w:pPr>
        <w:spacing w:after="0"/>
        <w:jc w:val="both"/>
        <w:rPr>
          <w:rFonts w:cstheme="minorHAnsi"/>
          <w:shd w:val="clear" w:color="auto" w:fill="FFFFFF"/>
        </w:rPr>
      </w:pPr>
      <w:r w:rsidRPr="00FC152F">
        <w:rPr>
          <w:rFonts w:cstheme="minorHAnsi"/>
          <w:shd w:val="clear" w:color="auto" w:fill="FFFFFF"/>
        </w:rPr>
        <w:t>Se</w:t>
      </w:r>
      <w:r w:rsidR="00037701">
        <w:rPr>
          <w:rFonts w:cstheme="minorHAnsi"/>
          <w:shd w:val="clear" w:color="auto" w:fill="FFFFFF"/>
        </w:rPr>
        <w:t xml:space="preserve"> crearon de una manera similar </w:t>
      </w:r>
      <w:r w:rsidRPr="00FC152F">
        <w:rPr>
          <w:rFonts w:cstheme="minorHAnsi"/>
          <w:shd w:val="clear" w:color="auto" w:fill="FFFFFF"/>
        </w:rPr>
        <w:t>los módulos existentes en el sistema para qu</w:t>
      </w:r>
      <w:r w:rsidR="00D943D8" w:rsidRPr="00FC152F">
        <w:rPr>
          <w:rFonts w:cstheme="minorHAnsi"/>
          <w:shd w:val="clear" w:color="auto" w:fill="FFFFFF"/>
        </w:rPr>
        <w:t>e al usuario final no le costar</w:t>
      </w:r>
      <w:r w:rsidR="0085056C">
        <w:rPr>
          <w:rFonts w:cstheme="minorHAnsi"/>
          <w:shd w:val="clear" w:color="auto" w:fill="FFFFFF"/>
        </w:rPr>
        <w:t>á</w:t>
      </w:r>
      <w:r w:rsidRPr="00FC152F">
        <w:rPr>
          <w:rFonts w:cstheme="minorHAnsi"/>
          <w:shd w:val="clear" w:color="auto" w:fill="FFFFFF"/>
        </w:rPr>
        <w:t xml:space="preserve"> trabajo acostumbrarse a llenar la información,</w:t>
      </w:r>
      <w:r w:rsidR="00E014BA">
        <w:rPr>
          <w:rFonts w:cstheme="minorHAnsi"/>
          <w:shd w:val="clear" w:color="auto" w:fill="FFFFFF"/>
        </w:rPr>
        <w:t xml:space="preserve"> por lo que</w:t>
      </w:r>
      <w:r w:rsidRPr="00FC152F">
        <w:rPr>
          <w:rFonts w:cstheme="minorHAnsi"/>
          <w:shd w:val="clear" w:color="auto" w:fill="FFFFFF"/>
        </w:rPr>
        <w:t xml:space="preserve"> no existieron problemas, ya que los usuarios recurrente</w:t>
      </w:r>
      <w:r w:rsidR="00E014BA">
        <w:rPr>
          <w:rFonts w:cstheme="minorHAnsi"/>
          <w:shd w:val="clear" w:color="auto" w:fill="FFFFFF"/>
        </w:rPr>
        <w:t>s</w:t>
      </w:r>
      <w:r w:rsidR="00D943D8" w:rsidRPr="00FC152F">
        <w:rPr>
          <w:rFonts w:cstheme="minorHAnsi"/>
          <w:shd w:val="clear" w:color="auto" w:fill="FFFFFF"/>
        </w:rPr>
        <w:t xml:space="preserve"> estaban familiarizados con el </w:t>
      </w:r>
      <w:r w:rsidRPr="00FC152F">
        <w:rPr>
          <w:rFonts w:cstheme="minorHAnsi"/>
          <w:shd w:val="clear" w:color="auto" w:fill="FFFFFF"/>
        </w:rPr>
        <w:t xml:space="preserve">sistema. </w:t>
      </w:r>
    </w:p>
    <w:p w:rsidR="00FC152F" w:rsidRPr="00FC152F" w:rsidRDefault="00FC152F" w:rsidP="00FC152F">
      <w:pPr>
        <w:spacing w:after="0"/>
        <w:jc w:val="both"/>
        <w:rPr>
          <w:rFonts w:cstheme="minorHAnsi"/>
          <w:shd w:val="clear" w:color="auto" w:fill="FFFFFF"/>
        </w:rPr>
      </w:pPr>
    </w:p>
    <w:p w:rsidR="00C5566B" w:rsidRDefault="00C5566B" w:rsidP="00FC152F">
      <w:pPr>
        <w:spacing w:after="0"/>
        <w:jc w:val="both"/>
        <w:rPr>
          <w:rFonts w:cstheme="minorHAnsi"/>
          <w:shd w:val="clear" w:color="auto" w:fill="FFFFFF"/>
        </w:rPr>
      </w:pPr>
      <w:r w:rsidRPr="00FC152F">
        <w:rPr>
          <w:rFonts w:cstheme="minorHAnsi"/>
          <w:shd w:val="clear" w:color="auto" w:fill="FFFFFF"/>
        </w:rPr>
        <w:t xml:space="preserve">El uso de </w:t>
      </w:r>
      <w:r w:rsidR="004B7D8E" w:rsidRPr="00FC152F">
        <w:rPr>
          <w:rFonts w:cstheme="minorHAnsi"/>
          <w:shd w:val="clear" w:color="auto" w:fill="FFFFFF"/>
        </w:rPr>
        <w:t>Crystal</w:t>
      </w:r>
      <w:r w:rsidR="004B7D8E">
        <w:rPr>
          <w:rFonts w:cstheme="minorHAnsi"/>
          <w:shd w:val="clear" w:color="auto" w:fill="FFFFFF"/>
        </w:rPr>
        <w:t xml:space="preserve"> </w:t>
      </w:r>
      <w:r w:rsidR="004B7D8E" w:rsidRPr="00FC152F">
        <w:rPr>
          <w:rFonts w:cstheme="minorHAnsi"/>
          <w:shd w:val="clear" w:color="auto" w:fill="FFFFFF"/>
        </w:rPr>
        <w:t>Reports</w:t>
      </w:r>
      <w:r w:rsidR="00FD6581">
        <w:rPr>
          <w:rFonts w:cstheme="minorHAnsi"/>
          <w:shd w:val="clear" w:color="auto" w:fill="FFFFFF"/>
        </w:rPr>
        <w:t xml:space="preserve"> facilitó</w:t>
      </w:r>
      <w:r w:rsidR="00A248D6">
        <w:rPr>
          <w:rFonts w:cstheme="minorHAnsi"/>
          <w:shd w:val="clear" w:color="auto" w:fill="FFFFFF"/>
        </w:rPr>
        <w:t xml:space="preserve"> de forma dinámica y sencilla la </w:t>
      </w:r>
      <w:r w:rsidRPr="00FC152F">
        <w:rPr>
          <w:rFonts w:cstheme="minorHAnsi"/>
          <w:shd w:val="clear" w:color="auto" w:fill="FFFFFF"/>
        </w:rPr>
        <w:t>creación de los for</w:t>
      </w:r>
      <w:r w:rsidR="00D943D8" w:rsidRPr="00FC152F">
        <w:rPr>
          <w:rFonts w:cstheme="minorHAnsi"/>
          <w:shd w:val="clear" w:color="auto" w:fill="FFFFFF"/>
        </w:rPr>
        <w:t xml:space="preserve">mularios en formato </w:t>
      </w:r>
      <w:r w:rsidR="00FD6581" w:rsidRPr="00FC152F">
        <w:rPr>
          <w:rFonts w:cstheme="minorHAnsi"/>
          <w:shd w:val="clear" w:color="auto" w:fill="FFFFFF"/>
        </w:rPr>
        <w:t>PDF</w:t>
      </w:r>
      <w:r w:rsidR="00FD6581">
        <w:rPr>
          <w:rFonts w:cstheme="minorHAnsi"/>
          <w:shd w:val="clear" w:color="auto" w:fill="FFFFFF"/>
        </w:rPr>
        <w:t xml:space="preserve"> </w:t>
      </w:r>
      <w:r w:rsidR="004B7D8E">
        <w:rPr>
          <w:rFonts w:cstheme="minorHAnsi"/>
          <w:shd w:val="clear" w:color="auto" w:fill="FFFFFF"/>
        </w:rPr>
        <w:t>para los</w:t>
      </w:r>
      <w:r w:rsidR="00FD6581">
        <w:rPr>
          <w:rFonts w:cstheme="minorHAnsi"/>
          <w:shd w:val="clear" w:color="auto" w:fill="FFFFFF"/>
        </w:rPr>
        <w:t xml:space="preserve"> diversos </w:t>
      </w:r>
      <w:r w:rsidR="00FD6581" w:rsidRPr="00FC152F">
        <w:rPr>
          <w:rFonts w:cstheme="minorHAnsi"/>
          <w:shd w:val="clear" w:color="auto" w:fill="FFFFFF"/>
        </w:rPr>
        <w:t>reportes</w:t>
      </w:r>
      <w:r w:rsidR="00A248D6">
        <w:rPr>
          <w:rFonts w:cstheme="minorHAnsi"/>
          <w:shd w:val="clear" w:color="auto" w:fill="FFFFFF"/>
        </w:rPr>
        <w:t>,</w:t>
      </w:r>
      <w:r w:rsidR="00A248D6" w:rsidRPr="00FC152F">
        <w:rPr>
          <w:rFonts w:cstheme="minorHAnsi"/>
          <w:shd w:val="clear" w:color="auto" w:fill="FFFFFF"/>
        </w:rPr>
        <w:t xml:space="preserve"> </w:t>
      </w:r>
      <w:r w:rsidR="004B7D8E" w:rsidRPr="00FC152F">
        <w:rPr>
          <w:rFonts w:cstheme="minorHAnsi"/>
          <w:shd w:val="clear" w:color="auto" w:fill="FFFFFF"/>
        </w:rPr>
        <w:t>formularios</w:t>
      </w:r>
      <w:r w:rsidR="004B7D8E">
        <w:rPr>
          <w:rFonts w:cstheme="minorHAnsi"/>
          <w:shd w:val="clear" w:color="auto" w:fill="FFFFFF"/>
        </w:rPr>
        <w:t xml:space="preserve"> y</w:t>
      </w:r>
      <w:r w:rsidR="00FD6581">
        <w:rPr>
          <w:rFonts w:cstheme="minorHAnsi"/>
          <w:shd w:val="clear" w:color="auto" w:fill="FFFFFF"/>
        </w:rPr>
        <w:t xml:space="preserve"> formatos que</w:t>
      </w:r>
      <w:r w:rsidR="00A248D6">
        <w:rPr>
          <w:rFonts w:cstheme="minorHAnsi"/>
          <w:shd w:val="clear" w:color="auto" w:fill="FFFFFF"/>
        </w:rPr>
        <w:t xml:space="preserve"> se utilizan en varios sistemas.</w:t>
      </w:r>
    </w:p>
    <w:p w:rsidR="00FC152F" w:rsidRPr="00FC152F" w:rsidRDefault="00FC152F" w:rsidP="00FC152F">
      <w:pPr>
        <w:spacing w:after="0"/>
        <w:jc w:val="both"/>
        <w:rPr>
          <w:rFonts w:cstheme="minorHAnsi"/>
          <w:shd w:val="clear" w:color="auto" w:fill="FFFFFF"/>
        </w:rPr>
      </w:pPr>
    </w:p>
    <w:p w:rsidR="00BB04E1" w:rsidRDefault="00FD6581" w:rsidP="00FC152F">
      <w:pPr>
        <w:spacing w:after="0"/>
        <w:jc w:val="both"/>
        <w:rPr>
          <w:rFonts w:cstheme="minorHAnsi"/>
          <w:shd w:val="clear" w:color="auto" w:fill="FFFFFF"/>
        </w:rPr>
      </w:pPr>
      <w:r>
        <w:rPr>
          <w:rFonts w:cstheme="minorHAnsi"/>
          <w:shd w:val="clear" w:color="auto" w:fill="FFFFFF"/>
        </w:rPr>
        <w:t>Además, s</w:t>
      </w:r>
      <w:r w:rsidRPr="00FC152F">
        <w:rPr>
          <w:rFonts w:cstheme="minorHAnsi"/>
          <w:shd w:val="clear" w:color="auto" w:fill="FFFFFF"/>
        </w:rPr>
        <w:t>e cumplió el objetivo,</w:t>
      </w:r>
      <w:r>
        <w:rPr>
          <w:rFonts w:cstheme="minorHAnsi"/>
          <w:shd w:val="clear" w:color="auto" w:fill="FFFFFF"/>
        </w:rPr>
        <w:t xml:space="preserve"> el facilitar la captura de </w:t>
      </w:r>
      <w:r w:rsidRPr="00FC152F">
        <w:rPr>
          <w:rFonts w:cstheme="minorHAnsi"/>
          <w:shd w:val="clear" w:color="auto" w:fill="FFFFFF"/>
        </w:rPr>
        <w:t>la información necesaria para generar los formularios solicitados por el MAAGTIC</w:t>
      </w:r>
      <w:r>
        <w:rPr>
          <w:rFonts w:cstheme="minorHAnsi"/>
          <w:shd w:val="clear" w:color="auto" w:fill="FFFFFF"/>
        </w:rPr>
        <w:t>SI</w:t>
      </w:r>
      <w:r w:rsidRPr="00FC152F">
        <w:rPr>
          <w:rFonts w:cstheme="minorHAnsi"/>
          <w:shd w:val="clear" w:color="auto" w:fill="FFFFFF"/>
        </w:rPr>
        <w:t>, con lo que ayudará a las auditorías realizadas a la Procuraduría por la SEMARNAT, proporcionando pruebas físicas de las actuaciones de la DGAEI.</w:t>
      </w:r>
    </w:p>
    <w:p w:rsidR="00FC152F" w:rsidRPr="00FC152F" w:rsidRDefault="00FC152F" w:rsidP="00FC152F">
      <w:pPr>
        <w:spacing w:after="0"/>
        <w:jc w:val="both"/>
        <w:rPr>
          <w:rFonts w:cstheme="minorHAnsi"/>
          <w:shd w:val="clear" w:color="auto" w:fill="FFFFFF"/>
        </w:rPr>
      </w:pPr>
    </w:p>
    <w:p w:rsidR="00471CE0" w:rsidRDefault="00BB04E1" w:rsidP="00FC152F">
      <w:pPr>
        <w:spacing w:after="0"/>
        <w:jc w:val="both"/>
        <w:rPr>
          <w:rFonts w:cstheme="minorHAnsi"/>
          <w:shd w:val="clear" w:color="auto" w:fill="FFFFFF"/>
        </w:rPr>
      </w:pPr>
      <w:r w:rsidRPr="00FC152F">
        <w:rPr>
          <w:rFonts w:cstheme="minorHAnsi"/>
          <w:shd w:val="clear" w:color="auto" w:fill="FFFFFF"/>
        </w:rPr>
        <w:t xml:space="preserve"> El futuro del sistema es prometedor ya que se está planeando la creación de nuevos módulos para cubrir más requerimientos del MAAGTIC</w:t>
      </w:r>
      <w:r w:rsidR="00EF0AE1">
        <w:rPr>
          <w:rFonts w:cstheme="minorHAnsi"/>
          <w:shd w:val="clear" w:color="auto" w:fill="FFFFFF"/>
        </w:rPr>
        <w:t>SI</w:t>
      </w:r>
      <w:r w:rsidRPr="00FC152F">
        <w:rPr>
          <w:rFonts w:cstheme="minorHAnsi"/>
          <w:shd w:val="clear" w:color="auto" w:fill="FFFFFF"/>
        </w:rPr>
        <w:t xml:space="preserve"> del apartado de “calidad de atención“</w:t>
      </w:r>
      <w:r w:rsidR="00FC152F">
        <w:rPr>
          <w:rFonts w:cstheme="minorHAnsi"/>
          <w:shd w:val="clear" w:color="auto" w:fill="FFFFFF"/>
        </w:rPr>
        <w:t xml:space="preserve">, </w:t>
      </w:r>
      <w:r w:rsidR="00A53287" w:rsidRPr="00FC152F">
        <w:rPr>
          <w:rFonts w:cstheme="minorHAnsi"/>
          <w:shd w:val="clear" w:color="auto" w:fill="FFFFFF"/>
        </w:rPr>
        <w:t>con la creación de grá</w:t>
      </w:r>
      <w:r w:rsidR="005B5393">
        <w:rPr>
          <w:rFonts w:cstheme="minorHAnsi"/>
          <w:shd w:val="clear" w:color="auto" w:fill="FFFFFF"/>
        </w:rPr>
        <w:t>ficas dinámicas que mostrará</w:t>
      </w:r>
      <w:r w:rsidRPr="00FC152F">
        <w:rPr>
          <w:rFonts w:cstheme="minorHAnsi"/>
          <w:shd w:val="clear" w:color="auto" w:fill="FFFFFF"/>
        </w:rPr>
        <w:t xml:space="preserve">n el desempeño de los servidores públicos asignados a las áreas de informática de todas las </w:t>
      </w:r>
      <w:r w:rsidR="00DF7E6B">
        <w:rPr>
          <w:rFonts w:cstheme="minorHAnsi"/>
          <w:shd w:val="clear" w:color="auto" w:fill="FFFFFF"/>
        </w:rPr>
        <w:t>d</w:t>
      </w:r>
      <w:r w:rsidRPr="00FC152F">
        <w:rPr>
          <w:rFonts w:cstheme="minorHAnsi"/>
          <w:shd w:val="clear" w:color="auto" w:fill="FFFFFF"/>
        </w:rPr>
        <w:t>elegaciones</w:t>
      </w:r>
      <w:r w:rsidR="00A53287" w:rsidRPr="00FC152F">
        <w:rPr>
          <w:rFonts w:cstheme="minorHAnsi"/>
          <w:shd w:val="clear" w:color="auto" w:fill="FFFFFF"/>
        </w:rPr>
        <w:t>.</w:t>
      </w:r>
    </w:p>
    <w:p w:rsidR="004B1B0B" w:rsidRDefault="004B1B0B" w:rsidP="00FC152F">
      <w:pPr>
        <w:spacing w:after="0"/>
        <w:jc w:val="both"/>
        <w:rPr>
          <w:rFonts w:cstheme="minorHAnsi"/>
          <w:shd w:val="clear" w:color="auto" w:fill="FFFFFF"/>
        </w:rPr>
      </w:pPr>
    </w:p>
    <w:p w:rsidR="006D0052" w:rsidRDefault="006D0052">
      <w:pPr>
        <w:rPr>
          <w:rFonts w:cstheme="minorHAnsi"/>
          <w:shd w:val="clear" w:color="auto" w:fill="FFFFFF"/>
        </w:rPr>
        <w:sectPr w:rsidR="006D0052" w:rsidSect="00011390">
          <w:headerReference w:type="default" r:id="rId134"/>
          <w:footerReference w:type="default" r:id="rId135"/>
          <w:pgSz w:w="12240" w:h="15840"/>
          <w:pgMar w:top="1417" w:right="1701" w:bottom="1417" w:left="1701" w:header="708" w:footer="708" w:gutter="0"/>
          <w:pgNumType w:start="75"/>
          <w:cols w:space="708"/>
          <w:docGrid w:linePitch="360"/>
        </w:sectPr>
      </w:pPr>
    </w:p>
    <w:p w:rsidR="008743EC" w:rsidRDefault="008743EC" w:rsidP="00E104C8">
      <w:pPr>
        <w:spacing w:line="360" w:lineRule="auto"/>
        <w:jc w:val="both"/>
        <w:rPr>
          <w:rFonts w:ascii="Arial" w:hAnsi="Arial" w:cs="Arial"/>
          <w:sz w:val="76"/>
          <w:szCs w:val="76"/>
        </w:rPr>
      </w:pPr>
    </w:p>
    <w:p w:rsidR="00E104C8" w:rsidRPr="00441F51" w:rsidRDefault="00E104C8" w:rsidP="00E104C8">
      <w:pPr>
        <w:pBdr>
          <w:left w:val="threeDEmboss" w:sz="36" w:space="4" w:color="auto"/>
        </w:pBdr>
        <w:spacing w:line="360" w:lineRule="auto"/>
        <w:jc w:val="both"/>
        <w:rPr>
          <w:rFonts w:ascii="Arial" w:hAnsi="Arial" w:cs="Arial"/>
          <w:sz w:val="76"/>
          <w:szCs w:val="76"/>
        </w:rPr>
      </w:pPr>
    </w:p>
    <w:p w:rsidR="008743EC" w:rsidRPr="00E104C8" w:rsidRDefault="008743EC" w:rsidP="00EF7DFE">
      <w:pPr>
        <w:pStyle w:val="Ttulo1"/>
        <w:pBdr>
          <w:left w:val="threeDEmboss" w:sz="36" w:space="4" w:color="auto"/>
        </w:pBdr>
        <w:ind w:left="708" w:hanging="708"/>
        <w:rPr>
          <w:rFonts w:ascii="Arial" w:hAnsi="Arial" w:cs="Arial"/>
          <w:color w:val="auto"/>
          <w:sz w:val="76"/>
          <w:szCs w:val="76"/>
        </w:rPr>
      </w:pPr>
      <w:bookmarkStart w:id="113" w:name="_Toc377978538"/>
      <w:r w:rsidRPr="00E104C8">
        <w:rPr>
          <w:rFonts w:ascii="Arial" w:hAnsi="Arial" w:cs="Arial"/>
          <w:color w:val="auto"/>
          <w:sz w:val="76"/>
          <w:szCs w:val="76"/>
        </w:rPr>
        <w:t>CONCLUSIONES</w:t>
      </w:r>
      <w:bookmarkEnd w:id="113"/>
    </w:p>
    <w:p w:rsidR="008743EC" w:rsidRPr="00D15117" w:rsidRDefault="008743EC" w:rsidP="00E104C8">
      <w:pPr>
        <w:pBdr>
          <w:left w:val="threeDEmboss" w:sz="36" w:space="4" w:color="auto"/>
        </w:pBdr>
        <w:spacing w:after="0" w:line="360" w:lineRule="auto"/>
        <w:jc w:val="both"/>
        <w:rPr>
          <w:rFonts w:ascii="Arial" w:hAnsi="Arial" w:cs="Arial"/>
          <w:sz w:val="56"/>
          <w:szCs w:val="56"/>
        </w:rPr>
      </w:pPr>
    </w:p>
    <w:p w:rsidR="008743EC" w:rsidRDefault="008743EC" w:rsidP="008743EC">
      <w:pPr>
        <w:tabs>
          <w:tab w:val="left" w:pos="2820"/>
        </w:tabs>
        <w:spacing w:line="360" w:lineRule="auto"/>
        <w:jc w:val="both"/>
        <w:rPr>
          <w:rFonts w:ascii="Arial" w:eastAsia="Times New Roman" w:hAnsi="Arial" w:cs="Arial"/>
          <w:sz w:val="24"/>
          <w:szCs w:val="24"/>
          <w:lang w:val="es-ES" w:eastAsia="es-ES"/>
        </w:rPr>
      </w:pPr>
    </w:p>
    <w:p w:rsidR="008743EC" w:rsidRDefault="008743EC" w:rsidP="008743EC">
      <w:pPr>
        <w:tabs>
          <w:tab w:val="left" w:pos="2820"/>
        </w:tabs>
        <w:spacing w:line="360" w:lineRule="auto"/>
        <w:jc w:val="both"/>
        <w:rPr>
          <w:rFonts w:ascii="Arial" w:eastAsia="Times New Roman" w:hAnsi="Arial" w:cs="Arial"/>
          <w:sz w:val="24"/>
          <w:szCs w:val="24"/>
          <w:lang w:val="es-ES" w:eastAsia="es-ES"/>
        </w:rPr>
      </w:pPr>
    </w:p>
    <w:p w:rsidR="008743EC" w:rsidRDefault="008743EC" w:rsidP="008743EC">
      <w:pPr>
        <w:tabs>
          <w:tab w:val="left" w:pos="2820"/>
        </w:tabs>
        <w:spacing w:line="360" w:lineRule="auto"/>
        <w:jc w:val="both"/>
        <w:rPr>
          <w:rFonts w:ascii="Arial" w:eastAsia="Times New Roman" w:hAnsi="Arial" w:cs="Arial"/>
          <w:sz w:val="24"/>
          <w:szCs w:val="24"/>
          <w:lang w:val="es-ES" w:eastAsia="es-ES"/>
        </w:rPr>
        <w:sectPr w:rsidR="008743EC" w:rsidSect="00206591">
          <w:headerReference w:type="default" r:id="rId136"/>
          <w:footerReference w:type="default" r:id="rId137"/>
          <w:pgSz w:w="12240" w:h="15840"/>
          <w:pgMar w:top="4111" w:right="1750" w:bottom="1417" w:left="1985" w:header="708" w:footer="708" w:gutter="0"/>
          <w:pgNumType w:start="77"/>
          <w:cols w:space="708"/>
          <w:docGrid w:linePitch="360"/>
        </w:sectPr>
      </w:pPr>
    </w:p>
    <w:p w:rsidR="00011390" w:rsidRDefault="00011390" w:rsidP="00956F02">
      <w:pPr>
        <w:spacing w:after="0"/>
        <w:jc w:val="both"/>
        <w:rPr>
          <w:rFonts w:cstheme="minorHAnsi"/>
          <w:shd w:val="clear" w:color="auto" w:fill="FFFFFF"/>
        </w:rPr>
        <w:sectPr w:rsidR="00011390" w:rsidSect="0005333D">
          <w:headerReference w:type="default" r:id="rId138"/>
          <w:footerReference w:type="default" r:id="rId139"/>
          <w:pgSz w:w="12240" w:h="15840"/>
          <w:pgMar w:top="1417" w:right="1701" w:bottom="1417" w:left="1701" w:header="708" w:footer="708" w:gutter="0"/>
          <w:pgNumType w:start="72"/>
          <w:cols w:space="708"/>
          <w:docGrid w:linePitch="360"/>
        </w:sectPr>
      </w:pPr>
    </w:p>
    <w:p w:rsidR="001D17E9" w:rsidRPr="00FC152F" w:rsidRDefault="001D17E9" w:rsidP="00956F02">
      <w:pPr>
        <w:spacing w:after="0"/>
        <w:jc w:val="both"/>
        <w:rPr>
          <w:rFonts w:cstheme="minorHAnsi"/>
          <w:shd w:val="clear" w:color="auto" w:fill="FFFFFF"/>
        </w:rPr>
      </w:pPr>
    </w:p>
    <w:p w:rsidR="005E787C" w:rsidRPr="00FC152F" w:rsidRDefault="005E787C" w:rsidP="00956F02">
      <w:pPr>
        <w:spacing w:after="0"/>
        <w:jc w:val="both"/>
        <w:rPr>
          <w:rFonts w:cstheme="minorHAnsi"/>
          <w:shd w:val="clear" w:color="auto" w:fill="FFFFFF"/>
        </w:rPr>
      </w:pPr>
      <w:r w:rsidRPr="00FC152F">
        <w:rPr>
          <w:rFonts w:cstheme="minorHAnsi"/>
          <w:shd w:val="clear" w:color="auto" w:fill="FFFFFF"/>
        </w:rPr>
        <w:t>Estar laborando en la PROFEPA ha sido una experiencia rica en conocimientos, ya que h</w:t>
      </w:r>
      <w:r w:rsidR="00A53287" w:rsidRPr="00FC152F">
        <w:rPr>
          <w:rFonts w:cstheme="minorHAnsi"/>
          <w:shd w:val="clear" w:color="auto" w:fill="FFFFFF"/>
        </w:rPr>
        <w:t>e tenido la oportunidad de colaborar</w:t>
      </w:r>
      <w:r w:rsidRPr="00FC152F">
        <w:rPr>
          <w:rFonts w:cstheme="minorHAnsi"/>
          <w:shd w:val="clear" w:color="auto" w:fill="FFFFFF"/>
        </w:rPr>
        <w:t xml:space="preserve"> en diferentes áreas, en un aspecto más administrativo en la DGCD, aquí t</w:t>
      </w:r>
      <w:r w:rsidR="00A53287" w:rsidRPr="00FC152F">
        <w:rPr>
          <w:rFonts w:cstheme="minorHAnsi"/>
          <w:shd w:val="clear" w:color="auto" w:fill="FFFFFF"/>
        </w:rPr>
        <w:t>uve un acercamiento con</w:t>
      </w:r>
      <w:r w:rsidRPr="00FC152F">
        <w:rPr>
          <w:rFonts w:cstheme="minorHAnsi"/>
          <w:shd w:val="clear" w:color="auto" w:fill="FFFFFF"/>
        </w:rPr>
        <w:t xml:space="preserve"> los usuarios, ya que era el contacto con el DGAEI par</w:t>
      </w:r>
      <w:r w:rsidR="00A53287" w:rsidRPr="00FC152F">
        <w:rPr>
          <w:rFonts w:cstheme="minorHAnsi"/>
          <w:shd w:val="clear" w:color="auto" w:fill="FFFFFF"/>
        </w:rPr>
        <w:t>a todos los temas, esto me ayudó</w:t>
      </w:r>
      <w:r w:rsidRPr="00FC152F">
        <w:rPr>
          <w:rFonts w:cstheme="minorHAnsi"/>
          <w:shd w:val="clear" w:color="auto" w:fill="FFFFFF"/>
        </w:rPr>
        <w:t xml:space="preserve"> a explicar los problemas o circunstancias técnicas en las que se encontraban las solicitudes y qu</w:t>
      </w:r>
      <w:r w:rsidR="00D445B7">
        <w:rPr>
          <w:rFonts w:cstheme="minorHAnsi"/>
          <w:shd w:val="clear" w:color="auto" w:fill="FFFFFF"/>
        </w:rPr>
        <w:t>é usuarios que no co</w:t>
      </w:r>
      <w:r w:rsidRPr="00FC152F">
        <w:rPr>
          <w:rFonts w:cstheme="minorHAnsi"/>
          <w:shd w:val="clear" w:color="auto" w:fill="FFFFFF"/>
        </w:rPr>
        <w:t>nta</w:t>
      </w:r>
      <w:r w:rsidR="00D445B7">
        <w:rPr>
          <w:rFonts w:cstheme="minorHAnsi"/>
          <w:shd w:val="clear" w:color="auto" w:fill="FFFFFF"/>
        </w:rPr>
        <w:t>ban</w:t>
      </w:r>
      <w:r w:rsidRPr="00FC152F">
        <w:rPr>
          <w:rFonts w:cstheme="minorHAnsi"/>
          <w:shd w:val="clear" w:color="auto" w:fill="FFFFFF"/>
        </w:rPr>
        <w:t xml:space="preserve"> con la experiencia o los conocimientos técnicos </w:t>
      </w:r>
      <w:r w:rsidR="00D445B7">
        <w:rPr>
          <w:rFonts w:cstheme="minorHAnsi"/>
          <w:shd w:val="clear" w:color="auto" w:fill="FFFFFF"/>
        </w:rPr>
        <w:t xml:space="preserve">para </w:t>
      </w:r>
      <w:r w:rsidR="005B5393">
        <w:rPr>
          <w:rFonts w:cstheme="minorHAnsi"/>
          <w:shd w:val="clear" w:color="auto" w:fill="FFFFFF"/>
        </w:rPr>
        <w:t>interpretar</w:t>
      </w:r>
      <w:r w:rsidRPr="00FC152F">
        <w:rPr>
          <w:rFonts w:cstheme="minorHAnsi"/>
          <w:shd w:val="clear" w:color="auto" w:fill="FFFFFF"/>
        </w:rPr>
        <w:t xml:space="preserve"> el por</w:t>
      </w:r>
      <w:r w:rsidR="001866D1" w:rsidRPr="00FC152F">
        <w:rPr>
          <w:rFonts w:cstheme="minorHAnsi"/>
          <w:shd w:val="clear" w:color="auto" w:fill="FFFFFF"/>
        </w:rPr>
        <w:t>qué</w:t>
      </w:r>
      <w:r w:rsidRPr="00FC152F">
        <w:rPr>
          <w:rFonts w:cstheme="minorHAnsi"/>
          <w:shd w:val="clear" w:color="auto" w:fill="FFFFFF"/>
        </w:rPr>
        <w:t xml:space="preserve"> y </w:t>
      </w:r>
      <w:r w:rsidR="001866D1" w:rsidRPr="00FC152F">
        <w:rPr>
          <w:rFonts w:cstheme="minorHAnsi"/>
          <w:shd w:val="clear" w:color="auto" w:fill="FFFFFF"/>
        </w:rPr>
        <w:t>el cómo s</w:t>
      </w:r>
      <w:r w:rsidRPr="00FC152F">
        <w:rPr>
          <w:rFonts w:cstheme="minorHAnsi"/>
          <w:shd w:val="clear" w:color="auto" w:fill="FFFFFF"/>
        </w:rPr>
        <w:t>e</w:t>
      </w:r>
      <w:r w:rsidR="001866D1" w:rsidRPr="00FC152F">
        <w:rPr>
          <w:rFonts w:cstheme="minorHAnsi"/>
          <w:shd w:val="clear" w:color="auto" w:fill="FFFFFF"/>
        </w:rPr>
        <w:t xml:space="preserve"> estaban realizando las tareas pertine</w:t>
      </w:r>
      <w:r w:rsidR="00A53287" w:rsidRPr="00FC152F">
        <w:rPr>
          <w:rFonts w:cstheme="minorHAnsi"/>
          <w:shd w:val="clear" w:color="auto" w:fill="FFFFFF"/>
        </w:rPr>
        <w:t>ntes para cumplir con la solicitud.</w:t>
      </w:r>
    </w:p>
    <w:p w:rsidR="001866D1" w:rsidRPr="00FC152F" w:rsidRDefault="001866D1" w:rsidP="00956F02">
      <w:pPr>
        <w:spacing w:after="0"/>
        <w:jc w:val="both"/>
        <w:rPr>
          <w:rFonts w:cstheme="minorHAnsi"/>
          <w:shd w:val="clear" w:color="auto" w:fill="FFFFFF"/>
        </w:rPr>
      </w:pPr>
    </w:p>
    <w:p w:rsidR="001866D1" w:rsidRPr="00FC152F" w:rsidRDefault="004B7D8E" w:rsidP="00956F02">
      <w:pPr>
        <w:spacing w:after="0"/>
        <w:jc w:val="both"/>
        <w:rPr>
          <w:rFonts w:cstheme="minorHAnsi"/>
          <w:shd w:val="clear" w:color="auto" w:fill="FFFFFF"/>
        </w:rPr>
      </w:pPr>
      <w:r w:rsidRPr="00FE52F9">
        <w:rPr>
          <w:rFonts w:cstheme="minorHAnsi"/>
          <w:shd w:val="clear" w:color="auto" w:fill="FFFFFF"/>
        </w:rPr>
        <w:t>En el aspecto práctico me dese</w:t>
      </w:r>
      <w:r>
        <w:rPr>
          <w:rFonts w:cstheme="minorHAnsi"/>
          <w:shd w:val="clear" w:color="auto" w:fill="FFFFFF"/>
        </w:rPr>
        <w:t xml:space="preserve">nvolví en el área de desarrollo, permanecí físicamente en la </w:t>
      </w:r>
      <w:r w:rsidRPr="00FE52F9">
        <w:rPr>
          <w:rFonts w:cstheme="minorHAnsi"/>
          <w:shd w:val="clear" w:color="auto" w:fill="FFFFFF"/>
        </w:rPr>
        <w:t>DGAEI</w:t>
      </w:r>
      <w:r>
        <w:rPr>
          <w:rFonts w:cstheme="minorHAnsi"/>
          <w:shd w:val="clear" w:color="auto" w:fill="FFFFFF"/>
        </w:rPr>
        <w:t xml:space="preserve"> </w:t>
      </w:r>
      <w:r w:rsidRPr="00FE52F9">
        <w:rPr>
          <w:rFonts w:cstheme="minorHAnsi"/>
          <w:shd w:val="clear" w:color="auto" w:fill="FFFFFF"/>
        </w:rPr>
        <w:t>durante el primer año de m</w:t>
      </w:r>
      <w:r>
        <w:rPr>
          <w:rFonts w:cstheme="minorHAnsi"/>
          <w:shd w:val="clear" w:color="auto" w:fill="FFFFFF"/>
        </w:rPr>
        <w:t>í</w:t>
      </w:r>
      <w:r w:rsidRPr="00FE52F9">
        <w:rPr>
          <w:rFonts w:cstheme="minorHAnsi"/>
          <w:shd w:val="clear" w:color="auto" w:fill="FFFFFF"/>
        </w:rPr>
        <w:t xml:space="preserve"> ingreso por cuestiones de </w:t>
      </w:r>
      <w:r>
        <w:rPr>
          <w:rFonts w:cstheme="minorHAnsi"/>
          <w:shd w:val="clear" w:color="auto" w:fill="FFFFFF"/>
        </w:rPr>
        <w:t>e</w:t>
      </w:r>
      <w:r w:rsidRPr="00FE52F9">
        <w:rPr>
          <w:rFonts w:cstheme="minorHAnsi"/>
          <w:shd w:val="clear" w:color="auto" w:fill="FFFFFF"/>
        </w:rPr>
        <w:t>spacio y capacitación</w:t>
      </w:r>
      <w:r>
        <w:rPr>
          <w:rFonts w:cstheme="minorHAnsi"/>
          <w:shd w:val="clear" w:color="auto" w:fill="FFFFFF"/>
        </w:rPr>
        <w:t>, pero mi plaza pertenecía a la DGCD</w:t>
      </w:r>
      <w:r w:rsidRPr="00FE52F9">
        <w:rPr>
          <w:rFonts w:cstheme="minorHAnsi"/>
          <w:shd w:val="clear" w:color="auto" w:fill="FFFFFF"/>
        </w:rPr>
        <w:t xml:space="preserve">, regresando en el año 2010 a la DGCD durante un año más, después surgió la oportunidad de pertenecer por completo a la DGCD. </w:t>
      </w:r>
      <w:r w:rsidR="006726F0" w:rsidRPr="00FE52F9">
        <w:rPr>
          <w:rFonts w:cstheme="minorHAnsi"/>
          <w:shd w:val="clear" w:color="auto" w:fill="FFFFFF"/>
        </w:rPr>
        <w:t xml:space="preserve">Uno de los aspectos que se me dificultaron al llegar al área de desarrollo fue </w:t>
      </w:r>
      <w:r w:rsidR="005B5393" w:rsidRPr="00FE52F9">
        <w:rPr>
          <w:rFonts w:cstheme="minorHAnsi"/>
          <w:shd w:val="clear" w:color="auto" w:fill="FFFFFF"/>
        </w:rPr>
        <w:t>la programación orientada a objetos</w:t>
      </w:r>
      <w:r w:rsidR="006726F0" w:rsidRPr="00FE52F9">
        <w:rPr>
          <w:rFonts w:cstheme="minorHAnsi"/>
          <w:shd w:val="clear" w:color="auto" w:fill="FFFFFF"/>
        </w:rPr>
        <w:t xml:space="preserve">, </w:t>
      </w:r>
      <w:r w:rsidR="00A53287" w:rsidRPr="00FE52F9">
        <w:rPr>
          <w:rFonts w:cstheme="minorHAnsi"/>
          <w:shd w:val="clear" w:color="auto" w:fill="FFFFFF"/>
        </w:rPr>
        <w:t>pues en</w:t>
      </w:r>
      <w:r w:rsidR="00246671" w:rsidRPr="00FE52F9">
        <w:rPr>
          <w:rFonts w:cstheme="minorHAnsi"/>
          <w:shd w:val="clear" w:color="auto" w:fill="FFFFFF"/>
        </w:rPr>
        <w:t xml:space="preserve"> la </w:t>
      </w:r>
      <w:r w:rsidR="003D580C" w:rsidRPr="00FE52F9">
        <w:rPr>
          <w:rFonts w:cstheme="minorHAnsi"/>
          <w:shd w:val="clear" w:color="auto" w:fill="FFFFFF"/>
        </w:rPr>
        <w:t>DG</w:t>
      </w:r>
      <w:r w:rsidR="00246671" w:rsidRPr="00FE52F9">
        <w:rPr>
          <w:rFonts w:cstheme="minorHAnsi"/>
          <w:shd w:val="clear" w:color="auto" w:fill="FFFFFF"/>
        </w:rPr>
        <w:t>CD</w:t>
      </w:r>
      <w:r w:rsidR="005B5393" w:rsidRPr="00FE52F9">
        <w:rPr>
          <w:rFonts w:cstheme="minorHAnsi"/>
          <w:shd w:val="clear" w:color="auto" w:fill="FFFFFF"/>
        </w:rPr>
        <w:t xml:space="preserve"> se </w:t>
      </w:r>
      <w:r w:rsidR="006726F0" w:rsidRPr="00FE52F9">
        <w:rPr>
          <w:rFonts w:cstheme="minorHAnsi"/>
          <w:shd w:val="clear" w:color="auto" w:fill="FFFFFF"/>
        </w:rPr>
        <w:t>desarrollaba</w:t>
      </w:r>
      <w:r w:rsidR="00A53287" w:rsidRPr="00FE52F9">
        <w:rPr>
          <w:rFonts w:cstheme="minorHAnsi"/>
          <w:shd w:val="clear" w:color="auto" w:fill="FFFFFF"/>
        </w:rPr>
        <w:t xml:space="preserve"> con programación estructurada </w:t>
      </w:r>
      <w:r w:rsidR="001D17E9" w:rsidRPr="00FE52F9">
        <w:rPr>
          <w:rFonts w:cstheme="minorHAnsi"/>
          <w:shd w:val="clear" w:color="auto" w:fill="FFFFFF"/>
        </w:rPr>
        <w:t>en el sistema Foro Virtual.</w:t>
      </w:r>
    </w:p>
    <w:p w:rsidR="00C74AB8" w:rsidRPr="00FC152F" w:rsidRDefault="00C74AB8" w:rsidP="00956F02">
      <w:pPr>
        <w:spacing w:after="0"/>
        <w:jc w:val="both"/>
        <w:rPr>
          <w:rFonts w:cstheme="minorHAnsi"/>
          <w:shd w:val="clear" w:color="auto" w:fill="FFFFFF"/>
        </w:rPr>
      </w:pPr>
    </w:p>
    <w:p w:rsidR="009004B2" w:rsidRPr="00FC152F" w:rsidRDefault="00C74AB8" w:rsidP="00956F02">
      <w:pPr>
        <w:spacing w:after="0"/>
        <w:jc w:val="both"/>
        <w:rPr>
          <w:rFonts w:cstheme="minorHAnsi"/>
          <w:shd w:val="clear" w:color="auto" w:fill="FFFFFF"/>
        </w:rPr>
      </w:pPr>
      <w:r w:rsidRPr="00FC152F">
        <w:rPr>
          <w:rFonts w:cstheme="minorHAnsi"/>
          <w:shd w:val="clear" w:color="auto" w:fill="FFFFFF"/>
        </w:rPr>
        <w:t xml:space="preserve">Con la ayuda del equipo de trabajo conformado en el </w:t>
      </w:r>
      <w:r w:rsidR="003D580C" w:rsidRPr="00FC152F">
        <w:rPr>
          <w:rFonts w:cstheme="minorHAnsi"/>
          <w:shd w:val="clear" w:color="auto" w:fill="FFFFFF"/>
        </w:rPr>
        <w:t>área</w:t>
      </w:r>
      <w:r w:rsidRPr="00FC152F">
        <w:rPr>
          <w:rFonts w:cstheme="minorHAnsi"/>
          <w:shd w:val="clear" w:color="auto" w:fill="FFFFFF"/>
        </w:rPr>
        <w:t xml:space="preserve"> de desarrollo, </w:t>
      </w:r>
      <w:r w:rsidR="00A7215D" w:rsidRPr="00FC152F">
        <w:rPr>
          <w:rFonts w:cstheme="minorHAnsi"/>
          <w:shd w:val="clear" w:color="auto" w:fill="FFFFFF"/>
        </w:rPr>
        <w:t xml:space="preserve">tuve </w:t>
      </w:r>
      <w:r w:rsidR="009004B2" w:rsidRPr="00FC152F">
        <w:rPr>
          <w:rFonts w:cstheme="minorHAnsi"/>
          <w:shd w:val="clear" w:color="auto" w:fill="FFFFFF"/>
        </w:rPr>
        <w:t>mi primer acerca</w:t>
      </w:r>
      <w:r w:rsidR="007D37F1">
        <w:rPr>
          <w:rFonts w:cstheme="minorHAnsi"/>
          <w:shd w:val="clear" w:color="auto" w:fill="FFFFFF"/>
        </w:rPr>
        <w:t>miento en sistemas desarrollado</w:t>
      </w:r>
      <w:r w:rsidR="009004B2" w:rsidRPr="00FC152F">
        <w:rPr>
          <w:rFonts w:cstheme="minorHAnsi"/>
          <w:shd w:val="clear" w:color="auto" w:fill="FFFFFF"/>
        </w:rPr>
        <w:t xml:space="preserve"> en</w:t>
      </w:r>
      <w:r w:rsidR="00D445B7">
        <w:rPr>
          <w:rFonts w:cstheme="minorHAnsi"/>
          <w:shd w:val="clear" w:color="auto" w:fill="FFFFFF"/>
        </w:rPr>
        <w:t xml:space="preserve"> lenguaje</w:t>
      </w:r>
      <w:r w:rsidR="009004B2" w:rsidRPr="00FC152F">
        <w:rPr>
          <w:rFonts w:cstheme="minorHAnsi"/>
          <w:shd w:val="clear" w:color="auto" w:fill="FFFFFF"/>
        </w:rPr>
        <w:t xml:space="preserve"> Java con programación orientada a objetos, </w:t>
      </w:r>
      <w:r w:rsidR="00A7215D" w:rsidRPr="00FC152F">
        <w:rPr>
          <w:rFonts w:cstheme="minorHAnsi"/>
          <w:shd w:val="clear" w:color="auto" w:fill="FFFFFF"/>
        </w:rPr>
        <w:t xml:space="preserve">en mi vida laboral, </w:t>
      </w:r>
      <w:r w:rsidR="007D37F1">
        <w:rPr>
          <w:rFonts w:cstheme="minorHAnsi"/>
          <w:shd w:val="clear" w:color="auto" w:fill="FFFFFF"/>
        </w:rPr>
        <w:t xml:space="preserve">realicé </w:t>
      </w:r>
      <w:r w:rsidR="00A7215D" w:rsidRPr="00FC152F">
        <w:rPr>
          <w:rFonts w:cstheme="minorHAnsi"/>
          <w:shd w:val="clear" w:color="auto" w:fill="FFFFFF"/>
        </w:rPr>
        <w:t>cambios y nuevos</w:t>
      </w:r>
      <w:r w:rsidR="004721B2" w:rsidRPr="00FC152F">
        <w:rPr>
          <w:rFonts w:cstheme="minorHAnsi"/>
          <w:shd w:val="clear" w:color="auto" w:fill="FFFFFF"/>
        </w:rPr>
        <w:t xml:space="preserve"> métodos para s</w:t>
      </w:r>
      <w:r w:rsidR="007D37F1">
        <w:rPr>
          <w:rFonts w:cstheme="minorHAnsi"/>
          <w:shd w:val="clear" w:color="auto" w:fill="FFFFFF"/>
        </w:rPr>
        <w:t>istemas ya establecidos. Con e</w:t>
      </w:r>
      <w:r w:rsidR="007D37F1" w:rsidRPr="00FC152F">
        <w:rPr>
          <w:rFonts w:cstheme="minorHAnsi"/>
          <w:shd w:val="clear" w:color="auto" w:fill="FFFFFF"/>
        </w:rPr>
        <w:t>sto</w:t>
      </w:r>
      <w:r w:rsidR="004721B2" w:rsidRPr="00FC152F">
        <w:rPr>
          <w:rFonts w:cstheme="minorHAnsi"/>
          <w:shd w:val="clear" w:color="auto" w:fill="FFFFFF"/>
        </w:rPr>
        <w:t xml:space="preserve"> obtuve experiencia y confianza para futuras proyectos que vendrían en camino.</w:t>
      </w:r>
    </w:p>
    <w:p w:rsidR="004721B2" w:rsidRPr="00FC152F" w:rsidRDefault="004721B2" w:rsidP="00956F02">
      <w:pPr>
        <w:spacing w:after="0"/>
        <w:jc w:val="both"/>
        <w:rPr>
          <w:rFonts w:cstheme="minorHAnsi"/>
          <w:shd w:val="clear" w:color="auto" w:fill="FFFFFF"/>
        </w:rPr>
      </w:pPr>
    </w:p>
    <w:p w:rsidR="004721B2" w:rsidRPr="00FC152F" w:rsidRDefault="003D580C" w:rsidP="00956F02">
      <w:pPr>
        <w:spacing w:after="0"/>
        <w:jc w:val="both"/>
        <w:rPr>
          <w:rFonts w:cstheme="minorHAnsi"/>
          <w:shd w:val="clear" w:color="auto" w:fill="FFFFFF"/>
        </w:rPr>
      </w:pPr>
      <w:r w:rsidRPr="00FC152F">
        <w:rPr>
          <w:rFonts w:cstheme="minorHAnsi"/>
          <w:shd w:val="clear" w:color="auto" w:fill="FFFFFF"/>
        </w:rPr>
        <w:t xml:space="preserve">Cuando </w:t>
      </w:r>
      <w:r w:rsidR="00A53287" w:rsidRPr="00FC152F">
        <w:rPr>
          <w:rFonts w:cstheme="minorHAnsi"/>
          <w:shd w:val="clear" w:color="auto" w:fill="FFFFFF"/>
        </w:rPr>
        <w:t>llegó</w:t>
      </w:r>
      <w:r w:rsidRPr="00FC152F">
        <w:rPr>
          <w:rFonts w:cstheme="minorHAnsi"/>
          <w:shd w:val="clear" w:color="auto" w:fill="FFFFFF"/>
        </w:rPr>
        <w:t xml:space="preserve"> la solicitud de MAAGTIC</w:t>
      </w:r>
      <w:r w:rsidR="001D0D7C">
        <w:rPr>
          <w:rFonts w:cstheme="minorHAnsi"/>
          <w:shd w:val="clear" w:color="auto" w:fill="FFFFFF"/>
        </w:rPr>
        <w:t>SI</w:t>
      </w:r>
      <w:r w:rsidRPr="00FC152F">
        <w:rPr>
          <w:rFonts w:cstheme="minorHAnsi"/>
          <w:shd w:val="clear" w:color="auto" w:fill="FFFFFF"/>
        </w:rPr>
        <w:t xml:space="preserve"> para implementar todos los formularios en la DGAEI, se consideraron las formas en las que sería más sencillo </w:t>
      </w:r>
      <w:r w:rsidR="00A83EFD" w:rsidRPr="00FC152F">
        <w:rPr>
          <w:rFonts w:cstheme="minorHAnsi"/>
          <w:shd w:val="clear" w:color="auto" w:fill="FFFFFF"/>
        </w:rPr>
        <w:t>el ll</w:t>
      </w:r>
      <w:r w:rsidR="00A53287" w:rsidRPr="00FC152F">
        <w:rPr>
          <w:rFonts w:cstheme="minorHAnsi"/>
          <w:shd w:val="clear" w:color="auto" w:fill="FFFFFF"/>
        </w:rPr>
        <w:t>enado de los mismos, se concluyó</w:t>
      </w:r>
      <w:r w:rsidR="00A83EFD" w:rsidRPr="00FC152F">
        <w:rPr>
          <w:rFonts w:cstheme="minorHAnsi"/>
          <w:shd w:val="clear" w:color="auto" w:fill="FFFFFF"/>
        </w:rPr>
        <w:t xml:space="preserve"> que sería de gran ayuda implementarlo en el sistema HelpDesk y </w:t>
      </w:r>
      <w:r w:rsidR="00A53287" w:rsidRPr="00FC152F">
        <w:rPr>
          <w:rFonts w:cstheme="minorHAnsi"/>
          <w:shd w:val="clear" w:color="auto" w:fill="FFFFFF"/>
        </w:rPr>
        <w:t xml:space="preserve">así </w:t>
      </w:r>
      <w:r w:rsidR="00A83EFD" w:rsidRPr="00FC152F">
        <w:rPr>
          <w:rFonts w:cstheme="minorHAnsi"/>
          <w:shd w:val="clear" w:color="auto" w:fill="FFFFFF"/>
        </w:rPr>
        <w:t>aprovechar la opo</w:t>
      </w:r>
      <w:r w:rsidR="005B5393">
        <w:rPr>
          <w:rFonts w:cstheme="minorHAnsi"/>
          <w:shd w:val="clear" w:color="auto" w:fill="FFFFFF"/>
        </w:rPr>
        <w:t xml:space="preserve">rtunidad para actualizarlo, </w:t>
      </w:r>
      <w:r w:rsidR="00A83EFD" w:rsidRPr="00FC152F">
        <w:rPr>
          <w:rFonts w:cstheme="minorHAnsi"/>
          <w:shd w:val="clear" w:color="auto" w:fill="FFFFFF"/>
        </w:rPr>
        <w:t xml:space="preserve">era mi primer proyecto de gran escala y </w:t>
      </w:r>
      <w:r w:rsidR="00D7531F">
        <w:rPr>
          <w:rFonts w:cstheme="minorHAnsi"/>
          <w:shd w:val="clear" w:color="auto" w:fill="FFFFFF"/>
        </w:rPr>
        <w:t xml:space="preserve">el cual </w:t>
      </w:r>
      <w:r w:rsidR="00A83EFD" w:rsidRPr="00FC152F">
        <w:rPr>
          <w:rFonts w:cstheme="minorHAnsi"/>
          <w:shd w:val="clear" w:color="auto" w:fill="FFFFFF"/>
        </w:rPr>
        <w:t>estaba bajo mi cargo</w:t>
      </w:r>
      <w:r w:rsidR="00D7531F">
        <w:rPr>
          <w:rFonts w:cstheme="minorHAnsi"/>
          <w:shd w:val="clear" w:color="auto" w:fill="FFFFFF"/>
        </w:rPr>
        <w:t xml:space="preserve"> para</w:t>
      </w:r>
      <w:r w:rsidR="00762C4F" w:rsidRPr="00FC152F">
        <w:rPr>
          <w:rFonts w:cstheme="minorHAnsi"/>
          <w:shd w:val="clear" w:color="auto" w:fill="FFFFFF"/>
        </w:rPr>
        <w:t xml:space="preserve"> desarrollarlo completamente</w:t>
      </w:r>
      <w:r w:rsidR="00ED36E0" w:rsidRPr="00FC152F">
        <w:rPr>
          <w:rFonts w:cstheme="minorHAnsi"/>
          <w:shd w:val="clear" w:color="auto" w:fill="FFFFFF"/>
        </w:rPr>
        <w:t>.</w:t>
      </w:r>
    </w:p>
    <w:p w:rsidR="00ED36E0" w:rsidRPr="00FC152F" w:rsidRDefault="00ED36E0" w:rsidP="00956F02">
      <w:pPr>
        <w:spacing w:after="0"/>
        <w:jc w:val="both"/>
        <w:rPr>
          <w:rFonts w:cstheme="minorHAnsi"/>
          <w:shd w:val="clear" w:color="auto" w:fill="FFFFFF"/>
        </w:rPr>
      </w:pPr>
    </w:p>
    <w:p w:rsidR="00ED36E0" w:rsidRPr="00FC152F" w:rsidRDefault="00ED36E0" w:rsidP="00956F02">
      <w:pPr>
        <w:spacing w:after="0"/>
        <w:jc w:val="both"/>
        <w:rPr>
          <w:rFonts w:cstheme="minorHAnsi"/>
          <w:shd w:val="clear" w:color="auto" w:fill="FFFFFF"/>
        </w:rPr>
      </w:pPr>
      <w:r w:rsidRPr="00FC152F">
        <w:rPr>
          <w:rFonts w:cstheme="minorHAnsi"/>
          <w:shd w:val="clear" w:color="auto" w:fill="FFFFFF"/>
        </w:rPr>
        <w:t>Una de las ventajas de tomar el proyecto desde un principio,</w:t>
      </w:r>
      <w:r w:rsidR="00C33829">
        <w:rPr>
          <w:rFonts w:cstheme="minorHAnsi"/>
          <w:shd w:val="clear" w:color="auto" w:fill="FFFFFF"/>
        </w:rPr>
        <w:t xml:space="preserve"> </w:t>
      </w:r>
      <w:r w:rsidR="007D7B56" w:rsidRPr="00FC152F">
        <w:rPr>
          <w:rFonts w:cstheme="minorHAnsi"/>
          <w:shd w:val="clear" w:color="auto" w:fill="FFFFFF"/>
        </w:rPr>
        <w:t xml:space="preserve">es comprender la forma de programar de </w:t>
      </w:r>
      <w:r w:rsidR="00735FBE" w:rsidRPr="00FC152F">
        <w:rPr>
          <w:rFonts w:cstheme="minorHAnsi"/>
          <w:shd w:val="clear" w:color="auto" w:fill="FFFFFF"/>
        </w:rPr>
        <w:t>otra persona, además de que tenía el conocimiento de cómo funcionaba el sistema en su primera versión, el reto consistía en la forma en que se presentarían los nuevos módulos.</w:t>
      </w:r>
      <w:r w:rsidR="008F077B" w:rsidRPr="00FC152F">
        <w:rPr>
          <w:rFonts w:cstheme="minorHAnsi"/>
          <w:shd w:val="clear" w:color="auto" w:fill="FFFFFF"/>
        </w:rPr>
        <w:t xml:space="preserve"> Otra ventaja es que la mayor</w:t>
      </w:r>
      <w:r w:rsidR="00D7531F">
        <w:rPr>
          <w:rFonts w:cstheme="minorHAnsi"/>
          <w:shd w:val="clear" w:color="auto" w:fill="FFFFFF"/>
        </w:rPr>
        <w:t xml:space="preserve"> parte de lo que se desarrollará será usado só</w:t>
      </w:r>
      <w:r w:rsidR="008F077B" w:rsidRPr="00FC152F">
        <w:rPr>
          <w:rFonts w:cstheme="minorHAnsi"/>
          <w:shd w:val="clear" w:color="auto" w:fill="FFFFFF"/>
        </w:rPr>
        <w:t xml:space="preserve">lo por la DGAIE lo </w:t>
      </w:r>
      <w:r w:rsidR="007D37F1">
        <w:rPr>
          <w:rFonts w:cstheme="minorHAnsi"/>
          <w:shd w:val="clear" w:color="auto" w:fill="FFFFFF"/>
        </w:rPr>
        <w:t>cual</w:t>
      </w:r>
      <w:r w:rsidR="00A53287" w:rsidRPr="00FC152F">
        <w:rPr>
          <w:rFonts w:cstheme="minorHAnsi"/>
          <w:shd w:val="clear" w:color="auto" w:fill="FFFFFF"/>
        </w:rPr>
        <w:t xml:space="preserve"> agilizará</w:t>
      </w:r>
      <w:r w:rsidR="008F077B" w:rsidRPr="00FC152F">
        <w:rPr>
          <w:rFonts w:cstheme="minorHAnsi"/>
          <w:shd w:val="clear" w:color="auto" w:fill="FFFFFF"/>
        </w:rPr>
        <w:t xml:space="preserve"> las pruebas y los cambios.</w:t>
      </w:r>
    </w:p>
    <w:p w:rsidR="00735FBE" w:rsidRPr="00FC152F" w:rsidRDefault="00735FBE" w:rsidP="00956F02">
      <w:pPr>
        <w:spacing w:after="0"/>
        <w:jc w:val="both"/>
        <w:rPr>
          <w:rFonts w:cstheme="minorHAnsi"/>
          <w:shd w:val="clear" w:color="auto" w:fill="FFFFFF"/>
        </w:rPr>
      </w:pPr>
    </w:p>
    <w:p w:rsidR="00735FBE" w:rsidRPr="00FC152F" w:rsidRDefault="00735FBE" w:rsidP="00956F02">
      <w:pPr>
        <w:spacing w:after="0"/>
        <w:jc w:val="both"/>
        <w:rPr>
          <w:rFonts w:cstheme="minorHAnsi"/>
          <w:shd w:val="clear" w:color="auto" w:fill="FFFFFF"/>
        </w:rPr>
      </w:pPr>
      <w:r w:rsidRPr="00FC152F">
        <w:rPr>
          <w:rFonts w:cstheme="minorHAnsi"/>
          <w:shd w:val="clear" w:color="auto" w:fill="FFFFFF"/>
        </w:rPr>
        <w:t xml:space="preserve">La creación </w:t>
      </w:r>
      <w:r w:rsidR="008F077B" w:rsidRPr="00FC152F">
        <w:rPr>
          <w:rFonts w:cstheme="minorHAnsi"/>
          <w:shd w:val="clear" w:color="auto" w:fill="FFFFFF"/>
        </w:rPr>
        <w:t>este sistema</w:t>
      </w:r>
      <w:r w:rsidRPr="00FC152F">
        <w:rPr>
          <w:rFonts w:cstheme="minorHAnsi"/>
          <w:shd w:val="clear" w:color="auto" w:fill="FFFFFF"/>
        </w:rPr>
        <w:t xml:space="preserve">, fue gracias al esfuerzo conjunto de ambas </w:t>
      </w:r>
      <w:r w:rsidR="008F077B" w:rsidRPr="00FC152F">
        <w:rPr>
          <w:rFonts w:cstheme="minorHAnsi"/>
          <w:shd w:val="clear" w:color="auto" w:fill="FFFFFF"/>
        </w:rPr>
        <w:t>áreas</w:t>
      </w:r>
      <w:r w:rsidRPr="00FC152F">
        <w:rPr>
          <w:rFonts w:cstheme="minorHAnsi"/>
          <w:shd w:val="clear" w:color="auto" w:fill="FFFFFF"/>
        </w:rPr>
        <w:t xml:space="preserve"> de la DGAEI</w:t>
      </w:r>
      <w:r w:rsidR="008F077B" w:rsidRPr="00FC152F">
        <w:rPr>
          <w:rFonts w:cstheme="minorHAnsi"/>
          <w:shd w:val="clear" w:color="auto" w:fill="FFFFFF"/>
        </w:rPr>
        <w:t xml:space="preserve">, soporte técnico y desarrollo, </w:t>
      </w:r>
      <w:r w:rsidR="00895A9B">
        <w:rPr>
          <w:rFonts w:cstheme="minorHAnsi"/>
          <w:shd w:val="clear" w:color="auto" w:fill="FFFFFF"/>
        </w:rPr>
        <w:t xml:space="preserve">el área de desarrollo se encargó </w:t>
      </w:r>
      <w:r w:rsidR="00D7531F">
        <w:rPr>
          <w:rFonts w:cstheme="minorHAnsi"/>
          <w:shd w:val="clear" w:color="auto" w:fill="FFFFFF"/>
        </w:rPr>
        <w:t xml:space="preserve">de la programación del sistema, </w:t>
      </w:r>
      <w:r w:rsidR="008F077B" w:rsidRPr="00FC152F">
        <w:rPr>
          <w:rFonts w:cstheme="minorHAnsi"/>
          <w:shd w:val="clear" w:color="auto" w:fill="FFFFFF"/>
        </w:rPr>
        <w:t>de algunos procedimientos y tareas del MAAGTIC</w:t>
      </w:r>
      <w:r w:rsidR="001D0D7C">
        <w:rPr>
          <w:rFonts w:cstheme="minorHAnsi"/>
          <w:shd w:val="clear" w:color="auto" w:fill="FFFFFF"/>
        </w:rPr>
        <w:t>SI</w:t>
      </w:r>
      <w:r w:rsidR="008F077B" w:rsidRPr="00FC152F">
        <w:rPr>
          <w:rFonts w:cstheme="minorHAnsi"/>
          <w:shd w:val="clear" w:color="auto" w:fill="FFFFFF"/>
        </w:rPr>
        <w:t xml:space="preserve">, pero </w:t>
      </w:r>
      <w:r w:rsidR="00D7531F">
        <w:rPr>
          <w:rFonts w:cstheme="minorHAnsi"/>
          <w:shd w:val="clear" w:color="auto" w:fill="FFFFFF"/>
        </w:rPr>
        <w:t xml:space="preserve">el área de </w:t>
      </w:r>
      <w:r w:rsidR="008F077B" w:rsidRPr="00FC152F">
        <w:rPr>
          <w:rFonts w:cstheme="minorHAnsi"/>
          <w:shd w:val="clear" w:color="auto" w:fill="FFFFFF"/>
        </w:rPr>
        <w:t>soporte técnico tiene la mayor responsabilidad de atender los reportes solicitados por los usuarios, por lo que teníamos que crear reportes y una interface que les</w:t>
      </w:r>
      <w:r w:rsidR="00D7531F">
        <w:rPr>
          <w:rFonts w:cstheme="minorHAnsi"/>
          <w:shd w:val="clear" w:color="auto" w:fill="FFFFFF"/>
        </w:rPr>
        <w:t xml:space="preserve"> fuera fácil de usar y </w:t>
      </w:r>
      <w:r w:rsidR="00895A9B">
        <w:rPr>
          <w:rFonts w:cstheme="minorHAnsi"/>
          <w:shd w:val="clear" w:color="auto" w:fill="FFFFFF"/>
        </w:rPr>
        <w:t xml:space="preserve">que </w:t>
      </w:r>
      <w:r w:rsidR="00356F27">
        <w:rPr>
          <w:rFonts w:cstheme="minorHAnsi"/>
          <w:shd w:val="clear" w:color="auto" w:fill="FFFFFF"/>
        </w:rPr>
        <w:t>cumplirá</w:t>
      </w:r>
      <w:r w:rsidR="008F077B" w:rsidRPr="00FC152F">
        <w:rPr>
          <w:rFonts w:cstheme="minorHAnsi"/>
          <w:shd w:val="clear" w:color="auto" w:fill="FFFFFF"/>
        </w:rPr>
        <w:t xml:space="preserve"> con toda la información de los procedimientos de los cuales son responsables. </w:t>
      </w:r>
    </w:p>
    <w:p w:rsidR="005E787C" w:rsidRPr="00FC152F" w:rsidRDefault="005E787C" w:rsidP="00956F02">
      <w:pPr>
        <w:spacing w:after="0"/>
        <w:jc w:val="both"/>
        <w:rPr>
          <w:rFonts w:cstheme="minorHAnsi"/>
          <w:shd w:val="clear" w:color="auto" w:fill="FFFFFF"/>
        </w:rPr>
      </w:pPr>
    </w:p>
    <w:p w:rsidR="00C03422" w:rsidRDefault="00C03422" w:rsidP="00384292">
      <w:pPr>
        <w:spacing w:after="0"/>
        <w:jc w:val="both"/>
        <w:rPr>
          <w:rFonts w:cstheme="minorHAnsi"/>
          <w:shd w:val="clear" w:color="auto" w:fill="FFFFFF"/>
        </w:rPr>
      </w:pPr>
    </w:p>
    <w:p w:rsidR="00384292" w:rsidRPr="00FC152F" w:rsidRDefault="004B7D8E" w:rsidP="00384292">
      <w:pPr>
        <w:spacing w:after="0"/>
        <w:jc w:val="both"/>
        <w:rPr>
          <w:rFonts w:cstheme="minorHAnsi"/>
          <w:shd w:val="clear" w:color="auto" w:fill="FFFFFF"/>
        </w:rPr>
      </w:pPr>
      <w:r w:rsidRPr="00FC152F">
        <w:rPr>
          <w:rFonts w:cstheme="minorHAnsi"/>
          <w:shd w:val="clear" w:color="auto" w:fill="FFFFFF"/>
        </w:rPr>
        <w:t>Uno de los mayores desafíos en el transcurso del proyecto fue la implementación de Crystal</w:t>
      </w:r>
      <w:r>
        <w:rPr>
          <w:rFonts w:cstheme="minorHAnsi"/>
          <w:shd w:val="clear" w:color="auto" w:fill="FFFFFF"/>
        </w:rPr>
        <w:t xml:space="preserve"> </w:t>
      </w:r>
      <w:r w:rsidRPr="00FC152F">
        <w:rPr>
          <w:rFonts w:cstheme="minorHAnsi"/>
          <w:shd w:val="clear" w:color="auto" w:fill="FFFFFF"/>
        </w:rPr>
        <w:t>Reports(CR) para el despliegue dinámico de los formularios ya que el área no</w:t>
      </w:r>
      <w:r w:rsidR="00C33829">
        <w:rPr>
          <w:rFonts w:cstheme="minorHAnsi"/>
          <w:shd w:val="clear" w:color="auto" w:fill="FFFFFF"/>
        </w:rPr>
        <w:t xml:space="preserve"> </w:t>
      </w:r>
      <w:r w:rsidRPr="00FC152F">
        <w:rPr>
          <w:rFonts w:cstheme="minorHAnsi"/>
          <w:shd w:val="clear" w:color="auto" w:fill="FFFFFF"/>
        </w:rPr>
        <w:t xml:space="preserve">contaba con documentación en la que me pudiera apoyar, complementando código de diferentes sitios de </w:t>
      </w:r>
      <w:r>
        <w:rPr>
          <w:rFonts w:cstheme="minorHAnsi"/>
          <w:shd w:val="clear" w:color="auto" w:fill="FFFFFF"/>
        </w:rPr>
        <w:t xml:space="preserve">internet logre que se desplegarán </w:t>
      </w:r>
      <w:r w:rsidRPr="00FC152F">
        <w:rPr>
          <w:rFonts w:cstheme="minorHAnsi"/>
          <w:shd w:val="clear" w:color="auto" w:fill="FFFFFF"/>
        </w:rPr>
        <w:t xml:space="preserve">los archivos de CR, de igual forma, al comienzo no </w:t>
      </w:r>
      <w:r>
        <w:rPr>
          <w:rFonts w:cstheme="minorHAnsi"/>
          <w:shd w:val="clear" w:color="auto" w:fill="FFFFFF"/>
        </w:rPr>
        <w:t xml:space="preserve">conocía </w:t>
      </w:r>
      <w:r w:rsidRPr="00FC152F">
        <w:rPr>
          <w:rFonts w:cstheme="minorHAnsi"/>
          <w:shd w:val="clear" w:color="auto" w:fill="FFFFFF"/>
        </w:rPr>
        <w:t xml:space="preserve">todas las herramientas y opciones del software, al experimentar y buscar documentación, ahora </w:t>
      </w:r>
      <w:r>
        <w:rPr>
          <w:rFonts w:cstheme="minorHAnsi"/>
          <w:shd w:val="clear" w:color="auto" w:fill="FFFFFF"/>
        </w:rPr>
        <w:t>soy capaz</w:t>
      </w:r>
      <w:r w:rsidRPr="00FC152F">
        <w:rPr>
          <w:rFonts w:cstheme="minorHAnsi"/>
          <w:shd w:val="clear" w:color="auto" w:fill="FFFFFF"/>
        </w:rPr>
        <w:t xml:space="preserve"> de desplegar formularios con opciones avanzadas dependiendo de los datos obtenidos de la consulta a la base de datos.</w:t>
      </w:r>
    </w:p>
    <w:p w:rsidR="00384292" w:rsidRPr="00FC152F" w:rsidRDefault="00384292" w:rsidP="00384292">
      <w:pPr>
        <w:spacing w:after="0"/>
        <w:jc w:val="both"/>
        <w:rPr>
          <w:rFonts w:cstheme="minorHAnsi"/>
          <w:shd w:val="clear" w:color="auto" w:fill="FFFFFF"/>
        </w:rPr>
      </w:pPr>
      <w:r w:rsidRPr="00FC152F">
        <w:rPr>
          <w:rFonts w:cstheme="minorHAnsi"/>
          <w:shd w:val="clear" w:color="auto" w:fill="FFFFFF"/>
        </w:rPr>
        <w:t> </w:t>
      </w:r>
    </w:p>
    <w:p w:rsidR="00384292" w:rsidRPr="00FC152F" w:rsidRDefault="00384292" w:rsidP="00384292">
      <w:pPr>
        <w:spacing w:after="0"/>
        <w:jc w:val="both"/>
        <w:rPr>
          <w:rFonts w:cstheme="minorHAnsi"/>
          <w:shd w:val="clear" w:color="auto" w:fill="FFFFFF"/>
        </w:rPr>
      </w:pPr>
      <w:r w:rsidRPr="00FC152F">
        <w:rPr>
          <w:rFonts w:cstheme="minorHAnsi"/>
          <w:shd w:val="clear" w:color="auto" w:fill="FFFFFF"/>
        </w:rPr>
        <w:t>Fue una experiencia interesante</w:t>
      </w:r>
      <w:r w:rsidR="00D7531F">
        <w:rPr>
          <w:rFonts w:cstheme="minorHAnsi"/>
          <w:shd w:val="clear" w:color="auto" w:fill="FFFFFF"/>
        </w:rPr>
        <w:t>, muy</w:t>
      </w:r>
      <w:r w:rsidRPr="00FC152F">
        <w:rPr>
          <w:rFonts w:cstheme="minorHAnsi"/>
          <w:shd w:val="clear" w:color="auto" w:fill="FFFFFF"/>
        </w:rPr>
        <w:t xml:space="preserve"> exigente y sin duda estresante,</w:t>
      </w:r>
      <w:r w:rsidR="00FD6581">
        <w:rPr>
          <w:rFonts w:cstheme="minorHAnsi"/>
          <w:shd w:val="clear" w:color="auto" w:fill="FFFFFF"/>
        </w:rPr>
        <w:t xml:space="preserve"> pero al mismo tiempo </w:t>
      </w:r>
      <w:r w:rsidR="004B7D8E">
        <w:rPr>
          <w:rFonts w:cstheme="minorHAnsi"/>
          <w:shd w:val="clear" w:color="auto" w:fill="FFFFFF"/>
        </w:rPr>
        <w:t>motivador lo</w:t>
      </w:r>
      <w:r w:rsidR="00D7531F">
        <w:rPr>
          <w:rFonts w:cstheme="minorHAnsi"/>
          <w:shd w:val="clear" w:color="auto" w:fill="FFFFFF"/>
        </w:rPr>
        <w:t xml:space="preserve"> cual</w:t>
      </w:r>
      <w:r w:rsidR="007D7B56" w:rsidRPr="00FC152F">
        <w:rPr>
          <w:rFonts w:cstheme="minorHAnsi"/>
          <w:shd w:val="clear" w:color="auto" w:fill="FFFFFF"/>
        </w:rPr>
        <w:t xml:space="preserve"> me permitió tener enormes vivencias</w:t>
      </w:r>
      <w:r w:rsidRPr="00FC152F">
        <w:rPr>
          <w:rFonts w:cstheme="minorHAnsi"/>
          <w:shd w:val="clear" w:color="auto" w:fill="FFFFFF"/>
        </w:rPr>
        <w:t xml:space="preserve"> que me ayudaron a crecer en varios aspectos personales</w:t>
      </w:r>
      <w:r w:rsidR="005B308B">
        <w:rPr>
          <w:rFonts w:cstheme="minorHAnsi"/>
          <w:shd w:val="clear" w:color="auto" w:fill="FFFFFF"/>
        </w:rPr>
        <w:t>,</w:t>
      </w:r>
      <w:r w:rsidRPr="00FC152F">
        <w:rPr>
          <w:rFonts w:cstheme="minorHAnsi"/>
          <w:shd w:val="clear" w:color="auto" w:fill="FFFFFF"/>
        </w:rPr>
        <w:t xml:space="preserve"> así como laboralmente. Comprender los errores, aprender de ellos y tratar de remediar sus efectos ha sido difícil, pero esto también me ha permitido aprender cada vez más, ya que a cada paso del transcurso de nuestras vidas siempre podemos mejorar.</w:t>
      </w:r>
    </w:p>
    <w:p w:rsidR="00384292" w:rsidRPr="00FC152F" w:rsidRDefault="00384292" w:rsidP="00384292">
      <w:pPr>
        <w:spacing w:after="0"/>
        <w:jc w:val="both"/>
        <w:rPr>
          <w:rFonts w:cstheme="minorHAnsi"/>
          <w:shd w:val="clear" w:color="auto" w:fill="FFFFFF"/>
        </w:rPr>
      </w:pPr>
    </w:p>
    <w:p w:rsidR="00384292" w:rsidRPr="00FC152F" w:rsidRDefault="00384292" w:rsidP="00384292">
      <w:pPr>
        <w:spacing w:after="0"/>
        <w:jc w:val="both"/>
        <w:rPr>
          <w:rFonts w:cstheme="minorHAnsi"/>
          <w:shd w:val="clear" w:color="auto" w:fill="FFFFFF"/>
        </w:rPr>
      </w:pPr>
      <w:r w:rsidRPr="00FC152F">
        <w:rPr>
          <w:rFonts w:cstheme="minorHAnsi"/>
          <w:shd w:val="clear" w:color="auto" w:fill="FFFFFF"/>
        </w:rPr>
        <w:t>El transcurso de mi estancia en PROFEPA</w:t>
      </w:r>
      <w:r w:rsidR="00052BFF" w:rsidRPr="00FC152F">
        <w:rPr>
          <w:rFonts w:cstheme="minorHAnsi"/>
          <w:shd w:val="clear" w:color="auto" w:fill="FFFFFF"/>
        </w:rPr>
        <w:t xml:space="preserve"> me ha permitido darme cuenta de mis habilidades, exigirme y reconocer mis puntos más débiles, para así fortalecerlas, mejorarlas, incrementarlas o bien crear los cimientos de nuevas, tanto personal como laboral.</w:t>
      </w:r>
    </w:p>
    <w:p w:rsidR="00052BFF" w:rsidRPr="00FC152F" w:rsidRDefault="00052BFF" w:rsidP="00384292">
      <w:pPr>
        <w:spacing w:after="0"/>
        <w:jc w:val="both"/>
        <w:rPr>
          <w:rFonts w:cstheme="minorHAnsi"/>
          <w:shd w:val="clear" w:color="auto" w:fill="FFFFFF"/>
        </w:rPr>
      </w:pPr>
    </w:p>
    <w:p w:rsidR="00D7531F" w:rsidRDefault="00ED59F3" w:rsidP="00A6059C">
      <w:pPr>
        <w:spacing w:after="0"/>
        <w:jc w:val="both"/>
        <w:rPr>
          <w:rFonts w:cstheme="minorHAnsi"/>
          <w:shd w:val="clear" w:color="auto" w:fill="FFFFFF"/>
        </w:rPr>
      </w:pPr>
      <w:r w:rsidRPr="00FC152F">
        <w:rPr>
          <w:rFonts w:cstheme="minorHAnsi"/>
          <w:shd w:val="clear" w:color="auto" w:fill="FFFFFF"/>
        </w:rPr>
        <w:t xml:space="preserve">El conocimiento adquirido ha sido extenso, llenos de retos de diferentes índoles y algunas veces exhaustivos, pero esto hizo que las metas que </w:t>
      </w:r>
      <w:r w:rsidR="00F44B52" w:rsidRPr="00FC152F">
        <w:rPr>
          <w:rFonts w:cstheme="minorHAnsi"/>
          <w:shd w:val="clear" w:color="auto" w:fill="FFFFFF"/>
        </w:rPr>
        <w:t>desea alcanzar estuvieran llenas de satisfacción, vivencias y experiencia</w:t>
      </w:r>
      <w:r w:rsidR="00A6059C" w:rsidRPr="00FC152F">
        <w:rPr>
          <w:rFonts w:cstheme="minorHAnsi"/>
          <w:shd w:val="clear" w:color="auto" w:fill="FFFFFF"/>
        </w:rPr>
        <w:t>s</w:t>
      </w:r>
      <w:r w:rsidR="00F44B52" w:rsidRPr="00FC152F">
        <w:rPr>
          <w:rFonts w:cstheme="minorHAnsi"/>
          <w:shd w:val="clear" w:color="auto" w:fill="FFFFFF"/>
        </w:rPr>
        <w:t xml:space="preserve">. </w:t>
      </w:r>
    </w:p>
    <w:p w:rsidR="00D7531F" w:rsidRDefault="00D7531F" w:rsidP="00A6059C">
      <w:pPr>
        <w:spacing w:after="0"/>
        <w:jc w:val="both"/>
        <w:rPr>
          <w:rFonts w:cstheme="minorHAnsi"/>
          <w:shd w:val="clear" w:color="auto" w:fill="FFFFFF"/>
        </w:rPr>
      </w:pPr>
    </w:p>
    <w:p w:rsidR="00626A21" w:rsidRDefault="00F44B52" w:rsidP="00A6059C">
      <w:pPr>
        <w:spacing w:after="0"/>
        <w:jc w:val="both"/>
        <w:rPr>
          <w:rFonts w:cstheme="minorHAnsi"/>
          <w:shd w:val="clear" w:color="auto" w:fill="FFFFFF"/>
        </w:rPr>
      </w:pPr>
      <w:r w:rsidRPr="00FC152F">
        <w:rPr>
          <w:rFonts w:cstheme="minorHAnsi"/>
          <w:shd w:val="clear" w:color="auto" w:fill="FFFFFF"/>
        </w:rPr>
        <w:t>Considero q</w:t>
      </w:r>
      <w:r w:rsidR="00895A9B">
        <w:rPr>
          <w:rFonts w:cstheme="minorHAnsi"/>
          <w:shd w:val="clear" w:color="auto" w:fill="FFFFFF"/>
        </w:rPr>
        <w:t>ue mi labor de cuatro años de servicio en la PROFEPA ha sido una</w:t>
      </w:r>
      <w:r w:rsidRPr="00FC152F">
        <w:rPr>
          <w:rFonts w:cstheme="minorHAnsi"/>
          <w:shd w:val="clear" w:color="auto" w:fill="FFFFFF"/>
        </w:rPr>
        <w:t xml:space="preserve"> experiencia llena de conocimiento, aprendizaje, actividades, responsabilidades y logros</w:t>
      </w:r>
      <w:r w:rsidR="005B308B">
        <w:rPr>
          <w:rFonts w:cstheme="minorHAnsi"/>
          <w:shd w:val="clear" w:color="auto" w:fill="FFFFFF"/>
        </w:rPr>
        <w:t>,</w:t>
      </w:r>
      <w:r w:rsidRPr="00FC152F">
        <w:rPr>
          <w:rFonts w:cstheme="minorHAnsi"/>
          <w:shd w:val="clear" w:color="auto" w:fill="FFFFFF"/>
        </w:rPr>
        <w:t xml:space="preserve"> as</w:t>
      </w:r>
      <w:r w:rsidR="00895A9B">
        <w:rPr>
          <w:rFonts w:cstheme="minorHAnsi"/>
          <w:shd w:val="clear" w:color="auto" w:fill="FFFFFF"/>
        </w:rPr>
        <w:t>í como de recuerdos, vivencias con</w:t>
      </w:r>
      <w:r w:rsidRPr="00FC152F">
        <w:rPr>
          <w:rFonts w:cstheme="minorHAnsi"/>
          <w:shd w:val="clear" w:color="auto" w:fill="FFFFFF"/>
        </w:rPr>
        <w:t xml:space="preserve"> un excelente equipo de trabajo. Ha sido una formación plena y valiosa. </w:t>
      </w: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F705A8" w:rsidRDefault="00F705A8"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BF15FE" w:rsidRDefault="00BF15FE" w:rsidP="00A6059C">
      <w:pPr>
        <w:spacing w:after="0"/>
        <w:jc w:val="both"/>
        <w:rPr>
          <w:rFonts w:cstheme="minorHAnsi"/>
          <w:shd w:val="clear" w:color="auto" w:fill="FFFFFF"/>
        </w:rPr>
      </w:pPr>
    </w:p>
    <w:p w:rsidR="00C03422" w:rsidRDefault="00C03422" w:rsidP="00A6059C">
      <w:pPr>
        <w:spacing w:after="0"/>
        <w:jc w:val="both"/>
        <w:rPr>
          <w:rFonts w:cstheme="minorHAnsi"/>
          <w:shd w:val="clear" w:color="auto" w:fill="FFFFFF"/>
        </w:rPr>
        <w:sectPr w:rsidR="00C03422" w:rsidSect="00011390">
          <w:headerReference w:type="default" r:id="rId140"/>
          <w:footerReference w:type="default" r:id="rId141"/>
          <w:pgSz w:w="12240" w:h="15840"/>
          <w:pgMar w:top="1417" w:right="1701" w:bottom="1417" w:left="1701" w:header="708" w:footer="708" w:gutter="0"/>
          <w:pgNumType w:start="79"/>
          <w:cols w:space="708"/>
          <w:docGrid w:linePitch="360"/>
        </w:sectPr>
      </w:pPr>
    </w:p>
    <w:p w:rsidR="00841E24" w:rsidRDefault="00841E24" w:rsidP="00841E24">
      <w:pPr>
        <w:pStyle w:val="Ttulo1"/>
      </w:pPr>
      <w:bookmarkStart w:id="114" w:name="_Toc369476165"/>
      <w:bookmarkStart w:id="115" w:name="_Toc377978539"/>
      <w:r>
        <w:lastRenderedPageBreak/>
        <w:t>R</w:t>
      </w:r>
      <w:r w:rsidR="00385B8D">
        <w:t>EFERENCIAS</w:t>
      </w:r>
      <w:bookmarkEnd w:id="114"/>
      <w:r>
        <w:t>.</w:t>
      </w:r>
      <w:bookmarkEnd w:id="115"/>
    </w:p>
    <w:p w:rsidR="00987B2F" w:rsidRDefault="00987B2F" w:rsidP="00841E24">
      <w:pPr>
        <w:spacing w:after="0"/>
        <w:jc w:val="both"/>
        <w:rPr>
          <w:lang w:val="es-ES"/>
        </w:rPr>
      </w:pPr>
    </w:p>
    <w:p w:rsidR="00841E24" w:rsidRPr="00635236" w:rsidRDefault="00841E24" w:rsidP="00635236">
      <w:pPr>
        <w:spacing w:after="0"/>
        <w:jc w:val="both"/>
        <w:rPr>
          <w:lang w:val="es-ES"/>
        </w:rPr>
      </w:pPr>
      <w:r w:rsidRPr="00635236">
        <w:rPr>
          <w:lang w:val="es-ES"/>
        </w:rPr>
        <w:t>Ambiente,</w:t>
      </w:r>
      <w:r w:rsidR="00385B8D">
        <w:rPr>
          <w:lang w:val="es-ES"/>
        </w:rPr>
        <w:t xml:space="preserve"> </w:t>
      </w:r>
      <w:r w:rsidR="00987B2F" w:rsidRPr="00635236">
        <w:rPr>
          <w:lang w:val="es-ES"/>
        </w:rPr>
        <w:t>http://www.profepa.gob.mx/innovaportal/v/1168/1/mx/vision_mision_y_objetivos_estrategicos.html</w:t>
      </w:r>
      <w:r w:rsidR="00686C0D" w:rsidRPr="00635236">
        <w:rPr>
          <w:lang w:val="es-ES"/>
        </w:rPr>
        <w:t>,</w:t>
      </w:r>
      <w:r w:rsidRPr="00635236">
        <w:rPr>
          <w:lang w:val="es-ES"/>
        </w:rPr>
        <w:t xml:space="preserve"> P. F. (18 de Noviembre de 2011). PROFEP</w:t>
      </w:r>
      <w:r w:rsidR="00686C0D" w:rsidRPr="00635236">
        <w:rPr>
          <w:lang w:val="es-ES"/>
        </w:rPr>
        <w:t>A. Recuperado en Julio de 2012</w:t>
      </w:r>
    </w:p>
    <w:p w:rsidR="00841E24" w:rsidRPr="00635236" w:rsidRDefault="00841E24" w:rsidP="00635236">
      <w:pPr>
        <w:spacing w:after="0"/>
        <w:jc w:val="both"/>
        <w:rPr>
          <w:lang w:val="es-ES"/>
        </w:rPr>
      </w:pPr>
    </w:p>
    <w:p w:rsidR="00635236" w:rsidRPr="00635236" w:rsidRDefault="00841E24" w:rsidP="00635236">
      <w:pPr>
        <w:spacing w:after="0"/>
        <w:rPr>
          <w:lang w:val="es-ES"/>
        </w:rPr>
      </w:pPr>
      <w:r w:rsidRPr="00635236">
        <w:rPr>
          <w:lang w:val="es-ES"/>
        </w:rPr>
        <w:t>Ambiente</w:t>
      </w:r>
      <w:r w:rsidR="00686C0D" w:rsidRPr="00635236">
        <w:rPr>
          <w:lang w:val="es-ES"/>
        </w:rPr>
        <w:t>, http://www.profepa.gob.mx/innovaportal/file/122/1/logo_semarnat-_profepa_rgb.jpg</w:t>
      </w:r>
      <w:r w:rsidRPr="00635236">
        <w:rPr>
          <w:lang w:val="es-ES"/>
        </w:rPr>
        <w:t xml:space="preserve">P. F. (2012). </w:t>
      </w:r>
      <w:r w:rsidR="00686C0D" w:rsidRPr="00635236">
        <w:rPr>
          <w:lang w:val="es-ES"/>
        </w:rPr>
        <w:t>PROFEPA. Recuperado en 2013</w:t>
      </w:r>
    </w:p>
    <w:p w:rsidR="00635236" w:rsidRPr="00635236" w:rsidRDefault="00635236" w:rsidP="00635236">
      <w:pPr>
        <w:spacing w:after="0"/>
        <w:rPr>
          <w:lang w:val="es-ES"/>
        </w:rPr>
      </w:pPr>
    </w:p>
    <w:p w:rsidR="00686C0D" w:rsidRPr="00635236" w:rsidRDefault="00635236" w:rsidP="00635236">
      <w:pPr>
        <w:pStyle w:val="Bibliografa"/>
        <w:rPr>
          <w:lang w:val="es-ES"/>
        </w:rPr>
      </w:pPr>
      <w:r w:rsidRPr="00635236">
        <w:rPr>
          <w:noProof/>
        </w:rPr>
        <w:t xml:space="preserve">Falgueras, B. C. (2003). </w:t>
      </w:r>
      <w:r w:rsidRPr="00635236">
        <w:rPr>
          <w:i/>
          <w:iCs/>
          <w:noProof/>
        </w:rPr>
        <w:t>Ingeniería del software.</w:t>
      </w:r>
      <w:r w:rsidRPr="00635236">
        <w:rPr>
          <w:noProof/>
        </w:rPr>
        <w:t xml:space="preserve"> UOC.</w:t>
      </w:r>
    </w:p>
    <w:p w:rsidR="00841E24" w:rsidRPr="00635236" w:rsidRDefault="00841E24" w:rsidP="00635236">
      <w:pPr>
        <w:spacing w:after="0"/>
        <w:jc w:val="both"/>
        <w:rPr>
          <w:lang w:val="es-ES"/>
        </w:rPr>
      </w:pPr>
      <w:r w:rsidRPr="00635236">
        <w:rPr>
          <w:lang w:val="es-ES"/>
        </w:rPr>
        <w:t>Chiapas</w:t>
      </w:r>
      <w:r w:rsidR="004B7D8E" w:rsidRPr="00635236">
        <w:rPr>
          <w:lang w:val="es-ES"/>
        </w:rPr>
        <w:t>, http</w:t>
      </w:r>
      <w:r w:rsidR="00686C0D" w:rsidRPr="00635236">
        <w:rPr>
          <w:lang w:val="es-ES"/>
        </w:rPr>
        <w:t xml:space="preserve">://www.slideshare.net/fernandoizaguirregonzalez/clasificacion-de-los-lenguajes-de-programacin, </w:t>
      </w:r>
      <w:r w:rsidRPr="00635236">
        <w:rPr>
          <w:lang w:val="es-ES"/>
        </w:rPr>
        <w:t>U. A. (2011). Clasificación de los lenguajes de programación. Recup</w:t>
      </w:r>
      <w:r w:rsidR="00686C0D" w:rsidRPr="00635236">
        <w:rPr>
          <w:lang w:val="es-ES"/>
        </w:rPr>
        <w:t>erado en Septiembre de 2012</w:t>
      </w:r>
    </w:p>
    <w:p w:rsidR="00841E24" w:rsidRPr="00635236" w:rsidRDefault="00841E24" w:rsidP="00635236">
      <w:pPr>
        <w:spacing w:after="0"/>
        <w:jc w:val="both"/>
        <w:rPr>
          <w:lang w:val="es-ES"/>
        </w:rPr>
      </w:pPr>
    </w:p>
    <w:p w:rsidR="00686C0D" w:rsidRPr="00635236" w:rsidRDefault="00686C0D" w:rsidP="00635236">
      <w:pPr>
        <w:spacing w:after="0"/>
        <w:jc w:val="both"/>
        <w:rPr>
          <w:lang w:val="es-ES"/>
        </w:rPr>
      </w:pPr>
      <w:r w:rsidRPr="00635236">
        <w:rPr>
          <w:lang w:val="es-ES"/>
        </w:rPr>
        <w:t>Eclipse,</w:t>
      </w:r>
    </w:p>
    <w:p w:rsidR="00841E24" w:rsidRPr="00635236" w:rsidRDefault="00686C0D" w:rsidP="00635236">
      <w:pPr>
        <w:spacing w:after="0"/>
        <w:jc w:val="both"/>
        <w:rPr>
          <w:lang w:val="es-ES"/>
        </w:rPr>
      </w:pPr>
      <w:r w:rsidRPr="00635236">
        <w:rPr>
          <w:lang w:val="es-ES"/>
        </w:rPr>
        <w:t>http://4.bp.blogspot.com/fvtOlgGC0u0/Tf7Fi9Cz5LI/AAAAAAAAACY/6AIt2WqNatM/s1600/eclipse-galileo.jpg</w:t>
      </w:r>
      <w:r w:rsidR="00841E24" w:rsidRPr="00635236">
        <w:rPr>
          <w:lang w:val="es-ES"/>
        </w:rPr>
        <w:t xml:space="preserve"> (Julio de 2011). Eclipse Galileo. Recup</w:t>
      </w:r>
      <w:r w:rsidRPr="00635236">
        <w:rPr>
          <w:lang w:val="es-ES"/>
        </w:rPr>
        <w:t>erado en Septiembre de 2012,</w:t>
      </w:r>
    </w:p>
    <w:p w:rsidR="00841E24" w:rsidRPr="00635236" w:rsidRDefault="00841E24" w:rsidP="00635236">
      <w:pPr>
        <w:spacing w:after="0"/>
        <w:jc w:val="both"/>
        <w:rPr>
          <w:lang w:val="es-ES"/>
        </w:rPr>
      </w:pPr>
    </w:p>
    <w:p w:rsidR="00841E24" w:rsidRPr="00635236" w:rsidRDefault="004B7D8E" w:rsidP="00635236">
      <w:pPr>
        <w:spacing w:after="0"/>
        <w:jc w:val="both"/>
        <w:rPr>
          <w:lang w:val="es-ES"/>
        </w:rPr>
      </w:pPr>
      <w:r w:rsidRPr="00635236">
        <w:rPr>
          <w:lang w:val="es-ES"/>
        </w:rPr>
        <w:t>guerrero, http</w:t>
      </w:r>
      <w:r w:rsidR="00686C0D" w:rsidRPr="00635236">
        <w:rPr>
          <w:lang w:val="es-ES"/>
        </w:rPr>
        <w:t>://rguerrero334.blogspot.es/1192897080/</w:t>
      </w:r>
      <w:r w:rsidR="00595A11" w:rsidRPr="00635236">
        <w:rPr>
          <w:lang w:val="es-ES"/>
        </w:rPr>
        <w:t>,</w:t>
      </w:r>
      <w:r w:rsidR="00841E24" w:rsidRPr="00635236">
        <w:rPr>
          <w:lang w:val="es-ES"/>
        </w:rPr>
        <w:t xml:space="preserve"> (10 de Octubre de 2007). Intro Ingeniería Sof</w:t>
      </w:r>
      <w:r w:rsidR="00595A11" w:rsidRPr="00635236">
        <w:rPr>
          <w:lang w:val="es-ES"/>
        </w:rPr>
        <w:t>t</w:t>
      </w:r>
      <w:r w:rsidR="00841E24" w:rsidRPr="00635236">
        <w:rPr>
          <w:lang w:val="es-ES"/>
        </w:rPr>
        <w:t>ware. Recuperado el Julio en 2012, en http://rguerrero334.blogspot.es/1192897080/</w:t>
      </w:r>
    </w:p>
    <w:p w:rsidR="00841E24" w:rsidRDefault="00841E24" w:rsidP="00635236">
      <w:pPr>
        <w:spacing w:after="0"/>
        <w:jc w:val="both"/>
        <w:rPr>
          <w:lang w:val="es-ES"/>
        </w:rPr>
      </w:pPr>
    </w:p>
    <w:p w:rsidR="005E1AE1" w:rsidRDefault="005E1AE1" w:rsidP="00635236">
      <w:pPr>
        <w:spacing w:after="0"/>
        <w:jc w:val="both"/>
        <w:rPr>
          <w:lang w:val="es-ES"/>
        </w:rPr>
      </w:pPr>
      <w:r w:rsidRPr="005E1AE1">
        <w:rPr>
          <w:lang w:val="es-ES"/>
        </w:rPr>
        <w:t>López, P. C. (2007). La tercera revolución: comunicació</w:t>
      </w:r>
      <w:r>
        <w:rPr>
          <w:lang w:val="es-ES"/>
        </w:rPr>
        <w:t>n, tecnología y su nomenclatura</w:t>
      </w:r>
      <w:r w:rsidRPr="005E1AE1">
        <w:rPr>
          <w:lang w:val="es-ES"/>
        </w:rPr>
        <w:t>. La Coruña: Netbiblo</w:t>
      </w:r>
    </w:p>
    <w:p w:rsidR="005E1AE1" w:rsidRPr="00635236" w:rsidRDefault="005E1AE1" w:rsidP="00635236">
      <w:pPr>
        <w:spacing w:after="0"/>
        <w:jc w:val="both"/>
        <w:rPr>
          <w:lang w:val="es-ES"/>
        </w:rPr>
      </w:pPr>
    </w:p>
    <w:p w:rsidR="00841E24" w:rsidRPr="00635236" w:rsidRDefault="00841E24" w:rsidP="00635236">
      <w:pPr>
        <w:spacing w:after="0"/>
        <w:jc w:val="both"/>
        <w:rPr>
          <w:lang w:val="es-ES"/>
        </w:rPr>
      </w:pPr>
      <w:r w:rsidRPr="00635236">
        <w:rPr>
          <w:lang w:val="es-ES"/>
        </w:rPr>
        <w:t>Microsoft. (20 de Mayo de 2011). SQL Server 2008. Obtenido de http://blog.domitienda.com/wp-content/uploads/manual/SQLSERVER2008.png</w:t>
      </w:r>
    </w:p>
    <w:p w:rsidR="00841E24" w:rsidRPr="00635236" w:rsidRDefault="00841E24" w:rsidP="00635236">
      <w:pPr>
        <w:spacing w:after="0"/>
        <w:jc w:val="both"/>
        <w:rPr>
          <w:lang w:val="es-ES"/>
        </w:rPr>
      </w:pPr>
    </w:p>
    <w:p w:rsidR="00841E24" w:rsidRPr="00635236" w:rsidRDefault="00841E24" w:rsidP="00635236">
      <w:pPr>
        <w:spacing w:after="0"/>
        <w:jc w:val="both"/>
        <w:rPr>
          <w:lang w:val="es-ES"/>
        </w:rPr>
      </w:pPr>
      <w:r w:rsidRPr="00635236">
        <w:rPr>
          <w:lang w:val="es-ES"/>
        </w:rPr>
        <w:t>Pública</w:t>
      </w:r>
      <w:r w:rsidR="004B7D8E" w:rsidRPr="00635236">
        <w:rPr>
          <w:lang w:val="es-ES"/>
        </w:rPr>
        <w:t>, http</w:t>
      </w:r>
      <w:r w:rsidR="007A4E3A" w:rsidRPr="00635236">
        <w:rPr>
          <w:lang w:val="es-ES"/>
        </w:rPr>
        <w:t>://www.normateca.gob.mx/Archivos/66_D_3309_20-11-2012.pdf,</w:t>
      </w:r>
      <w:r w:rsidRPr="00635236">
        <w:rPr>
          <w:lang w:val="es-ES"/>
        </w:rPr>
        <w:t xml:space="preserve"> S. d. (13 de Julio de 2010). Normateca. Recuperado en Julio de 2012 </w:t>
      </w:r>
    </w:p>
    <w:p w:rsidR="00595A11" w:rsidRPr="00635236" w:rsidRDefault="00595A11" w:rsidP="00635236">
      <w:pPr>
        <w:spacing w:after="0"/>
        <w:jc w:val="both"/>
        <w:rPr>
          <w:lang w:val="es-ES"/>
        </w:rPr>
      </w:pPr>
    </w:p>
    <w:p w:rsidR="00841E24" w:rsidRPr="00635236" w:rsidRDefault="00841E24" w:rsidP="00635236">
      <w:pPr>
        <w:spacing w:after="0"/>
        <w:jc w:val="both"/>
        <w:rPr>
          <w:lang w:val="es-ES"/>
        </w:rPr>
      </w:pPr>
      <w:r w:rsidRPr="00635236">
        <w:rPr>
          <w:lang w:val="es-ES"/>
        </w:rPr>
        <w:t>Reports</w:t>
      </w:r>
      <w:r w:rsidR="007A4E3A" w:rsidRPr="00635236">
        <w:rPr>
          <w:lang w:val="es-ES"/>
        </w:rPr>
        <w:t>, http://3.bp.blogspot.com/ex7pYBkyU/Tf3_bWxgvmI/AAAAAAAAABw/kVqqt8qwJDc/s1600/crystal_reports.jpg</w:t>
      </w:r>
      <w:r w:rsidRPr="00635236">
        <w:rPr>
          <w:lang w:val="es-ES"/>
        </w:rPr>
        <w:t xml:space="preserve">, C. (19 de Junio de 2011). </w:t>
      </w:r>
      <w:r w:rsidR="004B7D8E" w:rsidRPr="00635236">
        <w:rPr>
          <w:lang w:val="es-ES"/>
        </w:rPr>
        <w:t>Crystal</w:t>
      </w:r>
      <w:r w:rsidR="004B7D8E">
        <w:rPr>
          <w:lang w:val="es-ES"/>
        </w:rPr>
        <w:t xml:space="preserve"> </w:t>
      </w:r>
      <w:r w:rsidR="004B7D8E" w:rsidRPr="00635236">
        <w:rPr>
          <w:lang w:val="es-ES"/>
        </w:rPr>
        <w:t>Reports</w:t>
      </w:r>
      <w:r w:rsidRPr="00635236">
        <w:rPr>
          <w:lang w:val="es-ES"/>
        </w:rPr>
        <w:t xml:space="preserve">. </w:t>
      </w:r>
    </w:p>
    <w:p w:rsidR="00686C0D" w:rsidRPr="00635236" w:rsidRDefault="00686C0D" w:rsidP="00635236">
      <w:pPr>
        <w:spacing w:after="0"/>
        <w:jc w:val="both"/>
        <w:rPr>
          <w:lang w:val="es-ES"/>
        </w:rPr>
      </w:pPr>
    </w:p>
    <w:p w:rsidR="00841E24" w:rsidRPr="00635236" w:rsidRDefault="00841E24" w:rsidP="00635236">
      <w:pPr>
        <w:spacing w:after="0"/>
        <w:jc w:val="both"/>
        <w:rPr>
          <w:lang w:val="es-ES"/>
        </w:rPr>
      </w:pPr>
      <w:r w:rsidRPr="00635236">
        <w:rPr>
          <w:lang w:val="es-ES"/>
        </w:rPr>
        <w:t>Sierra, F. J. (2006). Java 2 Curso de programación. México, D.F: Alfaomega.</w:t>
      </w:r>
    </w:p>
    <w:p w:rsidR="00686C0D" w:rsidRPr="00635236" w:rsidRDefault="00686C0D" w:rsidP="00635236">
      <w:pPr>
        <w:spacing w:after="0"/>
        <w:jc w:val="both"/>
        <w:rPr>
          <w:lang w:val="es-ES"/>
        </w:rPr>
      </w:pPr>
    </w:p>
    <w:p w:rsidR="007A4E3A" w:rsidRPr="00635236" w:rsidRDefault="00841E24" w:rsidP="00635236">
      <w:pPr>
        <w:spacing w:after="0"/>
        <w:jc w:val="both"/>
        <w:rPr>
          <w:lang w:val="es-ES"/>
        </w:rPr>
      </w:pPr>
      <w:r w:rsidRPr="00635236">
        <w:rPr>
          <w:lang w:val="es-ES"/>
        </w:rPr>
        <w:t>Tareas,</w:t>
      </w:r>
      <w:r w:rsidR="007A4E3A" w:rsidRPr="00635236">
        <w:rPr>
          <w:lang w:val="es-ES"/>
        </w:rPr>
        <w:t>http://www.buenastareas.com/ensayos/Paradigma-Prototipo/2754657.html</w:t>
      </w:r>
    </w:p>
    <w:p w:rsidR="00841E24" w:rsidRPr="00635236" w:rsidRDefault="00841E24" w:rsidP="00635236">
      <w:pPr>
        <w:spacing w:after="0"/>
        <w:jc w:val="both"/>
        <w:rPr>
          <w:lang w:val="es-ES"/>
        </w:rPr>
      </w:pPr>
      <w:r w:rsidRPr="00635236">
        <w:rPr>
          <w:lang w:val="es-ES"/>
        </w:rPr>
        <w:t>B. (Septiembre de 2011). Paradigma Prototipo. R</w:t>
      </w:r>
      <w:r w:rsidR="007A4E3A" w:rsidRPr="00635236">
        <w:rPr>
          <w:lang w:val="es-ES"/>
        </w:rPr>
        <w:t>ecuperado en Agosto de 2012,</w:t>
      </w:r>
    </w:p>
    <w:p w:rsidR="00686C0D" w:rsidRPr="00635236" w:rsidRDefault="00686C0D" w:rsidP="00635236">
      <w:pPr>
        <w:spacing w:after="0"/>
        <w:ind w:left="708" w:hanging="708"/>
        <w:jc w:val="both"/>
        <w:rPr>
          <w:lang w:val="es-ES"/>
        </w:rPr>
      </w:pPr>
    </w:p>
    <w:p w:rsidR="007A4E3A" w:rsidRPr="00635236" w:rsidRDefault="00841E24" w:rsidP="00635236">
      <w:pPr>
        <w:spacing w:after="0"/>
        <w:jc w:val="both"/>
        <w:rPr>
          <w:lang w:val="es-ES"/>
        </w:rPr>
      </w:pPr>
      <w:r w:rsidRPr="00635236">
        <w:rPr>
          <w:lang w:val="es-ES"/>
        </w:rPr>
        <w:t xml:space="preserve">Universidad de Costa Rica, </w:t>
      </w:r>
      <w:r w:rsidR="007A4E3A" w:rsidRPr="00635236">
        <w:rPr>
          <w:lang w:val="es-ES"/>
        </w:rPr>
        <w:t>http://www.di-mare.com/adolfo/cursos/2007-2/pp-3capas.pdf</w:t>
      </w:r>
    </w:p>
    <w:p w:rsidR="00686C0D" w:rsidRPr="00635236" w:rsidRDefault="00841E24" w:rsidP="00635236">
      <w:pPr>
        <w:spacing w:after="0"/>
        <w:jc w:val="both"/>
        <w:rPr>
          <w:lang w:val="es-ES"/>
        </w:rPr>
      </w:pPr>
      <w:r w:rsidRPr="00635236">
        <w:rPr>
          <w:lang w:val="es-ES"/>
        </w:rPr>
        <w:t>C. d. (Febrero de 2007). Programación en Capas. R</w:t>
      </w:r>
      <w:r w:rsidR="007A4E3A" w:rsidRPr="00635236">
        <w:rPr>
          <w:lang w:val="es-ES"/>
        </w:rPr>
        <w:t>ecuperado en Agosto de 2012</w:t>
      </w:r>
    </w:p>
    <w:p w:rsidR="00987B2F" w:rsidRPr="00635236" w:rsidRDefault="00987B2F" w:rsidP="00635236">
      <w:pPr>
        <w:spacing w:after="0"/>
        <w:jc w:val="both"/>
        <w:rPr>
          <w:lang w:val="es-ES"/>
        </w:rPr>
      </w:pPr>
    </w:p>
    <w:p w:rsidR="00841E24" w:rsidRPr="00635236" w:rsidRDefault="00841E24" w:rsidP="00635236">
      <w:pPr>
        <w:spacing w:after="0"/>
        <w:jc w:val="both"/>
        <w:rPr>
          <w:lang w:val="es-ES"/>
        </w:rPr>
      </w:pPr>
      <w:r w:rsidRPr="00635236">
        <w:rPr>
          <w:lang w:val="es-ES"/>
        </w:rPr>
        <w:t xml:space="preserve">Wikipedia. (13 de Marzo de 2013). </w:t>
      </w:r>
      <w:r w:rsidR="004B7D8E" w:rsidRPr="00635236">
        <w:rPr>
          <w:lang w:val="es-ES"/>
        </w:rPr>
        <w:t>Crystal</w:t>
      </w:r>
      <w:r w:rsidR="004B7D8E">
        <w:rPr>
          <w:lang w:val="es-ES"/>
        </w:rPr>
        <w:t xml:space="preserve"> </w:t>
      </w:r>
      <w:r w:rsidR="004B7D8E" w:rsidRPr="00635236">
        <w:rPr>
          <w:lang w:val="es-ES"/>
        </w:rPr>
        <w:t>Reports</w:t>
      </w:r>
      <w:r w:rsidRPr="00635236">
        <w:rPr>
          <w:lang w:val="es-ES"/>
        </w:rPr>
        <w:t>. Recuperado en Junio de 2013, de http://es.wikipedia.org/wiki/Crystal_Reports</w:t>
      </w:r>
    </w:p>
    <w:p w:rsidR="00841E24" w:rsidRDefault="00841E24" w:rsidP="00EC1A53">
      <w:pPr>
        <w:spacing w:after="0"/>
        <w:jc w:val="both"/>
        <w:rPr>
          <w:lang w:val="es-ES"/>
        </w:rPr>
      </w:pPr>
    </w:p>
    <w:p w:rsidR="00E902D3" w:rsidRDefault="00E902D3"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635236" w:rsidRDefault="00635236" w:rsidP="00EC1A53">
      <w:pPr>
        <w:spacing w:after="0"/>
        <w:jc w:val="both"/>
        <w:rPr>
          <w:lang w:val="es-ES"/>
        </w:rPr>
      </w:pPr>
    </w:p>
    <w:p w:rsidR="005E1AE1" w:rsidRDefault="005E1AE1" w:rsidP="00EC1A53">
      <w:pPr>
        <w:spacing w:after="0"/>
        <w:jc w:val="both"/>
        <w:rPr>
          <w:lang w:val="es-ES"/>
        </w:rPr>
      </w:pPr>
    </w:p>
    <w:p w:rsidR="005E1AE1" w:rsidRDefault="005E1AE1" w:rsidP="00EC1A53">
      <w:pPr>
        <w:spacing w:after="0"/>
        <w:jc w:val="both"/>
        <w:rPr>
          <w:lang w:val="es-ES"/>
        </w:rPr>
      </w:pPr>
    </w:p>
    <w:p w:rsidR="005E1AE1" w:rsidRDefault="005E1AE1" w:rsidP="003728D6">
      <w:pPr>
        <w:pStyle w:val="Ttulo1"/>
      </w:pPr>
    </w:p>
    <w:p w:rsidR="005E1AE1" w:rsidRDefault="005E1AE1" w:rsidP="00EC1A53">
      <w:pPr>
        <w:spacing w:after="0"/>
        <w:jc w:val="both"/>
        <w:rPr>
          <w:lang w:val="es-ES"/>
        </w:rPr>
      </w:pPr>
    </w:p>
    <w:sectPr w:rsidR="005E1AE1" w:rsidSect="00011390">
      <w:headerReference w:type="default" r:id="rId142"/>
      <w:footerReference w:type="default" r:id="rId143"/>
      <w:pgSz w:w="12240" w:h="15840"/>
      <w:pgMar w:top="1417" w:right="1701" w:bottom="1417" w:left="1701" w:header="708" w:footer="708" w:gutter="0"/>
      <w:pgNumType w:start="8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A26" w:rsidRDefault="007E7A26" w:rsidP="00C4774B">
      <w:pPr>
        <w:spacing w:after="0" w:line="240" w:lineRule="auto"/>
      </w:pPr>
      <w:r>
        <w:separator/>
      </w:r>
    </w:p>
  </w:endnote>
  <w:endnote w:type="continuationSeparator" w:id="0">
    <w:p w:rsidR="007E7A26" w:rsidRDefault="007E7A26" w:rsidP="00C4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jc w:val="center"/>
    </w:pPr>
  </w:p>
  <w:p w:rsidR="007E7A26" w:rsidRDefault="007E7A26">
    <w:pPr>
      <w:pStyle w:val="Piedepgin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0C2243" w:rsidRDefault="007E7A26" w:rsidP="004E47ED">
    <w:pPr>
      <w:pStyle w:val="Piedepgina"/>
      <w:pBdr>
        <w:top w:val="thinThickSmallGap" w:sz="18" w:space="1" w:color="auto"/>
      </w:pBdr>
      <w:tabs>
        <w:tab w:val="clear" w:pos="4419"/>
        <w:tab w:val="clear" w:pos="8838"/>
        <w:tab w:val="center" w:pos="4420"/>
        <w:tab w:val="right" w:pos="8840"/>
      </w:tabs>
      <w:jc w:val="center"/>
      <w:rPr>
        <w:rFonts w:ascii="Arial" w:hAnsi="Arial" w:cs="Arial"/>
        <w:sz w:val="16"/>
        <w:szCs w:val="16"/>
      </w:rPr>
    </w:pPr>
  </w:p>
  <w:sdt>
    <w:sdtPr>
      <w:id w:val="911602"/>
      <w:docPartObj>
        <w:docPartGallery w:val="Page Numbers (Bottom of Page)"/>
        <w:docPartUnique/>
      </w:docPartObj>
    </w:sdtPr>
    <w:sdtEndPr/>
    <w:sdtContent>
      <w:p w:rsidR="007E7A26" w:rsidRDefault="007E7A26">
        <w:pPr>
          <w:pStyle w:val="Piedepgina"/>
          <w:jc w:val="center"/>
        </w:pPr>
        <w:r>
          <w:fldChar w:fldCharType="begin"/>
        </w:r>
        <w:r>
          <w:instrText xml:space="preserve"> PAGE   \* MERGEFORMAT </w:instrText>
        </w:r>
        <w:r>
          <w:fldChar w:fldCharType="separate"/>
        </w:r>
        <w:r w:rsidR="003C38B4">
          <w:rPr>
            <w:noProof/>
          </w:rPr>
          <w:t>4</w:t>
        </w:r>
        <w:r>
          <w:rPr>
            <w:noProof/>
          </w:rPr>
          <w:fldChar w:fldCharType="end"/>
        </w:r>
      </w:p>
    </w:sdtContent>
  </w:sdt>
  <w:p w:rsidR="007E7A26" w:rsidRDefault="007E7A26">
    <w:pPr>
      <w:pStyle w:val="Piedepgin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jc w:val="center"/>
    </w:pPr>
  </w:p>
  <w:p w:rsidR="007E7A26" w:rsidRDefault="007E7A26">
    <w:pPr>
      <w:pStyle w:val="Piedepgin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0C2243" w:rsidRDefault="007E7A26" w:rsidP="004979FD">
    <w:pPr>
      <w:pStyle w:val="Piedepgina"/>
      <w:pBdr>
        <w:top w:val="thinThickSmallGap" w:sz="18" w:space="1" w:color="auto"/>
      </w:pBdr>
      <w:tabs>
        <w:tab w:val="clear" w:pos="4419"/>
        <w:tab w:val="clear" w:pos="8838"/>
        <w:tab w:val="center" w:pos="4420"/>
        <w:tab w:val="right" w:pos="8840"/>
      </w:tabs>
      <w:jc w:val="center"/>
      <w:rPr>
        <w:rFonts w:ascii="Arial" w:hAnsi="Arial" w:cs="Arial"/>
        <w:sz w:val="16"/>
        <w:szCs w:val="16"/>
      </w:rPr>
    </w:pPr>
  </w:p>
  <w:sdt>
    <w:sdtPr>
      <w:id w:val="2748657"/>
      <w:docPartObj>
        <w:docPartGallery w:val="Page Numbers (Bottom of Page)"/>
        <w:docPartUnique/>
      </w:docPartObj>
    </w:sdtPr>
    <w:sdtEndPr/>
    <w:sdtContent>
      <w:p w:rsidR="007E7A26" w:rsidRDefault="007E7A26">
        <w:pPr>
          <w:pStyle w:val="Piedepgina"/>
          <w:jc w:val="center"/>
        </w:pPr>
        <w:r>
          <w:fldChar w:fldCharType="begin"/>
        </w:r>
        <w:r>
          <w:instrText xml:space="preserve"> PAGE   \* MERGEFORMAT </w:instrText>
        </w:r>
        <w:r>
          <w:fldChar w:fldCharType="separate"/>
        </w:r>
        <w:r w:rsidR="003C38B4">
          <w:rPr>
            <w:noProof/>
          </w:rPr>
          <w:t>13</w:t>
        </w:r>
        <w:r>
          <w:rPr>
            <w:noProof/>
          </w:rPr>
          <w:fldChar w:fldCharType="end"/>
        </w:r>
      </w:p>
    </w:sdtContent>
  </w:sdt>
  <w:p w:rsidR="007E7A26" w:rsidRDefault="007E7A26">
    <w:pPr>
      <w:pStyle w:val="Piedepgina"/>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jc w:val="center"/>
    </w:pPr>
  </w:p>
  <w:p w:rsidR="007E7A26" w:rsidRDefault="007E7A26">
    <w:pPr>
      <w:pStyle w:val="Piedepgina"/>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jc w:val="center"/>
    </w:pPr>
  </w:p>
  <w:p w:rsidR="007E7A26" w:rsidRDefault="007E7A26">
    <w:pPr>
      <w:pStyle w:val="Piedepgina"/>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0C2243" w:rsidRDefault="007E7A26" w:rsidP="00A313A8">
    <w:pPr>
      <w:pStyle w:val="Piedepgina"/>
      <w:pBdr>
        <w:top w:val="thinThickSmallGap" w:sz="18" w:space="1" w:color="auto"/>
      </w:pBdr>
      <w:tabs>
        <w:tab w:val="clear" w:pos="4419"/>
        <w:tab w:val="clear" w:pos="8838"/>
        <w:tab w:val="center" w:pos="4420"/>
        <w:tab w:val="right" w:pos="8840"/>
      </w:tabs>
      <w:jc w:val="center"/>
      <w:rPr>
        <w:rFonts w:ascii="Arial" w:hAnsi="Arial" w:cs="Arial"/>
        <w:sz w:val="16"/>
        <w:szCs w:val="16"/>
      </w:rPr>
    </w:pPr>
  </w:p>
  <w:sdt>
    <w:sdtPr>
      <w:id w:val="2748660"/>
      <w:docPartObj>
        <w:docPartGallery w:val="Page Numbers (Bottom of Page)"/>
        <w:docPartUnique/>
      </w:docPartObj>
    </w:sdtPr>
    <w:sdtEndPr/>
    <w:sdtContent>
      <w:p w:rsidR="007E7A26" w:rsidRDefault="007E7A26">
        <w:pPr>
          <w:pStyle w:val="Piedepgina"/>
          <w:jc w:val="center"/>
        </w:pPr>
        <w:r>
          <w:fldChar w:fldCharType="begin"/>
        </w:r>
        <w:r>
          <w:instrText xml:space="preserve"> PAGE   \* MERGEFORMAT </w:instrText>
        </w:r>
        <w:r>
          <w:fldChar w:fldCharType="separate"/>
        </w:r>
        <w:r w:rsidR="003C38B4">
          <w:rPr>
            <w:noProof/>
          </w:rPr>
          <w:t>22</w:t>
        </w:r>
        <w:r>
          <w:rPr>
            <w:noProof/>
          </w:rPr>
          <w:fldChar w:fldCharType="end"/>
        </w:r>
      </w:p>
    </w:sdtContent>
  </w:sdt>
  <w:p w:rsidR="007E7A26" w:rsidRDefault="007E7A26">
    <w:pPr>
      <w:pStyle w:val="Piedepgina"/>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674848"/>
      <w:docPartObj>
        <w:docPartGallery w:val="Page Numbers (Bottom of Page)"/>
        <w:docPartUnique/>
      </w:docPartObj>
    </w:sdtPr>
    <w:sdtEndPr/>
    <w:sdtContent>
      <w:p w:rsidR="007E7A26" w:rsidRDefault="003C38B4">
        <w:pPr>
          <w:pStyle w:val="Piedepgina"/>
          <w:jc w:val="center"/>
        </w:pPr>
      </w:p>
    </w:sdtContent>
  </w:sdt>
  <w:p w:rsidR="007E7A26" w:rsidRDefault="007E7A26">
    <w:pPr>
      <w:pStyle w:val="Piedepgina"/>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0C2243" w:rsidRDefault="007E7A26" w:rsidP="00732846">
    <w:pPr>
      <w:pStyle w:val="Piedepgina"/>
      <w:pBdr>
        <w:top w:val="thinThickSmallGap" w:sz="18" w:space="1" w:color="auto"/>
      </w:pBdr>
      <w:tabs>
        <w:tab w:val="clear" w:pos="4419"/>
        <w:tab w:val="clear" w:pos="8838"/>
        <w:tab w:val="center" w:pos="4420"/>
        <w:tab w:val="right" w:pos="8840"/>
      </w:tabs>
      <w:jc w:val="center"/>
      <w:rPr>
        <w:rFonts w:ascii="Arial" w:hAnsi="Arial" w:cs="Arial"/>
        <w:sz w:val="16"/>
        <w:szCs w:val="16"/>
      </w:rPr>
    </w:pPr>
  </w:p>
  <w:sdt>
    <w:sdtPr>
      <w:id w:val="2748664"/>
      <w:docPartObj>
        <w:docPartGallery w:val="Page Numbers (Bottom of Page)"/>
        <w:docPartUnique/>
      </w:docPartObj>
    </w:sdtPr>
    <w:sdtEndPr/>
    <w:sdtContent>
      <w:p w:rsidR="007E7A26" w:rsidRDefault="007E7A26">
        <w:pPr>
          <w:pStyle w:val="Piedepgina"/>
          <w:jc w:val="center"/>
        </w:pPr>
        <w:r>
          <w:fldChar w:fldCharType="begin"/>
        </w:r>
        <w:r>
          <w:instrText>PAGE   \* MERGEFORMAT</w:instrText>
        </w:r>
        <w:r>
          <w:fldChar w:fldCharType="separate"/>
        </w:r>
        <w:r w:rsidR="003C38B4" w:rsidRPr="003C38B4">
          <w:rPr>
            <w:noProof/>
            <w:lang w:val="es-ES"/>
          </w:rPr>
          <w:t>37</w:t>
        </w:r>
        <w:r>
          <w:rPr>
            <w:noProof/>
            <w:lang w:val="es-ES"/>
          </w:rPr>
          <w:fldChar w:fldCharType="end"/>
        </w:r>
      </w:p>
    </w:sdtContent>
  </w:sdt>
  <w:p w:rsidR="007E7A26" w:rsidRDefault="007E7A2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jc w:val="center"/>
    </w:pPr>
  </w:p>
  <w:p w:rsidR="007E7A26" w:rsidRDefault="007E7A26">
    <w:pPr>
      <w:pStyle w:val="Piedepgina"/>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155635"/>
      <w:docPartObj>
        <w:docPartGallery w:val="Page Numbers (Bottom of Page)"/>
        <w:docPartUnique/>
      </w:docPartObj>
    </w:sdtPr>
    <w:sdtEndPr/>
    <w:sdtContent>
      <w:p w:rsidR="007E7A26" w:rsidRDefault="003C38B4">
        <w:pPr>
          <w:pStyle w:val="Piedepgina"/>
          <w:jc w:val="center"/>
        </w:pPr>
      </w:p>
    </w:sdtContent>
  </w:sdt>
  <w:p w:rsidR="007E7A26" w:rsidRDefault="007E7A26">
    <w:pPr>
      <w:pStyle w:val="Piedepgina"/>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0C2243" w:rsidRDefault="007E7A26" w:rsidP="00732846">
    <w:pPr>
      <w:pStyle w:val="Piedepgina"/>
      <w:pBdr>
        <w:top w:val="thinThickSmallGap" w:sz="18" w:space="1" w:color="auto"/>
      </w:pBdr>
      <w:tabs>
        <w:tab w:val="clear" w:pos="4419"/>
        <w:tab w:val="clear" w:pos="8838"/>
        <w:tab w:val="center" w:pos="4420"/>
        <w:tab w:val="right" w:pos="8840"/>
      </w:tabs>
      <w:jc w:val="center"/>
      <w:rPr>
        <w:rFonts w:ascii="Arial" w:hAnsi="Arial" w:cs="Arial"/>
        <w:sz w:val="16"/>
        <w:szCs w:val="16"/>
      </w:rPr>
    </w:pPr>
  </w:p>
  <w:sdt>
    <w:sdtPr>
      <w:id w:val="2748668"/>
      <w:docPartObj>
        <w:docPartGallery w:val="Page Numbers (Bottom of Page)"/>
        <w:docPartUnique/>
      </w:docPartObj>
    </w:sdtPr>
    <w:sdtEndPr/>
    <w:sdtContent>
      <w:p w:rsidR="007E7A26" w:rsidRDefault="007E7A26">
        <w:pPr>
          <w:pStyle w:val="Piedepgina"/>
          <w:jc w:val="center"/>
        </w:pPr>
        <w:r>
          <w:fldChar w:fldCharType="begin"/>
        </w:r>
        <w:r>
          <w:instrText>PAGE   \* MERGEFORMAT</w:instrText>
        </w:r>
        <w:r>
          <w:fldChar w:fldCharType="separate"/>
        </w:r>
        <w:r w:rsidR="003C38B4" w:rsidRPr="003C38B4">
          <w:rPr>
            <w:noProof/>
            <w:lang w:val="es-ES"/>
          </w:rPr>
          <w:t>71</w:t>
        </w:r>
        <w:r>
          <w:rPr>
            <w:noProof/>
            <w:lang w:val="es-ES"/>
          </w:rPr>
          <w:fldChar w:fldCharType="end"/>
        </w:r>
      </w:p>
    </w:sdtContent>
  </w:sdt>
  <w:p w:rsidR="007E7A26" w:rsidRDefault="007E7A26">
    <w:pPr>
      <w:pStyle w:val="Piedepgina"/>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475174"/>
      <w:docPartObj>
        <w:docPartGallery w:val="Page Numbers (Bottom of Page)"/>
        <w:docPartUnique/>
      </w:docPartObj>
    </w:sdtPr>
    <w:sdtEndPr/>
    <w:sdtContent>
      <w:p w:rsidR="007E7A26" w:rsidRDefault="003C38B4">
        <w:pPr>
          <w:pStyle w:val="Piedepgina"/>
          <w:jc w:val="center"/>
        </w:pPr>
      </w:p>
    </w:sdtContent>
  </w:sdt>
  <w:p w:rsidR="007E7A26" w:rsidRDefault="007E7A26">
    <w:pPr>
      <w:pStyle w:val="Piedepgina"/>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0C2243" w:rsidRDefault="007E7A26" w:rsidP="005E5B1C">
    <w:pPr>
      <w:pStyle w:val="Piedepgina"/>
      <w:pBdr>
        <w:top w:val="thinThickSmallGap" w:sz="18" w:space="1" w:color="auto"/>
      </w:pBdr>
      <w:tabs>
        <w:tab w:val="clear" w:pos="4419"/>
        <w:tab w:val="clear" w:pos="8838"/>
        <w:tab w:val="center" w:pos="4420"/>
        <w:tab w:val="right" w:pos="8840"/>
      </w:tabs>
      <w:jc w:val="center"/>
      <w:rPr>
        <w:rFonts w:ascii="Arial" w:hAnsi="Arial" w:cs="Arial"/>
        <w:sz w:val="16"/>
        <w:szCs w:val="16"/>
      </w:rPr>
    </w:pPr>
  </w:p>
  <w:sdt>
    <w:sdtPr>
      <w:id w:val="2748670"/>
      <w:docPartObj>
        <w:docPartGallery w:val="Page Numbers (Bottom of Page)"/>
        <w:docPartUnique/>
      </w:docPartObj>
    </w:sdtPr>
    <w:sdtEndPr/>
    <w:sdtContent>
      <w:p w:rsidR="007E7A26" w:rsidRDefault="007E7A26">
        <w:pPr>
          <w:pStyle w:val="Piedepgina"/>
          <w:jc w:val="center"/>
        </w:pPr>
        <w:r>
          <w:fldChar w:fldCharType="begin"/>
        </w:r>
        <w:r>
          <w:instrText>PAGE   \* MERGEFORMAT</w:instrText>
        </w:r>
        <w:r>
          <w:fldChar w:fldCharType="separate"/>
        </w:r>
        <w:r w:rsidR="003C38B4" w:rsidRPr="003C38B4">
          <w:rPr>
            <w:noProof/>
            <w:lang w:val="es-ES"/>
          </w:rPr>
          <w:t>76</w:t>
        </w:r>
        <w:r>
          <w:rPr>
            <w:noProof/>
            <w:lang w:val="es-ES"/>
          </w:rPr>
          <w:fldChar w:fldCharType="end"/>
        </w:r>
      </w:p>
    </w:sdtContent>
  </w:sdt>
  <w:p w:rsidR="007E7A26" w:rsidRDefault="007E7A26">
    <w:pPr>
      <w:pStyle w:val="Piedepgina"/>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672"/>
      <w:docPartObj>
        <w:docPartGallery w:val="Page Numbers (Bottom of Page)"/>
        <w:docPartUnique/>
      </w:docPartObj>
    </w:sdtPr>
    <w:sdtEndPr/>
    <w:sdtContent>
      <w:p w:rsidR="007E7A26" w:rsidRPr="000C2243" w:rsidRDefault="007E7A26" w:rsidP="00D22DD9">
        <w:pPr>
          <w:pStyle w:val="Piedepgina"/>
          <w:pBdr>
            <w:top w:val="thinThickSmallGap" w:sz="18" w:space="1" w:color="auto"/>
          </w:pBdr>
          <w:tabs>
            <w:tab w:val="clear" w:pos="4419"/>
            <w:tab w:val="clear" w:pos="8838"/>
            <w:tab w:val="center" w:pos="4420"/>
            <w:tab w:val="right" w:pos="8840"/>
          </w:tabs>
          <w:jc w:val="center"/>
          <w:rPr>
            <w:rFonts w:ascii="Arial" w:hAnsi="Arial" w:cs="Arial"/>
            <w:sz w:val="16"/>
            <w:szCs w:val="16"/>
          </w:rPr>
        </w:pPr>
      </w:p>
      <w:p w:rsidR="007E7A26" w:rsidRDefault="007E7A26">
        <w:pPr>
          <w:pStyle w:val="Piedepgina"/>
          <w:jc w:val="center"/>
        </w:pPr>
        <w:r>
          <w:fldChar w:fldCharType="begin"/>
        </w:r>
        <w:r>
          <w:instrText>PAGE   \* MERGEFORMAT</w:instrText>
        </w:r>
        <w:r>
          <w:fldChar w:fldCharType="separate"/>
        </w:r>
        <w:r w:rsidR="003C38B4" w:rsidRPr="003C38B4">
          <w:rPr>
            <w:noProof/>
            <w:lang w:val="es-ES"/>
          </w:rPr>
          <w:t>80</w:t>
        </w:r>
        <w:r>
          <w:rPr>
            <w:noProof/>
            <w:lang w:val="es-ES"/>
          </w:rPr>
          <w:fldChar w:fldCharType="end"/>
        </w:r>
      </w:p>
    </w:sdtContent>
  </w:sdt>
  <w:p w:rsidR="007E7A26" w:rsidRDefault="007E7A2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181810"/>
      <w:docPartObj>
        <w:docPartGallery w:val="Page Numbers (Bottom of Page)"/>
        <w:docPartUnique/>
      </w:docPartObj>
    </w:sdtPr>
    <w:sdtEndPr/>
    <w:sdtContent>
      <w:p w:rsidR="007E7A26" w:rsidRDefault="003C38B4">
        <w:pPr>
          <w:pStyle w:val="Piedepgina"/>
          <w:jc w:val="center"/>
        </w:pPr>
      </w:p>
    </w:sdtContent>
  </w:sdt>
  <w:p w:rsidR="007E7A26" w:rsidRDefault="007E7A26">
    <w:pPr>
      <w:pStyle w:val="Piedepgina"/>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682"/>
      <w:docPartObj>
        <w:docPartGallery w:val="Page Numbers (Bottom of Page)"/>
        <w:docPartUnique/>
      </w:docPartObj>
    </w:sdtPr>
    <w:sdtEndPr/>
    <w:sdtContent>
      <w:p w:rsidR="007E7A26" w:rsidRDefault="007E7A26">
        <w:pPr>
          <w:pStyle w:val="Piedepgina"/>
          <w:jc w:val="center"/>
        </w:pPr>
        <w:r>
          <w:fldChar w:fldCharType="begin"/>
        </w:r>
        <w:r>
          <w:instrText xml:space="preserve"> PAGE   \* MERGEFORMAT </w:instrText>
        </w:r>
        <w:r>
          <w:fldChar w:fldCharType="separate"/>
        </w:r>
        <w:r w:rsidR="003C38B4">
          <w:rPr>
            <w:noProof/>
          </w:rPr>
          <w:t>82</w:t>
        </w:r>
        <w:r>
          <w:rPr>
            <w:noProof/>
          </w:rPr>
          <w:fldChar w:fldCharType="end"/>
        </w:r>
      </w:p>
    </w:sdtContent>
  </w:sdt>
  <w:p w:rsidR="007E7A26" w:rsidRDefault="007E7A26">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0C2243" w:rsidRDefault="007E7A26" w:rsidP="002032B7">
    <w:pPr>
      <w:pStyle w:val="Piedepgina"/>
      <w:pBdr>
        <w:top w:val="thinThickSmallGap" w:sz="18" w:space="1" w:color="auto"/>
      </w:pBdr>
      <w:tabs>
        <w:tab w:val="clear" w:pos="4419"/>
        <w:tab w:val="clear" w:pos="8838"/>
        <w:tab w:val="center" w:pos="4420"/>
        <w:tab w:val="right" w:pos="8840"/>
      </w:tabs>
      <w:jc w:val="center"/>
      <w:rPr>
        <w:rFonts w:ascii="Arial" w:hAnsi="Arial" w:cs="Arial"/>
        <w:sz w:val="16"/>
        <w:szCs w:val="16"/>
      </w:rPr>
    </w:pPr>
  </w:p>
  <w:sdt>
    <w:sdtPr>
      <w:id w:val="911568"/>
      <w:docPartObj>
        <w:docPartGallery w:val="Page Numbers (Bottom of Page)"/>
        <w:docPartUnique/>
      </w:docPartObj>
    </w:sdtPr>
    <w:sdtEndPr/>
    <w:sdtContent>
      <w:p w:rsidR="007E7A26" w:rsidRDefault="007E7A26">
        <w:pPr>
          <w:pStyle w:val="Piedepgina"/>
          <w:jc w:val="center"/>
        </w:pPr>
        <w:r>
          <w:fldChar w:fldCharType="begin"/>
        </w:r>
        <w:r>
          <w:instrText>PAGE   \* MERGEFORMAT</w:instrText>
        </w:r>
        <w:r>
          <w:fldChar w:fldCharType="separate"/>
        </w:r>
        <w:r w:rsidR="003C38B4" w:rsidRPr="003C38B4">
          <w:rPr>
            <w:noProof/>
            <w:lang w:val="es-ES"/>
          </w:rPr>
          <w:t>iv</w:t>
        </w:r>
        <w:r>
          <w:rPr>
            <w:noProof/>
            <w:lang w:val="es-ES"/>
          </w:rPr>
          <w:fldChar w:fldCharType="end"/>
        </w:r>
      </w:p>
    </w:sdtContent>
  </w:sdt>
  <w:p w:rsidR="007E7A26" w:rsidRDefault="007E7A26">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jc w:val="center"/>
    </w:pPr>
  </w:p>
  <w:p w:rsidR="007E7A26" w:rsidRDefault="007E7A26">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0C2243" w:rsidRDefault="007E7A26" w:rsidP="004E47ED">
    <w:pPr>
      <w:pStyle w:val="Piedepgina"/>
      <w:pBdr>
        <w:top w:val="thinThickSmallGap" w:sz="18" w:space="1" w:color="auto"/>
      </w:pBdr>
      <w:tabs>
        <w:tab w:val="clear" w:pos="4419"/>
        <w:tab w:val="clear" w:pos="8838"/>
        <w:tab w:val="center" w:pos="4420"/>
        <w:tab w:val="right" w:pos="8840"/>
      </w:tabs>
      <w:jc w:val="center"/>
      <w:rPr>
        <w:rFonts w:ascii="Arial" w:hAnsi="Arial" w:cs="Arial"/>
        <w:sz w:val="16"/>
        <w:szCs w:val="16"/>
      </w:rPr>
    </w:pPr>
  </w:p>
  <w:sdt>
    <w:sdtPr>
      <w:id w:val="911587"/>
      <w:docPartObj>
        <w:docPartGallery w:val="Page Numbers (Bottom of Page)"/>
        <w:docPartUnique/>
      </w:docPartObj>
    </w:sdtPr>
    <w:sdtEndPr/>
    <w:sdtContent>
      <w:p w:rsidR="007E7A26" w:rsidRDefault="007E7A26">
        <w:pPr>
          <w:pStyle w:val="Piedepgina"/>
          <w:jc w:val="center"/>
        </w:pPr>
        <w:r>
          <w:fldChar w:fldCharType="begin"/>
        </w:r>
        <w:r>
          <w:instrText>PAGE   \* MERGEFORMAT</w:instrText>
        </w:r>
        <w:r>
          <w:fldChar w:fldCharType="separate"/>
        </w:r>
        <w:r w:rsidR="003C38B4" w:rsidRPr="003C38B4">
          <w:rPr>
            <w:noProof/>
            <w:lang w:val="es-ES"/>
          </w:rPr>
          <w:t>viii</w:t>
        </w:r>
        <w:r>
          <w:rPr>
            <w:noProof/>
            <w:lang w:val="es-ES"/>
          </w:rPr>
          <w:fldChar w:fldCharType="end"/>
        </w:r>
      </w:p>
    </w:sdtContent>
  </w:sdt>
  <w:p w:rsidR="007E7A26" w:rsidRDefault="007E7A26">
    <w:pPr>
      <w:pStyle w:val="Piedep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Default="007E7A26">
    <w:pPr>
      <w:pStyle w:val="Piedepgin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818"/>
      <w:docPartObj>
        <w:docPartGallery w:val="Page Numbers (Bottom of Page)"/>
        <w:docPartUnique/>
      </w:docPartObj>
    </w:sdtPr>
    <w:sdtEndPr/>
    <w:sdtContent>
      <w:p w:rsidR="007E7A26" w:rsidRDefault="003C38B4">
        <w:pPr>
          <w:pStyle w:val="Piedepgina"/>
          <w:jc w:val="center"/>
        </w:pPr>
      </w:p>
    </w:sdtContent>
  </w:sdt>
  <w:p w:rsidR="007E7A26" w:rsidRDefault="007E7A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A26" w:rsidRDefault="007E7A26" w:rsidP="00C4774B">
      <w:pPr>
        <w:spacing w:after="0" w:line="240" w:lineRule="auto"/>
      </w:pPr>
      <w:r>
        <w:separator/>
      </w:r>
    </w:p>
  </w:footnote>
  <w:footnote w:type="continuationSeparator" w:id="0">
    <w:p w:rsidR="007E7A26" w:rsidRDefault="007E7A26" w:rsidP="00C477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19577B">
    <w:pPr>
      <w:pStyle w:val="Encabezado"/>
      <w:tabs>
        <w:tab w:val="right" w:pos="7797"/>
      </w:tabs>
      <w:rPr>
        <w:rFonts w:ascii="Arial" w:hAnsi="Arial" w:cs="Arial"/>
      </w:rPr>
    </w:pPr>
  </w:p>
  <w:p w:rsidR="007E7A26" w:rsidRPr="00ED5A03" w:rsidRDefault="007E7A26" w:rsidP="0019577B">
    <w:pPr>
      <w:pStyle w:val="Encabezado"/>
      <w:tabs>
        <w:tab w:val="right" w:pos="7655"/>
      </w:tabs>
      <w:rPr>
        <w:rFonts w:ascii="Arial" w:hAnsi="Arial" w:cs="Arial"/>
        <w:color w:val="808080" w:themeColor="background1" w:themeShade="80"/>
      </w:rPr>
    </w:pPr>
  </w:p>
  <w:p w:rsidR="007E7A26" w:rsidRPr="007323BC" w:rsidRDefault="007E7A26" w:rsidP="0019577B">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7323BC">
    <w:pPr>
      <w:pStyle w:val="Encabezado"/>
      <w:tabs>
        <w:tab w:val="right" w:pos="7797"/>
      </w:tabs>
      <w:rPr>
        <w:rFonts w:ascii="Arial" w:hAnsi="Arial" w:cs="Arial"/>
      </w:rPr>
    </w:pPr>
  </w:p>
  <w:p w:rsidR="007E7A26" w:rsidRPr="00ED5A03" w:rsidRDefault="007E7A26" w:rsidP="007323BC">
    <w:pPr>
      <w:pStyle w:val="Encabezado"/>
      <w:tabs>
        <w:tab w:val="right" w:pos="7655"/>
      </w:tabs>
      <w:rPr>
        <w:rFonts w:ascii="Arial" w:hAnsi="Arial" w:cs="Arial"/>
        <w:color w:val="808080" w:themeColor="background1" w:themeShade="80"/>
      </w:rPr>
    </w:pPr>
  </w:p>
  <w:p w:rsidR="007E7A26" w:rsidRPr="007323BC" w:rsidRDefault="007E7A26" w:rsidP="007323BC">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7323BC">
    <w:pPr>
      <w:pStyle w:val="Encabezado"/>
      <w:tabs>
        <w:tab w:val="right" w:pos="7797"/>
      </w:tabs>
      <w:rPr>
        <w:rFonts w:ascii="Arial" w:hAnsi="Arial" w:cs="Arial"/>
      </w:rPr>
    </w:pPr>
  </w:p>
  <w:p w:rsidR="007E7A26" w:rsidRPr="00ED5A03" w:rsidRDefault="007E7A26" w:rsidP="007323BC">
    <w:pPr>
      <w:pStyle w:val="Encabezado"/>
      <w:tabs>
        <w:tab w:val="right" w:pos="7655"/>
      </w:tabs>
      <w:rPr>
        <w:rFonts w:ascii="Arial" w:hAnsi="Arial" w:cs="Arial"/>
        <w:color w:val="808080" w:themeColor="background1" w:themeShade="80"/>
      </w:rPr>
    </w:pPr>
  </w:p>
  <w:p w:rsidR="007E7A26" w:rsidRPr="007323BC" w:rsidRDefault="007E7A26" w:rsidP="007323BC">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r w:rsidRPr="007323BC">
      <w:rPr>
        <w:rFonts w:ascii="Arial" w:hAnsi="Arial" w:cs="Arial"/>
        <w:b/>
        <w:color w:val="808080" w:themeColor="background1" w:themeShade="80"/>
        <w:sz w:val="18"/>
        <w:szCs w:val="18"/>
      </w:rPr>
      <w:t>PR</w:t>
    </w:r>
    <w:r>
      <w:rPr>
        <w:rFonts w:ascii="Arial" w:hAnsi="Arial" w:cs="Arial"/>
        <w:b/>
        <w:color w:val="808080" w:themeColor="background1" w:themeShade="80"/>
        <w:sz w:val="18"/>
        <w:szCs w:val="18"/>
      </w:rPr>
      <w:t>E</w:t>
    </w:r>
    <w:r w:rsidRPr="007323BC">
      <w:rPr>
        <w:rFonts w:ascii="Arial" w:hAnsi="Arial" w:cs="Arial"/>
        <w:b/>
        <w:color w:val="808080" w:themeColor="background1" w:themeShade="80"/>
        <w:sz w:val="18"/>
        <w:szCs w:val="18"/>
      </w:rPr>
      <w:t>SENTACIÓN</w:t>
    </w:r>
  </w:p>
  <w:p w:rsidR="007E7A26" w:rsidRPr="00ED5A03" w:rsidRDefault="007E7A26" w:rsidP="007323BC">
    <w:pPr>
      <w:pStyle w:val="Encabezado"/>
      <w:pBdr>
        <w:bottom w:val="thickThinSmallGap" w:sz="18" w:space="1" w:color="auto"/>
      </w:pBdr>
      <w:tabs>
        <w:tab w:val="right" w:pos="7513"/>
      </w:tabs>
      <w:rPr>
        <w:rFonts w:ascii="Arial" w:hAnsi="Arial" w:cs="Aria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7C5D67" w:rsidRDefault="007E7A26" w:rsidP="001F16D8">
    <w:pPr>
      <w:pStyle w:val="Encabezad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5D7F3C">
    <w:pPr>
      <w:pStyle w:val="Encabezado"/>
      <w:tabs>
        <w:tab w:val="right" w:pos="7797"/>
      </w:tabs>
      <w:rPr>
        <w:rFonts w:ascii="Arial" w:hAnsi="Arial" w:cs="Arial"/>
      </w:rPr>
    </w:pPr>
  </w:p>
  <w:p w:rsidR="007E7A26" w:rsidRPr="00ED5A03" w:rsidRDefault="007E7A26" w:rsidP="005D7F3C">
    <w:pPr>
      <w:pStyle w:val="Encabezado"/>
      <w:tabs>
        <w:tab w:val="right" w:pos="7655"/>
      </w:tabs>
      <w:rPr>
        <w:rFonts w:ascii="Arial" w:hAnsi="Arial" w:cs="Arial"/>
        <w:color w:val="808080" w:themeColor="background1" w:themeShade="80"/>
      </w:rPr>
    </w:pPr>
  </w:p>
  <w:p w:rsidR="007E7A26" w:rsidRPr="007323BC" w:rsidRDefault="007E7A26" w:rsidP="005D7F3C">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5D7F3C">
    <w:pPr>
      <w:pStyle w:val="Encabezado"/>
      <w:tabs>
        <w:tab w:val="right" w:pos="7797"/>
      </w:tabs>
      <w:rPr>
        <w:rFonts w:ascii="Arial" w:hAnsi="Arial" w:cs="Arial"/>
      </w:rPr>
    </w:pPr>
  </w:p>
  <w:p w:rsidR="007E7A26" w:rsidRPr="00ED5A03" w:rsidRDefault="007E7A26" w:rsidP="005D7F3C">
    <w:pPr>
      <w:pStyle w:val="Encabezado"/>
      <w:tabs>
        <w:tab w:val="right" w:pos="7655"/>
      </w:tabs>
      <w:rPr>
        <w:rFonts w:ascii="Arial" w:hAnsi="Arial" w:cs="Arial"/>
        <w:color w:val="808080" w:themeColor="background1" w:themeShade="80"/>
      </w:rPr>
    </w:pPr>
  </w:p>
  <w:p w:rsidR="007E7A26" w:rsidRPr="007323BC" w:rsidRDefault="007E7A26" w:rsidP="005D7F3C">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r w:rsidRPr="007323BC">
      <w:rPr>
        <w:rFonts w:ascii="Arial" w:hAnsi="Arial" w:cs="Arial"/>
        <w:b/>
        <w:color w:val="808080" w:themeColor="background1" w:themeShade="80"/>
        <w:sz w:val="18"/>
        <w:szCs w:val="18"/>
      </w:rPr>
      <w:t>PR</w:t>
    </w:r>
    <w:r>
      <w:rPr>
        <w:rFonts w:ascii="Arial" w:hAnsi="Arial" w:cs="Arial"/>
        <w:b/>
        <w:color w:val="808080" w:themeColor="background1" w:themeShade="80"/>
        <w:sz w:val="18"/>
        <w:szCs w:val="18"/>
      </w:rPr>
      <w:t>OYECTOS REALIZADOS</w:t>
    </w:r>
  </w:p>
  <w:p w:rsidR="007E7A26" w:rsidRPr="00ED5A03" w:rsidRDefault="007E7A26" w:rsidP="005D7F3C">
    <w:pPr>
      <w:pStyle w:val="Encabezado"/>
      <w:pBdr>
        <w:bottom w:val="thickThinSmallGap" w:sz="18" w:space="1" w:color="auto"/>
      </w:pBdr>
      <w:tabs>
        <w:tab w:val="right" w:pos="7513"/>
      </w:tabs>
      <w:rPr>
        <w:rFonts w:ascii="Arial" w:hAnsi="Arial" w:cs="Arial"/>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7C5D67" w:rsidRDefault="007E7A26" w:rsidP="001F16D8">
    <w:pPr>
      <w:pStyle w:val="Encabezad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3B50E8">
    <w:pPr>
      <w:pStyle w:val="Encabezado"/>
      <w:tabs>
        <w:tab w:val="right" w:pos="7797"/>
      </w:tabs>
      <w:rPr>
        <w:rFonts w:ascii="Arial" w:hAnsi="Arial" w:cs="Arial"/>
      </w:rPr>
    </w:pPr>
  </w:p>
  <w:p w:rsidR="007E7A26" w:rsidRPr="00ED5A03" w:rsidRDefault="007E7A26" w:rsidP="003B50E8">
    <w:pPr>
      <w:pStyle w:val="Encabezado"/>
      <w:tabs>
        <w:tab w:val="right" w:pos="7655"/>
      </w:tabs>
      <w:rPr>
        <w:rFonts w:ascii="Arial" w:hAnsi="Arial" w:cs="Arial"/>
        <w:color w:val="808080" w:themeColor="background1" w:themeShade="80"/>
      </w:rPr>
    </w:pPr>
  </w:p>
  <w:p w:rsidR="007E7A26" w:rsidRPr="007323BC" w:rsidRDefault="007E7A26" w:rsidP="003B50E8">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r>
      <w:rPr>
        <w:rFonts w:ascii="Arial" w:hAnsi="Arial" w:cs="Arial"/>
        <w:b/>
        <w:color w:val="808080" w:themeColor="background1" w:themeShade="80"/>
        <w:sz w:val="18"/>
        <w:szCs w:val="18"/>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3B50E8">
    <w:pPr>
      <w:pStyle w:val="Encabezado"/>
      <w:tabs>
        <w:tab w:val="right" w:pos="7797"/>
      </w:tabs>
      <w:rPr>
        <w:rFonts w:ascii="Arial" w:hAnsi="Arial" w:cs="Arial"/>
      </w:rPr>
    </w:pPr>
  </w:p>
  <w:p w:rsidR="007E7A26" w:rsidRPr="00ED5A03" w:rsidRDefault="007E7A26" w:rsidP="003B50E8">
    <w:pPr>
      <w:pStyle w:val="Encabezado"/>
      <w:tabs>
        <w:tab w:val="right" w:pos="7655"/>
      </w:tabs>
      <w:rPr>
        <w:rFonts w:ascii="Arial" w:hAnsi="Arial" w:cs="Arial"/>
        <w:color w:val="808080" w:themeColor="background1" w:themeShade="80"/>
      </w:rPr>
    </w:pPr>
  </w:p>
  <w:p w:rsidR="007E7A26" w:rsidRPr="007323BC" w:rsidRDefault="007E7A26" w:rsidP="003B50E8">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r>
      <w:rPr>
        <w:rFonts w:ascii="Arial" w:hAnsi="Arial" w:cs="Arial"/>
        <w:b/>
        <w:color w:val="808080" w:themeColor="background1" w:themeShade="80"/>
        <w:sz w:val="18"/>
        <w:szCs w:val="18"/>
      </w:rPr>
      <w:t xml:space="preserve">SISTEMA INSTITUCIONAL HELPDESK </w:t>
    </w:r>
  </w:p>
  <w:p w:rsidR="007E7A26" w:rsidRPr="00ED5A03" w:rsidRDefault="007E7A26" w:rsidP="003B50E8">
    <w:pPr>
      <w:pStyle w:val="Encabezado"/>
      <w:pBdr>
        <w:bottom w:val="thickThinSmallGap" w:sz="18" w:space="1" w:color="auto"/>
      </w:pBdr>
      <w:tabs>
        <w:tab w:val="right" w:pos="7513"/>
      </w:tabs>
      <w:rPr>
        <w:rFonts w:ascii="Arial" w:hAnsi="Arial" w:cs="Arial"/>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7C5D67" w:rsidRDefault="007E7A26" w:rsidP="001F16D8">
    <w:pPr>
      <w:pStyle w:val="Encabezad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7C5D67" w:rsidRDefault="007E7A26" w:rsidP="001F16D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19577B">
    <w:pPr>
      <w:pStyle w:val="Encabezado"/>
      <w:tabs>
        <w:tab w:val="right" w:pos="7797"/>
      </w:tabs>
      <w:rPr>
        <w:rFonts w:ascii="Arial" w:hAnsi="Arial" w:cs="Arial"/>
      </w:rPr>
    </w:pPr>
  </w:p>
  <w:p w:rsidR="007E7A26" w:rsidRPr="00ED5A03" w:rsidRDefault="007E7A26" w:rsidP="0019577B">
    <w:pPr>
      <w:pStyle w:val="Encabezado"/>
      <w:tabs>
        <w:tab w:val="right" w:pos="7655"/>
      </w:tabs>
      <w:rPr>
        <w:rFonts w:ascii="Arial" w:hAnsi="Arial" w:cs="Arial"/>
        <w:color w:val="808080" w:themeColor="background1" w:themeShade="80"/>
      </w:rPr>
    </w:pPr>
  </w:p>
  <w:p w:rsidR="007E7A26" w:rsidRPr="007323BC" w:rsidRDefault="007E7A26" w:rsidP="0019577B">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r>
      <w:rPr>
        <w:rFonts w:ascii="Arial" w:hAnsi="Arial" w:cs="Arial"/>
        <w:b/>
        <w:color w:val="808080" w:themeColor="background1" w:themeShade="80"/>
        <w:sz w:val="18"/>
        <w:szCs w:val="18"/>
      </w:rPr>
      <w:t>AGRADECIMIENTOS</w:t>
    </w:r>
  </w:p>
  <w:p w:rsidR="007E7A26" w:rsidRPr="00ED5A03" w:rsidRDefault="007E7A26" w:rsidP="0019577B">
    <w:pPr>
      <w:pStyle w:val="Encabezado"/>
      <w:pBdr>
        <w:bottom w:val="thickThinSmallGap" w:sz="18" w:space="1" w:color="auto"/>
      </w:pBdr>
      <w:tabs>
        <w:tab w:val="right" w:pos="7513"/>
      </w:tabs>
      <w:rPr>
        <w:rFonts w:ascii="Arial" w:hAnsi="Arial" w:cs="Arial"/>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535739">
    <w:pPr>
      <w:pStyle w:val="Encabezado"/>
      <w:tabs>
        <w:tab w:val="right" w:pos="7797"/>
      </w:tabs>
      <w:rPr>
        <w:rFonts w:ascii="Arial" w:hAnsi="Arial" w:cs="Arial"/>
      </w:rPr>
    </w:pPr>
  </w:p>
  <w:p w:rsidR="007E7A26" w:rsidRPr="00ED5A03" w:rsidRDefault="007E7A26" w:rsidP="00535739">
    <w:pPr>
      <w:pStyle w:val="Encabezado"/>
      <w:tabs>
        <w:tab w:val="right" w:pos="7655"/>
      </w:tabs>
      <w:rPr>
        <w:rFonts w:ascii="Arial" w:hAnsi="Arial" w:cs="Arial"/>
        <w:color w:val="808080" w:themeColor="background1" w:themeShade="80"/>
      </w:rPr>
    </w:pPr>
  </w:p>
  <w:p w:rsidR="007E7A26" w:rsidRPr="007323BC" w:rsidRDefault="007E7A26" w:rsidP="00535739">
    <w:pPr>
      <w:pStyle w:val="Encabezado"/>
      <w:tabs>
        <w:tab w:val="right" w:pos="7513"/>
      </w:tabs>
      <w:rPr>
        <w:rFonts w:ascii="Arial" w:hAnsi="Arial" w:cs="Arial"/>
        <w:b/>
        <w:sz w:val="18"/>
        <w:szCs w:val="18"/>
      </w:rPr>
    </w:pPr>
    <w:r w:rsidRPr="00ED5A03">
      <w:rPr>
        <w:rFonts w:ascii="Arial" w:hAnsi="Arial" w:cs="Arial"/>
        <w:sz w:val="18"/>
        <w:szCs w:val="18"/>
      </w:rPr>
      <w:tab/>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535739">
    <w:pPr>
      <w:pStyle w:val="Encabezado"/>
      <w:tabs>
        <w:tab w:val="right" w:pos="7797"/>
      </w:tabs>
      <w:rPr>
        <w:rFonts w:ascii="Arial" w:hAnsi="Arial" w:cs="Arial"/>
      </w:rPr>
    </w:pPr>
  </w:p>
  <w:p w:rsidR="007E7A26" w:rsidRPr="00ED5A03" w:rsidRDefault="007E7A26" w:rsidP="00535739">
    <w:pPr>
      <w:pStyle w:val="Encabezado"/>
      <w:tabs>
        <w:tab w:val="right" w:pos="7655"/>
      </w:tabs>
      <w:rPr>
        <w:rFonts w:ascii="Arial" w:hAnsi="Arial" w:cs="Arial"/>
        <w:color w:val="808080" w:themeColor="background1" w:themeShade="80"/>
      </w:rPr>
    </w:pPr>
  </w:p>
  <w:p w:rsidR="007E7A26" w:rsidRPr="007323BC" w:rsidRDefault="007E7A26" w:rsidP="00535739">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b/>
        <w:color w:val="808080" w:themeColor="background1" w:themeShade="80"/>
        <w:sz w:val="18"/>
        <w:szCs w:val="18"/>
      </w:rPr>
      <w:t>DESCRIPCIÓN DEL PROCESO DEL HELPDESK DE PROFEPA</w:t>
    </w:r>
  </w:p>
  <w:p w:rsidR="007E7A26" w:rsidRPr="00ED5A03" w:rsidRDefault="007E7A26" w:rsidP="00535739">
    <w:pPr>
      <w:pStyle w:val="Encabezado"/>
      <w:pBdr>
        <w:bottom w:val="thickThinSmallGap" w:sz="18" w:space="1" w:color="auto"/>
      </w:pBdr>
      <w:tabs>
        <w:tab w:val="right" w:pos="7513"/>
      </w:tabs>
      <w:rPr>
        <w:rFonts w:ascii="Arial" w:hAnsi="Arial" w:cs="Arial"/>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ED3C37">
    <w:pPr>
      <w:pStyle w:val="Encabezado"/>
      <w:tabs>
        <w:tab w:val="right" w:pos="7797"/>
      </w:tabs>
      <w:rPr>
        <w:rFonts w:ascii="Arial" w:hAnsi="Arial" w:cs="Arial"/>
      </w:rPr>
    </w:pPr>
  </w:p>
  <w:p w:rsidR="007E7A26" w:rsidRPr="00ED5A03" w:rsidRDefault="007E7A26" w:rsidP="00F202E7">
    <w:pPr>
      <w:pStyle w:val="Encabezado"/>
      <w:tabs>
        <w:tab w:val="clear" w:pos="4419"/>
        <w:tab w:val="clear" w:pos="8838"/>
        <w:tab w:val="left" w:pos="6620"/>
      </w:tabs>
      <w:rPr>
        <w:rFonts w:ascii="Arial" w:hAnsi="Arial" w:cs="Arial"/>
        <w:color w:val="808080" w:themeColor="background1" w:themeShade="80"/>
      </w:rPr>
    </w:pPr>
    <w:r>
      <w:rPr>
        <w:rFonts w:ascii="Arial" w:hAnsi="Arial" w:cs="Arial"/>
        <w:color w:val="808080" w:themeColor="background1" w:themeShade="80"/>
      </w:rPr>
      <w:tab/>
    </w:r>
  </w:p>
  <w:p w:rsidR="007E7A26" w:rsidRPr="007323BC" w:rsidRDefault="007E7A26" w:rsidP="00ED3C37">
    <w:pPr>
      <w:pStyle w:val="Encabezado"/>
      <w:tabs>
        <w:tab w:val="right" w:pos="7513"/>
      </w:tabs>
      <w:rPr>
        <w:rFonts w:ascii="Arial" w:hAnsi="Arial" w:cs="Arial"/>
        <w:b/>
        <w:sz w:val="18"/>
        <w:szCs w:val="18"/>
      </w:rPr>
    </w:pPr>
    <w:r>
      <w:rPr>
        <w:rFonts w:ascii="Arial" w:hAnsi="Arial" w:cs="Arial"/>
        <w:sz w:val="18"/>
        <w:szCs w:val="18"/>
      </w:rPr>
      <w:tab/>
    </w:r>
    <w:r>
      <w:rPr>
        <w:rFonts w:ascii="Arial" w:hAnsi="Arial" w:cs="Arial"/>
        <w:sz w:val="18"/>
        <w:szCs w:val="18"/>
      </w:rPr>
      <w:tab/>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ED3C37">
    <w:pPr>
      <w:pStyle w:val="Encabezado"/>
      <w:tabs>
        <w:tab w:val="right" w:pos="7797"/>
      </w:tabs>
      <w:rPr>
        <w:rFonts w:ascii="Arial" w:hAnsi="Arial" w:cs="Arial"/>
      </w:rPr>
    </w:pPr>
  </w:p>
  <w:p w:rsidR="007E7A26" w:rsidRPr="00ED5A03" w:rsidRDefault="007E7A26" w:rsidP="00F202E7">
    <w:pPr>
      <w:pStyle w:val="Encabezado"/>
      <w:tabs>
        <w:tab w:val="clear" w:pos="4419"/>
        <w:tab w:val="clear" w:pos="8838"/>
        <w:tab w:val="left" w:pos="6620"/>
      </w:tabs>
      <w:rPr>
        <w:rFonts w:ascii="Arial" w:hAnsi="Arial" w:cs="Arial"/>
        <w:color w:val="808080" w:themeColor="background1" w:themeShade="80"/>
      </w:rPr>
    </w:pPr>
    <w:r>
      <w:rPr>
        <w:rFonts w:ascii="Arial" w:hAnsi="Arial" w:cs="Arial"/>
        <w:color w:val="808080" w:themeColor="background1" w:themeShade="80"/>
      </w:rPr>
      <w:tab/>
    </w:r>
  </w:p>
  <w:p w:rsidR="007E7A26" w:rsidRPr="007323BC" w:rsidRDefault="007E7A26" w:rsidP="00ED3C37">
    <w:pPr>
      <w:pStyle w:val="Encabezado"/>
      <w:tabs>
        <w:tab w:val="right" w:pos="7513"/>
      </w:tabs>
      <w:rPr>
        <w:rFonts w:ascii="Arial" w:hAnsi="Arial" w:cs="Arial"/>
        <w:b/>
        <w:sz w:val="18"/>
        <w:szCs w:val="18"/>
      </w:rPr>
    </w:pPr>
    <w:r>
      <w:rPr>
        <w:rFonts w:ascii="Arial" w:hAnsi="Arial" w:cs="Arial"/>
        <w:sz w:val="18"/>
        <w:szCs w:val="18"/>
      </w:rPr>
      <w:tab/>
    </w:r>
    <w:r>
      <w:rPr>
        <w:rFonts w:ascii="Arial" w:hAnsi="Arial" w:cs="Arial"/>
        <w:sz w:val="18"/>
        <w:szCs w:val="18"/>
      </w:rPr>
      <w:tab/>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ED3C37">
    <w:pPr>
      <w:pStyle w:val="Encabezado"/>
      <w:tabs>
        <w:tab w:val="right" w:pos="7797"/>
      </w:tabs>
      <w:rPr>
        <w:rFonts w:ascii="Arial" w:hAnsi="Arial" w:cs="Arial"/>
      </w:rPr>
    </w:pPr>
  </w:p>
  <w:p w:rsidR="007E7A26" w:rsidRPr="00ED5A03" w:rsidRDefault="007E7A26" w:rsidP="00ED3C37">
    <w:pPr>
      <w:pStyle w:val="Encabezado"/>
      <w:tabs>
        <w:tab w:val="right" w:pos="7655"/>
      </w:tabs>
      <w:rPr>
        <w:rFonts w:ascii="Arial" w:hAnsi="Arial" w:cs="Arial"/>
        <w:color w:val="808080" w:themeColor="background1" w:themeShade="80"/>
      </w:rPr>
    </w:pPr>
  </w:p>
  <w:p w:rsidR="007E7A26" w:rsidRPr="007323BC" w:rsidRDefault="007E7A26" w:rsidP="00ED3C37">
    <w:pPr>
      <w:pStyle w:val="Encabezado"/>
      <w:tabs>
        <w:tab w:val="right" w:pos="7513"/>
      </w:tabs>
      <w:rPr>
        <w:rFonts w:ascii="Arial" w:hAnsi="Arial" w:cs="Arial"/>
        <w:b/>
        <w:sz w:val="18"/>
        <w:szCs w:val="18"/>
      </w:rPr>
    </w:pPr>
    <w:r>
      <w:rPr>
        <w:rFonts w:ascii="Arial" w:hAnsi="Arial" w:cs="Arial"/>
        <w:sz w:val="18"/>
        <w:szCs w:val="18"/>
      </w:rPr>
      <w:tab/>
    </w:r>
    <w:r>
      <w:rPr>
        <w:rFonts w:ascii="Arial" w:hAnsi="Arial" w:cs="Arial"/>
        <w:sz w:val="18"/>
        <w:szCs w:val="18"/>
      </w:rPr>
      <w:tab/>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ED3C37">
    <w:pPr>
      <w:pStyle w:val="Encabezado"/>
      <w:tabs>
        <w:tab w:val="right" w:pos="7797"/>
      </w:tabs>
      <w:rPr>
        <w:rFonts w:ascii="Arial" w:hAnsi="Arial" w:cs="Arial"/>
      </w:rPr>
    </w:pPr>
  </w:p>
  <w:p w:rsidR="007E7A26" w:rsidRPr="00ED5A03" w:rsidRDefault="007E7A26" w:rsidP="00ED3C37">
    <w:pPr>
      <w:pStyle w:val="Encabezado"/>
      <w:tabs>
        <w:tab w:val="right" w:pos="7655"/>
      </w:tabs>
      <w:rPr>
        <w:rFonts w:ascii="Arial" w:hAnsi="Arial" w:cs="Arial"/>
        <w:color w:val="808080" w:themeColor="background1" w:themeShade="80"/>
      </w:rPr>
    </w:pPr>
  </w:p>
  <w:p w:rsidR="007E7A26" w:rsidRPr="007323BC" w:rsidRDefault="007E7A26" w:rsidP="00ED3C37">
    <w:pPr>
      <w:pStyle w:val="Encabezado"/>
      <w:tabs>
        <w:tab w:val="right" w:pos="7513"/>
      </w:tabs>
      <w:rPr>
        <w:rFonts w:ascii="Arial" w:hAnsi="Arial" w:cs="Arial"/>
        <w:b/>
        <w:sz w:val="18"/>
        <w:szCs w:val="18"/>
      </w:rPr>
    </w:pPr>
    <w:r>
      <w:rPr>
        <w:rFonts w:ascii="Arial" w:hAnsi="Arial" w:cs="Arial"/>
        <w:sz w:val="18"/>
        <w:szCs w:val="18"/>
      </w:rPr>
      <w:tab/>
    </w:r>
    <w:r>
      <w:rPr>
        <w:rFonts w:ascii="Arial" w:hAnsi="Arial" w:cs="Arial"/>
        <w:sz w:val="18"/>
        <w:szCs w:val="18"/>
      </w:rPr>
      <w:tab/>
    </w:r>
    <w:r>
      <w:rPr>
        <w:rFonts w:ascii="Arial" w:hAnsi="Arial" w:cs="Arial"/>
        <w:b/>
        <w:color w:val="808080" w:themeColor="background1" w:themeShade="80"/>
        <w:sz w:val="18"/>
        <w:szCs w:val="18"/>
      </w:rPr>
      <w:t>RESULTADOS</w:t>
    </w:r>
  </w:p>
  <w:p w:rsidR="007E7A26" w:rsidRPr="00ED5A03" w:rsidRDefault="007E7A26" w:rsidP="00ED3C37">
    <w:pPr>
      <w:pStyle w:val="Encabezado"/>
      <w:pBdr>
        <w:bottom w:val="thickThinSmallGap" w:sz="18" w:space="1" w:color="auto"/>
      </w:pBdr>
      <w:tabs>
        <w:tab w:val="right" w:pos="7513"/>
      </w:tabs>
      <w:rPr>
        <w:rFonts w:ascii="Arial" w:hAnsi="Arial" w:cs="Arial"/>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7C5D67" w:rsidRDefault="007E7A26" w:rsidP="001F16D8">
    <w:pPr>
      <w:pStyle w:val="Encabezado"/>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ED3C37">
    <w:pPr>
      <w:pStyle w:val="Encabezado"/>
      <w:tabs>
        <w:tab w:val="right" w:pos="7797"/>
      </w:tabs>
      <w:rPr>
        <w:rFonts w:ascii="Arial" w:hAnsi="Arial" w:cs="Arial"/>
      </w:rPr>
    </w:pPr>
  </w:p>
  <w:p w:rsidR="007E7A26" w:rsidRPr="00ED5A03" w:rsidRDefault="007E7A26" w:rsidP="00ED3C37">
    <w:pPr>
      <w:pStyle w:val="Encabezado"/>
      <w:tabs>
        <w:tab w:val="right" w:pos="7655"/>
      </w:tabs>
      <w:rPr>
        <w:rFonts w:ascii="Arial" w:hAnsi="Arial" w:cs="Arial"/>
        <w:color w:val="808080" w:themeColor="background1" w:themeShade="80"/>
      </w:rPr>
    </w:pPr>
  </w:p>
  <w:p w:rsidR="007E7A26" w:rsidRPr="007323BC" w:rsidRDefault="007E7A26" w:rsidP="00ED3C37">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ED3C37">
    <w:pPr>
      <w:pStyle w:val="Encabezado"/>
      <w:tabs>
        <w:tab w:val="right" w:pos="7797"/>
      </w:tabs>
      <w:rPr>
        <w:rFonts w:ascii="Arial" w:hAnsi="Arial" w:cs="Arial"/>
      </w:rPr>
    </w:pPr>
  </w:p>
  <w:p w:rsidR="007E7A26" w:rsidRPr="00ED5A03" w:rsidRDefault="007E7A26" w:rsidP="00ED3C37">
    <w:pPr>
      <w:pStyle w:val="Encabezado"/>
      <w:tabs>
        <w:tab w:val="right" w:pos="7655"/>
      </w:tabs>
      <w:rPr>
        <w:rFonts w:ascii="Arial" w:hAnsi="Arial" w:cs="Arial"/>
        <w:color w:val="808080" w:themeColor="background1" w:themeShade="80"/>
      </w:rPr>
    </w:pPr>
  </w:p>
  <w:p w:rsidR="007E7A26" w:rsidRPr="007323BC" w:rsidRDefault="007E7A26" w:rsidP="00ED3C37">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r>
      <w:rPr>
        <w:rFonts w:ascii="Arial" w:hAnsi="Arial" w:cs="Arial"/>
        <w:b/>
        <w:color w:val="808080" w:themeColor="background1" w:themeShade="80"/>
        <w:sz w:val="18"/>
        <w:szCs w:val="18"/>
      </w:rPr>
      <w:t>CONCLUSIONES</w:t>
    </w:r>
  </w:p>
  <w:p w:rsidR="007E7A26" w:rsidRPr="00ED5A03" w:rsidRDefault="007E7A26" w:rsidP="00ED3C37">
    <w:pPr>
      <w:pStyle w:val="Encabezado"/>
      <w:pBdr>
        <w:bottom w:val="thickThinSmallGap" w:sz="18" w:space="1" w:color="auto"/>
      </w:pBdr>
      <w:tabs>
        <w:tab w:val="right" w:pos="7513"/>
      </w:tabs>
      <w:rPr>
        <w:rFonts w:ascii="Arial" w:hAnsi="Arial" w:cs="Arial"/>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ED3C37">
    <w:pPr>
      <w:pStyle w:val="Encabezado"/>
      <w:tabs>
        <w:tab w:val="right" w:pos="7797"/>
      </w:tabs>
      <w:rPr>
        <w:rFonts w:ascii="Arial" w:hAnsi="Arial" w:cs="Arial"/>
      </w:rPr>
    </w:pPr>
  </w:p>
  <w:p w:rsidR="007E7A26" w:rsidRPr="00ED5A03" w:rsidRDefault="007E7A26" w:rsidP="00ED3C37">
    <w:pPr>
      <w:pStyle w:val="Encabezado"/>
      <w:tabs>
        <w:tab w:val="right" w:pos="7655"/>
      </w:tabs>
      <w:rPr>
        <w:rFonts w:ascii="Arial" w:hAnsi="Arial" w:cs="Arial"/>
        <w:color w:val="808080" w:themeColor="background1" w:themeShade="80"/>
      </w:rPr>
    </w:pPr>
  </w:p>
  <w:p w:rsidR="007E7A26" w:rsidRPr="007323BC" w:rsidRDefault="007E7A26" w:rsidP="00ED3C37">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r>
      <w:rPr>
        <w:rFonts w:ascii="Arial" w:hAnsi="Arial" w:cs="Arial"/>
        <w:b/>
        <w:color w:val="808080" w:themeColor="background1" w:themeShade="80"/>
        <w:sz w:val="18"/>
        <w:szCs w:val="18"/>
      </w:rPr>
      <w:t>REFERENCIAS</w:t>
    </w:r>
  </w:p>
  <w:p w:rsidR="007E7A26" w:rsidRPr="00ED5A03" w:rsidRDefault="007E7A26" w:rsidP="00ED3C37">
    <w:pPr>
      <w:pStyle w:val="Encabezado"/>
      <w:pBdr>
        <w:bottom w:val="thickThinSmallGap" w:sz="18" w:space="1" w:color="auto"/>
      </w:pBdr>
      <w:tabs>
        <w:tab w:val="right" w:pos="7513"/>
      </w:tabs>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056ABF">
    <w:pPr>
      <w:pStyle w:val="Encabezado"/>
      <w:tabs>
        <w:tab w:val="right" w:pos="7797"/>
      </w:tabs>
      <w:rPr>
        <w:rFonts w:ascii="Arial" w:hAnsi="Arial" w:cs="Arial"/>
      </w:rPr>
    </w:pPr>
  </w:p>
  <w:p w:rsidR="007E7A26" w:rsidRPr="00ED5A03" w:rsidRDefault="007E7A26" w:rsidP="00056ABF">
    <w:pPr>
      <w:pStyle w:val="Encabezado"/>
      <w:tabs>
        <w:tab w:val="right" w:pos="7655"/>
      </w:tabs>
      <w:rPr>
        <w:rFonts w:ascii="Arial" w:hAnsi="Arial" w:cs="Arial"/>
        <w:color w:val="808080" w:themeColor="background1" w:themeShade="80"/>
      </w:rPr>
    </w:pPr>
  </w:p>
  <w:p w:rsidR="007E7A26" w:rsidRPr="007323BC" w:rsidRDefault="007E7A26" w:rsidP="00056ABF">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056ABF">
    <w:pPr>
      <w:pStyle w:val="Encabezado"/>
      <w:tabs>
        <w:tab w:val="right" w:pos="7797"/>
      </w:tabs>
      <w:rPr>
        <w:rFonts w:ascii="Arial" w:hAnsi="Arial" w:cs="Arial"/>
      </w:rPr>
    </w:pPr>
  </w:p>
  <w:p w:rsidR="007E7A26" w:rsidRPr="00ED5A03" w:rsidRDefault="007E7A26" w:rsidP="00056ABF">
    <w:pPr>
      <w:pStyle w:val="Encabezado"/>
      <w:tabs>
        <w:tab w:val="right" w:pos="7655"/>
      </w:tabs>
      <w:rPr>
        <w:rFonts w:ascii="Arial" w:hAnsi="Arial" w:cs="Arial"/>
        <w:color w:val="808080" w:themeColor="background1" w:themeShade="80"/>
      </w:rPr>
    </w:pPr>
  </w:p>
  <w:p w:rsidR="007E7A26" w:rsidRPr="007323BC" w:rsidRDefault="007E7A26" w:rsidP="00056ABF">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056ABF">
    <w:pPr>
      <w:pStyle w:val="Encabezado"/>
      <w:tabs>
        <w:tab w:val="right" w:pos="7797"/>
      </w:tabs>
      <w:rPr>
        <w:rFonts w:ascii="Arial" w:hAnsi="Arial" w:cs="Arial"/>
      </w:rPr>
    </w:pPr>
  </w:p>
  <w:p w:rsidR="007E7A26" w:rsidRPr="00ED5A03" w:rsidRDefault="007E7A26" w:rsidP="00056ABF">
    <w:pPr>
      <w:pStyle w:val="Encabezado"/>
      <w:tabs>
        <w:tab w:val="right" w:pos="7655"/>
      </w:tabs>
      <w:rPr>
        <w:rFonts w:ascii="Arial" w:hAnsi="Arial" w:cs="Arial"/>
        <w:color w:val="808080" w:themeColor="background1" w:themeShade="80"/>
      </w:rPr>
    </w:pPr>
  </w:p>
  <w:p w:rsidR="007E7A26" w:rsidRPr="007323BC" w:rsidRDefault="007E7A26" w:rsidP="00056ABF">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r>
      <w:rPr>
        <w:rFonts w:ascii="Arial" w:hAnsi="Arial" w:cs="Arial"/>
        <w:b/>
        <w:color w:val="808080" w:themeColor="background1" w:themeShade="80"/>
        <w:sz w:val="18"/>
        <w:szCs w:val="18"/>
      </w:rPr>
      <w:t>ÍNDICE</w:t>
    </w:r>
  </w:p>
  <w:p w:rsidR="007E7A26" w:rsidRPr="00ED5A03" w:rsidRDefault="007E7A26" w:rsidP="00056ABF">
    <w:pPr>
      <w:pStyle w:val="Encabezado"/>
      <w:pBdr>
        <w:bottom w:val="thickThinSmallGap" w:sz="18" w:space="1" w:color="auto"/>
      </w:pBdr>
      <w:tabs>
        <w:tab w:val="right" w:pos="7513"/>
      </w:tabs>
      <w:rPr>
        <w:rFonts w:ascii="Arial" w:hAnsi="Arial" w:cs="Aria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7C5D67" w:rsidRDefault="007E7A26" w:rsidP="001F16D8">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056ABF">
    <w:pPr>
      <w:pStyle w:val="Encabezado"/>
      <w:tabs>
        <w:tab w:val="right" w:pos="7797"/>
      </w:tabs>
      <w:rPr>
        <w:rFonts w:ascii="Arial" w:hAnsi="Arial" w:cs="Arial"/>
      </w:rPr>
    </w:pPr>
  </w:p>
  <w:p w:rsidR="007E7A26" w:rsidRPr="00ED5A03" w:rsidRDefault="007E7A26" w:rsidP="00056ABF">
    <w:pPr>
      <w:pStyle w:val="Encabezado"/>
      <w:tabs>
        <w:tab w:val="right" w:pos="7655"/>
      </w:tabs>
      <w:rPr>
        <w:rFonts w:ascii="Arial" w:hAnsi="Arial" w:cs="Arial"/>
        <w:color w:val="808080" w:themeColor="background1" w:themeShade="80"/>
      </w:rPr>
    </w:pPr>
  </w:p>
  <w:p w:rsidR="007E7A26" w:rsidRPr="007323BC" w:rsidRDefault="007E7A26" w:rsidP="00056ABF">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ED5A03" w:rsidRDefault="007E7A26" w:rsidP="00056ABF">
    <w:pPr>
      <w:pStyle w:val="Encabezado"/>
      <w:tabs>
        <w:tab w:val="right" w:pos="7797"/>
      </w:tabs>
      <w:rPr>
        <w:rFonts w:ascii="Arial" w:hAnsi="Arial" w:cs="Arial"/>
      </w:rPr>
    </w:pPr>
  </w:p>
  <w:p w:rsidR="007E7A26" w:rsidRPr="00ED5A03" w:rsidRDefault="007E7A26" w:rsidP="00056ABF">
    <w:pPr>
      <w:pStyle w:val="Encabezado"/>
      <w:tabs>
        <w:tab w:val="right" w:pos="7655"/>
      </w:tabs>
      <w:rPr>
        <w:rFonts w:ascii="Arial" w:hAnsi="Arial" w:cs="Arial"/>
        <w:color w:val="808080" w:themeColor="background1" w:themeShade="80"/>
      </w:rPr>
    </w:pPr>
  </w:p>
  <w:p w:rsidR="007E7A26" w:rsidRPr="007323BC" w:rsidRDefault="007E7A26" w:rsidP="00056ABF">
    <w:pPr>
      <w:pStyle w:val="Encabezado"/>
      <w:tabs>
        <w:tab w:val="right" w:pos="7513"/>
      </w:tabs>
      <w:rPr>
        <w:rFonts w:ascii="Arial" w:hAnsi="Arial" w:cs="Arial"/>
        <w:b/>
        <w:sz w:val="18"/>
        <w:szCs w:val="18"/>
      </w:rPr>
    </w:pPr>
    <w:r w:rsidRPr="00ED5A03">
      <w:rPr>
        <w:rFonts w:ascii="Arial" w:hAnsi="Arial" w:cs="Arial"/>
        <w:sz w:val="18"/>
        <w:szCs w:val="18"/>
      </w:rPr>
      <w:tab/>
    </w:r>
    <w:r>
      <w:rPr>
        <w:rFonts w:ascii="Arial" w:hAnsi="Arial" w:cs="Arial"/>
        <w:sz w:val="18"/>
        <w:szCs w:val="18"/>
      </w:rPr>
      <w:tab/>
    </w:r>
    <w:r>
      <w:rPr>
        <w:rFonts w:ascii="Arial" w:hAnsi="Arial" w:cs="Arial"/>
        <w:b/>
        <w:color w:val="808080" w:themeColor="background1" w:themeShade="80"/>
        <w:sz w:val="18"/>
        <w:szCs w:val="18"/>
      </w:rPr>
      <w:t>INTRODUCCIÓN</w:t>
    </w:r>
  </w:p>
  <w:p w:rsidR="007E7A26" w:rsidRPr="00ED5A03" w:rsidRDefault="007E7A26" w:rsidP="00056ABF">
    <w:pPr>
      <w:pStyle w:val="Encabezado"/>
      <w:pBdr>
        <w:bottom w:val="thickThinSmallGap" w:sz="18" w:space="1" w:color="auto"/>
      </w:pBdr>
      <w:tabs>
        <w:tab w:val="right" w:pos="7513"/>
      </w:tabs>
      <w:rPr>
        <w:rFonts w:ascii="Arial" w:hAnsi="Arial" w:cs="Aria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A26" w:rsidRPr="007323BC" w:rsidRDefault="007E7A26" w:rsidP="007323B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5pt;height:1.85pt;visibility:visible;mso-wrap-style:square" o:bullet="t">
        <v:imagedata r:id="rId1" o:title=""/>
      </v:shape>
    </w:pict>
  </w:numPicBullet>
  <w:abstractNum w:abstractNumId="0">
    <w:nsid w:val="0D2B5F6D"/>
    <w:multiLevelType w:val="hybridMultilevel"/>
    <w:tmpl w:val="7E4C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FDB71E5"/>
    <w:multiLevelType w:val="hybridMultilevel"/>
    <w:tmpl w:val="4D202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E23E35"/>
    <w:multiLevelType w:val="hybridMultilevel"/>
    <w:tmpl w:val="9104DC1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B50862"/>
    <w:multiLevelType w:val="multilevel"/>
    <w:tmpl w:val="91028B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A85497"/>
    <w:multiLevelType w:val="hybridMultilevel"/>
    <w:tmpl w:val="C0A656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C790AFD"/>
    <w:multiLevelType w:val="hybridMultilevel"/>
    <w:tmpl w:val="924C18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4032A"/>
    <w:multiLevelType w:val="hybridMultilevel"/>
    <w:tmpl w:val="53D44B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F583765"/>
    <w:multiLevelType w:val="hybridMultilevel"/>
    <w:tmpl w:val="BABEA9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37F64EE"/>
    <w:multiLevelType w:val="hybridMultilevel"/>
    <w:tmpl w:val="9D24F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0F6A7D"/>
    <w:multiLevelType w:val="hybridMultilevel"/>
    <w:tmpl w:val="0FD4AF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1A11D14"/>
    <w:multiLevelType w:val="hybridMultilevel"/>
    <w:tmpl w:val="922062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4BD64AE"/>
    <w:multiLevelType w:val="hybridMultilevel"/>
    <w:tmpl w:val="6AD04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65067EF"/>
    <w:multiLevelType w:val="hybridMultilevel"/>
    <w:tmpl w:val="13C4970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B737C4B"/>
    <w:multiLevelType w:val="hybridMultilevel"/>
    <w:tmpl w:val="4CD62D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F561234"/>
    <w:multiLevelType w:val="hybridMultilevel"/>
    <w:tmpl w:val="1CE877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9D70E53"/>
    <w:multiLevelType w:val="hybridMultilevel"/>
    <w:tmpl w:val="8822EE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8B4A14"/>
    <w:multiLevelType w:val="hybridMultilevel"/>
    <w:tmpl w:val="329A86C0"/>
    <w:lvl w:ilvl="0" w:tplc="DE281FF0">
      <w:start w:val="1"/>
      <w:numFmt w:val="bullet"/>
      <w:lvlText w:val=""/>
      <w:lvlPicBulletId w:val="0"/>
      <w:lvlJc w:val="left"/>
      <w:pPr>
        <w:tabs>
          <w:tab w:val="num" w:pos="720"/>
        </w:tabs>
        <w:ind w:left="720" w:hanging="360"/>
      </w:pPr>
      <w:rPr>
        <w:rFonts w:ascii="Symbol" w:hAnsi="Symbol" w:hint="default"/>
      </w:rPr>
    </w:lvl>
    <w:lvl w:ilvl="1" w:tplc="A1641EFA" w:tentative="1">
      <w:start w:val="1"/>
      <w:numFmt w:val="bullet"/>
      <w:lvlText w:val=""/>
      <w:lvlJc w:val="left"/>
      <w:pPr>
        <w:tabs>
          <w:tab w:val="num" w:pos="1440"/>
        </w:tabs>
        <w:ind w:left="1440" w:hanging="360"/>
      </w:pPr>
      <w:rPr>
        <w:rFonts w:ascii="Symbol" w:hAnsi="Symbol" w:hint="default"/>
      </w:rPr>
    </w:lvl>
    <w:lvl w:ilvl="2" w:tplc="DD8E3D6C" w:tentative="1">
      <w:start w:val="1"/>
      <w:numFmt w:val="bullet"/>
      <w:lvlText w:val=""/>
      <w:lvlJc w:val="left"/>
      <w:pPr>
        <w:tabs>
          <w:tab w:val="num" w:pos="2160"/>
        </w:tabs>
        <w:ind w:left="2160" w:hanging="360"/>
      </w:pPr>
      <w:rPr>
        <w:rFonts w:ascii="Symbol" w:hAnsi="Symbol" w:hint="default"/>
      </w:rPr>
    </w:lvl>
    <w:lvl w:ilvl="3" w:tplc="DBB423CC" w:tentative="1">
      <w:start w:val="1"/>
      <w:numFmt w:val="bullet"/>
      <w:lvlText w:val=""/>
      <w:lvlJc w:val="left"/>
      <w:pPr>
        <w:tabs>
          <w:tab w:val="num" w:pos="2880"/>
        </w:tabs>
        <w:ind w:left="2880" w:hanging="360"/>
      </w:pPr>
      <w:rPr>
        <w:rFonts w:ascii="Symbol" w:hAnsi="Symbol" w:hint="default"/>
      </w:rPr>
    </w:lvl>
    <w:lvl w:ilvl="4" w:tplc="CFEE9544" w:tentative="1">
      <w:start w:val="1"/>
      <w:numFmt w:val="bullet"/>
      <w:lvlText w:val=""/>
      <w:lvlJc w:val="left"/>
      <w:pPr>
        <w:tabs>
          <w:tab w:val="num" w:pos="3600"/>
        </w:tabs>
        <w:ind w:left="3600" w:hanging="360"/>
      </w:pPr>
      <w:rPr>
        <w:rFonts w:ascii="Symbol" w:hAnsi="Symbol" w:hint="default"/>
      </w:rPr>
    </w:lvl>
    <w:lvl w:ilvl="5" w:tplc="BE623B2A" w:tentative="1">
      <w:start w:val="1"/>
      <w:numFmt w:val="bullet"/>
      <w:lvlText w:val=""/>
      <w:lvlJc w:val="left"/>
      <w:pPr>
        <w:tabs>
          <w:tab w:val="num" w:pos="4320"/>
        </w:tabs>
        <w:ind w:left="4320" w:hanging="360"/>
      </w:pPr>
      <w:rPr>
        <w:rFonts w:ascii="Symbol" w:hAnsi="Symbol" w:hint="default"/>
      </w:rPr>
    </w:lvl>
    <w:lvl w:ilvl="6" w:tplc="2B967A54" w:tentative="1">
      <w:start w:val="1"/>
      <w:numFmt w:val="bullet"/>
      <w:lvlText w:val=""/>
      <w:lvlJc w:val="left"/>
      <w:pPr>
        <w:tabs>
          <w:tab w:val="num" w:pos="5040"/>
        </w:tabs>
        <w:ind w:left="5040" w:hanging="360"/>
      </w:pPr>
      <w:rPr>
        <w:rFonts w:ascii="Symbol" w:hAnsi="Symbol" w:hint="default"/>
      </w:rPr>
    </w:lvl>
    <w:lvl w:ilvl="7" w:tplc="888E3EB4" w:tentative="1">
      <w:start w:val="1"/>
      <w:numFmt w:val="bullet"/>
      <w:lvlText w:val=""/>
      <w:lvlJc w:val="left"/>
      <w:pPr>
        <w:tabs>
          <w:tab w:val="num" w:pos="5760"/>
        </w:tabs>
        <w:ind w:left="5760" w:hanging="360"/>
      </w:pPr>
      <w:rPr>
        <w:rFonts w:ascii="Symbol" w:hAnsi="Symbol" w:hint="default"/>
      </w:rPr>
    </w:lvl>
    <w:lvl w:ilvl="8" w:tplc="D168FB90" w:tentative="1">
      <w:start w:val="1"/>
      <w:numFmt w:val="bullet"/>
      <w:lvlText w:val=""/>
      <w:lvlJc w:val="left"/>
      <w:pPr>
        <w:tabs>
          <w:tab w:val="num" w:pos="6480"/>
        </w:tabs>
        <w:ind w:left="6480" w:hanging="360"/>
      </w:pPr>
      <w:rPr>
        <w:rFonts w:ascii="Symbol" w:hAnsi="Symbol" w:hint="default"/>
      </w:rPr>
    </w:lvl>
  </w:abstractNum>
  <w:abstractNum w:abstractNumId="17">
    <w:nsid w:val="4C57768E"/>
    <w:multiLevelType w:val="hybridMultilevel"/>
    <w:tmpl w:val="E550B6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8DA79A9"/>
    <w:multiLevelType w:val="hybridMultilevel"/>
    <w:tmpl w:val="539CF2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F947727"/>
    <w:multiLevelType w:val="hybridMultilevel"/>
    <w:tmpl w:val="D0AC03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1D750CC"/>
    <w:multiLevelType w:val="hybridMultilevel"/>
    <w:tmpl w:val="B3DA2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856567D"/>
    <w:multiLevelType w:val="hybridMultilevel"/>
    <w:tmpl w:val="AA28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B147641"/>
    <w:multiLevelType w:val="hybridMultilevel"/>
    <w:tmpl w:val="F21017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8"/>
  </w:num>
  <w:num w:numId="4">
    <w:abstractNumId w:val="3"/>
  </w:num>
  <w:num w:numId="5">
    <w:abstractNumId w:val="10"/>
  </w:num>
  <w:num w:numId="6">
    <w:abstractNumId w:val="17"/>
  </w:num>
  <w:num w:numId="7">
    <w:abstractNumId w:val="5"/>
  </w:num>
  <w:num w:numId="8">
    <w:abstractNumId w:val="11"/>
  </w:num>
  <w:num w:numId="9">
    <w:abstractNumId w:val="9"/>
  </w:num>
  <w:num w:numId="10">
    <w:abstractNumId w:val="21"/>
  </w:num>
  <w:num w:numId="11">
    <w:abstractNumId w:val="7"/>
  </w:num>
  <w:num w:numId="12">
    <w:abstractNumId w:val="6"/>
  </w:num>
  <w:num w:numId="13">
    <w:abstractNumId w:val="12"/>
  </w:num>
  <w:num w:numId="14">
    <w:abstractNumId w:val="15"/>
  </w:num>
  <w:num w:numId="15">
    <w:abstractNumId w:val="0"/>
  </w:num>
  <w:num w:numId="16">
    <w:abstractNumId w:val="4"/>
  </w:num>
  <w:num w:numId="17">
    <w:abstractNumId w:val="1"/>
  </w:num>
  <w:num w:numId="18">
    <w:abstractNumId w:val="22"/>
  </w:num>
  <w:num w:numId="19">
    <w:abstractNumId w:val="20"/>
  </w:num>
  <w:num w:numId="20">
    <w:abstractNumId w:val="18"/>
  </w:num>
  <w:num w:numId="21">
    <w:abstractNumId w:val="13"/>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603F1"/>
    <w:rsid w:val="0000658E"/>
    <w:rsid w:val="00011390"/>
    <w:rsid w:val="00011E5F"/>
    <w:rsid w:val="000127E1"/>
    <w:rsid w:val="00014DF5"/>
    <w:rsid w:val="000202E2"/>
    <w:rsid w:val="00031F1D"/>
    <w:rsid w:val="00035976"/>
    <w:rsid w:val="000366DF"/>
    <w:rsid w:val="00037701"/>
    <w:rsid w:val="000400DA"/>
    <w:rsid w:val="000419F4"/>
    <w:rsid w:val="0004604B"/>
    <w:rsid w:val="00051872"/>
    <w:rsid w:val="0005290D"/>
    <w:rsid w:val="00052BFF"/>
    <w:rsid w:val="0005333D"/>
    <w:rsid w:val="00055507"/>
    <w:rsid w:val="00056ABF"/>
    <w:rsid w:val="00056AE9"/>
    <w:rsid w:val="0006015B"/>
    <w:rsid w:val="00061B07"/>
    <w:rsid w:val="000667E8"/>
    <w:rsid w:val="00067386"/>
    <w:rsid w:val="000705AE"/>
    <w:rsid w:val="00071673"/>
    <w:rsid w:val="0008777D"/>
    <w:rsid w:val="00087A0A"/>
    <w:rsid w:val="000925A1"/>
    <w:rsid w:val="000934D1"/>
    <w:rsid w:val="00095216"/>
    <w:rsid w:val="000A5964"/>
    <w:rsid w:val="000A7379"/>
    <w:rsid w:val="000B4A7A"/>
    <w:rsid w:val="000C6C01"/>
    <w:rsid w:val="000D5FB9"/>
    <w:rsid w:val="000E6407"/>
    <w:rsid w:val="000F173F"/>
    <w:rsid w:val="00100C46"/>
    <w:rsid w:val="001017B2"/>
    <w:rsid w:val="001032FE"/>
    <w:rsid w:val="001079AF"/>
    <w:rsid w:val="00107D41"/>
    <w:rsid w:val="00110DEF"/>
    <w:rsid w:val="00112770"/>
    <w:rsid w:val="001138B2"/>
    <w:rsid w:val="00126195"/>
    <w:rsid w:val="001369CD"/>
    <w:rsid w:val="00153CAD"/>
    <w:rsid w:val="00175AF5"/>
    <w:rsid w:val="00177F2C"/>
    <w:rsid w:val="00180788"/>
    <w:rsid w:val="00181BE3"/>
    <w:rsid w:val="00186400"/>
    <w:rsid w:val="001866D1"/>
    <w:rsid w:val="0019296D"/>
    <w:rsid w:val="0019577B"/>
    <w:rsid w:val="001B010E"/>
    <w:rsid w:val="001B3C84"/>
    <w:rsid w:val="001C4783"/>
    <w:rsid w:val="001C6CE9"/>
    <w:rsid w:val="001D0D7C"/>
    <w:rsid w:val="001D17E9"/>
    <w:rsid w:val="001D1F81"/>
    <w:rsid w:val="001D37C5"/>
    <w:rsid w:val="001D571F"/>
    <w:rsid w:val="001E0947"/>
    <w:rsid w:val="001E2216"/>
    <w:rsid w:val="001E3C2D"/>
    <w:rsid w:val="001E7368"/>
    <w:rsid w:val="001F16D8"/>
    <w:rsid w:val="001F28B7"/>
    <w:rsid w:val="001F2CEB"/>
    <w:rsid w:val="00200CD2"/>
    <w:rsid w:val="002032B7"/>
    <w:rsid w:val="00206591"/>
    <w:rsid w:val="00206898"/>
    <w:rsid w:val="00207DD4"/>
    <w:rsid w:val="00234B57"/>
    <w:rsid w:val="00234EE0"/>
    <w:rsid w:val="00246671"/>
    <w:rsid w:val="00246DF7"/>
    <w:rsid w:val="0025184C"/>
    <w:rsid w:val="00252159"/>
    <w:rsid w:val="00256114"/>
    <w:rsid w:val="0025658E"/>
    <w:rsid w:val="0026194C"/>
    <w:rsid w:val="00263420"/>
    <w:rsid w:val="00263502"/>
    <w:rsid w:val="0026744B"/>
    <w:rsid w:val="002731BC"/>
    <w:rsid w:val="00277979"/>
    <w:rsid w:val="002809B3"/>
    <w:rsid w:val="00285989"/>
    <w:rsid w:val="002859A8"/>
    <w:rsid w:val="00290EFA"/>
    <w:rsid w:val="002971A6"/>
    <w:rsid w:val="002A1423"/>
    <w:rsid w:val="002A6FB5"/>
    <w:rsid w:val="002B2150"/>
    <w:rsid w:val="002C5E6A"/>
    <w:rsid w:val="002C6112"/>
    <w:rsid w:val="002D3BE8"/>
    <w:rsid w:val="002E0DB9"/>
    <w:rsid w:val="002E3A68"/>
    <w:rsid w:val="002E44E0"/>
    <w:rsid w:val="002E71C2"/>
    <w:rsid w:val="002E7D50"/>
    <w:rsid w:val="002F7C7C"/>
    <w:rsid w:val="003017EF"/>
    <w:rsid w:val="00307790"/>
    <w:rsid w:val="00317A92"/>
    <w:rsid w:val="0032084C"/>
    <w:rsid w:val="00326B6A"/>
    <w:rsid w:val="0033017E"/>
    <w:rsid w:val="00330FE9"/>
    <w:rsid w:val="00334ED0"/>
    <w:rsid w:val="00336752"/>
    <w:rsid w:val="0034316F"/>
    <w:rsid w:val="00344E5A"/>
    <w:rsid w:val="0035574E"/>
    <w:rsid w:val="00356F27"/>
    <w:rsid w:val="003575CF"/>
    <w:rsid w:val="003629D5"/>
    <w:rsid w:val="00365837"/>
    <w:rsid w:val="003669B8"/>
    <w:rsid w:val="00370A4D"/>
    <w:rsid w:val="003728D6"/>
    <w:rsid w:val="00373E14"/>
    <w:rsid w:val="00373F6D"/>
    <w:rsid w:val="00383AFD"/>
    <w:rsid w:val="00383E90"/>
    <w:rsid w:val="00384292"/>
    <w:rsid w:val="00385B8D"/>
    <w:rsid w:val="00386DE9"/>
    <w:rsid w:val="00390DD7"/>
    <w:rsid w:val="00390E01"/>
    <w:rsid w:val="003919B9"/>
    <w:rsid w:val="003A13BD"/>
    <w:rsid w:val="003A3525"/>
    <w:rsid w:val="003B50E8"/>
    <w:rsid w:val="003B529B"/>
    <w:rsid w:val="003C1007"/>
    <w:rsid w:val="003C1C17"/>
    <w:rsid w:val="003C38B4"/>
    <w:rsid w:val="003C6FD6"/>
    <w:rsid w:val="003C791D"/>
    <w:rsid w:val="003C7CA7"/>
    <w:rsid w:val="003D30DA"/>
    <w:rsid w:val="003D580C"/>
    <w:rsid w:val="003E0EA4"/>
    <w:rsid w:val="003E3040"/>
    <w:rsid w:val="003E3723"/>
    <w:rsid w:val="003E4D36"/>
    <w:rsid w:val="003E55DE"/>
    <w:rsid w:val="003E55F4"/>
    <w:rsid w:val="003E6225"/>
    <w:rsid w:val="003F2ACF"/>
    <w:rsid w:val="00400E40"/>
    <w:rsid w:val="004078C1"/>
    <w:rsid w:val="00407ACB"/>
    <w:rsid w:val="00414358"/>
    <w:rsid w:val="00416F05"/>
    <w:rsid w:val="00420131"/>
    <w:rsid w:val="004235C9"/>
    <w:rsid w:val="004235E8"/>
    <w:rsid w:val="00424930"/>
    <w:rsid w:val="0042713E"/>
    <w:rsid w:val="00427262"/>
    <w:rsid w:val="00434595"/>
    <w:rsid w:val="0044110A"/>
    <w:rsid w:val="004431B2"/>
    <w:rsid w:val="00447EDB"/>
    <w:rsid w:val="00450C3C"/>
    <w:rsid w:val="00451A75"/>
    <w:rsid w:val="00456343"/>
    <w:rsid w:val="004573A4"/>
    <w:rsid w:val="0045769A"/>
    <w:rsid w:val="00471CE0"/>
    <w:rsid w:val="004721B2"/>
    <w:rsid w:val="00476770"/>
    <w:rsid w:val="00486FC5"/>
    <w:rsid w:val="0049019A"/>
    <w:rsid w:val="004922D0"/>
    <w:rsid w:val="00494180"/>
    <w:rsid w:val="00494C5D"/>
    <w:rsid w:val="004979FD"/>
    <w:rsid w:val="004A0F50"/>
    <w:rsid w:val="004A311F"/>
    <w:rsid w:val="004A3B52"/>
    <w:rsid w:val="004A79BE"/>
    <w:rsid w:val="004B1B0B"/>
    <w:rsid w:val="004B4DC0"/>
    <w:rsid w:val="004B7D8E"/>
    <w:rsid w:val="004C29C6"/>
    <w:rsid w:val="004C47C5"/>
    <w:rsid w:val="004C56F0"/>
    <w:rsid w:val="004D0F2D"/>
    <w:rsid w:val="004D4159"/>
    <w:rsid w:val="004E0722"/>
    <w:rsid w:val="004E2489"/>
    <w:rsid w:val="004E47ED"/>
    <w:rsid w:val="004F204D"/>
    <w:rsid w:val="004F44FD"/>
    <w:rsid w:val="004F5665"/>
    <w:rsid w:val="004F6AEB"/>
    <w:rsid w:val="00502C06"/>
    <w:rsid w:val="00506BF0"/>
    <w:rsid w:val="005124C5"/>
    <w:rsid w:val="00514FC1"/>
    <w:rsid w:val="005170DE"/>
    <w:rsid w:val="00517F94"/>
    <w:rsid w:val="00523E9F"/>
    <w:rsid w:val="0052726B"/>
    <w:rsid w:val="00530CB7"/>
    <w:rsid w:val="0053277E"/>
    <w:rsid w:val="00535739"/>
    <w:rsid w:val="00536B89"/>
    <w:rsid w:val="00541F65"/>
    <w:rsid w:val="00544C6F"/>
    <w:rsid w:val="00544F0A"/>
    <w:rsid w:val="00545743"/>
    <w:rsid w:val="005515FD"/>
    <w:rsid w:val="005545BF"/>
    <w:rsid w:val="0055688F"/>
    <w:rsid w:val="00562509"/>
    <w:rsid w:val="00563477"/>
    <w:rsid w:val="00566E74"/>
    <w:rsid w:val="005679D5"/>
    <w:rsid w:val="00567EF1"/>
    <w:rsid w:val="005725CF"/>
    <w:rsid w:val="00572E49"/>
    <w:rsid w:val="00575CDB"/>
    <w:rsid w:val="00587D82"/>
    <w:rsid w:val="00591F0B"/>
    <w:rsid w:val="00593AAE"/>
    <w:rsid w:val="00595A11"/>
    <w:rsid w:val="00596E3A"/>
    <w:rsid w:val="005A67A2"/>
    <w:rsid w:val="005B1BBE"/>
    <w:rsid w:val="005B308B"/>
    <w:rsid w:val="005B3804"/>
    <w:rsid w:val="005B4398"/>
    <w:rsid w:val="005B5393"/>
    <w:rsid w:val="005C068D"/>
    <w:rsid w:val="005C63CF"/>
    <w:rsid w:val="005D2515"/>
    <w:rsid w:val="005D3D2F"/>
    <w:rsid w:val="005D4566"/>
    <w:rsid w:val="005D4AF6"/>
    <w:rsid w:val="005D7F3C"/>
    <w:rsid w:val="005E06B5"/>
    <w:rsid w:val="005E190F"/>
    <w:rsid w:val="005E1AE1"/>
    <w:rsid w:val="005E40AA"/>
    <w:rsid w:val="005E5A6F"/>
    <w:rsid w:val="005E5B1C"/>
    <w:rsid w:val="005E7665"/>
    <w:rsid w:val="005E787C"/>
    <w:rsid w:val="005F0776"/>
    <w:rsid w:val="005F3FA0"/>
    <w:rsid w:val="005F642C"/>
    <w:rsid w:val="00611EEF"/>
    <w:rsid w:val="00613F52"/>
    <w:rsid w:val="00614033"/>
    <w:rsid w:val="0062203B"/>
    <w:rsid w:val="00622590"/>
    <w:rsid w:val="006237DA"/>
    <w:rsid w:val="00624EAB"/>
    <w:rsid w:val="0062616B"/>
    <w:rsid w:val="00626A21"/>
    <w:rsid w:val="006275F2"/>
    <w:rsid w:val="00635236"/>
    <w:rsid w:val="0064599B"/>
    <w:rsid w:val="00646AF6"/>
    <w:rsid w:val="00650E1C"/>
    <w:rsid w:val="006517DA"/>
    <w:rsid w:val="0065198D"/>
    <w:rsid w:val="006560A0"/>
    <w:rsid w:val="0065734A"/>
    <w:rsid w:val="0066158C"/>
    <w:rsid w:val="0066706C"/>
    <w:rsid w:val="006726F0"/>
    <w:rsid w:val="006729C4"/>
    <w:rsid w:val="006736DE"/>
    <w:rsid w:val="00677B7B"/>
    <w:rsid w:val="00681470"/>
    <w:rsid w:val="00681E73"/>
    <w:rsid w:val="00681ED5"/>
    <w:rsid w:val="00686C0D"/>
    <w:rsid w:val="00695911"/>
    <w:rsid w:val="006972D8"/>
    <w:rsid w:val="00697E1B"/>
    <w:rsid w:val="006A3B01"/>
    <w:rsid w:val="006A3D3C"/>
    <w:rsid w:val="006C3703"/>
    <w:rsid w:val="006C7618"/>
    <w:rsid w:val="006D0052"/>
    <w:rsid w:val="006D74E7"/>
    <w:rsid w:val="006E2046"/>
    <w:rsid w:val="006E2C6E"/>
    <w:rsid w:val="006E39ED"/>
    <w:rsid w:val="006E5687"/>
    <w:rsid w:val="006E5D02"/>
    <w:rsid w:val="006F0879"/>
    <w:rsid w:val="006F596D"/>
    <w:rsid w:val="0070230F"/>
    <w:rsid w:val="0070743B"/>
    <w:rsid w:val="00716C5D"/>
    <w:rsid w:val="00723DBD"/>
    <w:rsid w:val="0072733F"/>
    <w:rsid w:val="007323BC"/>
    <w:rsid w:val="00732846"/>
    <w:rsid w:val="0073316A"/>
    <w:rsid w:val="00733799"/>
    <w:rsid w:val="00735FBE"/>
    <w:rsid w:val="00743857"/>
    <w:rsid w:val="007451F7"/>
    <w:rsid w:val="00751819"/>
    <w:rsid w:val="00751A50"/>
    <w:rsid w:val="00754F14"/>
    <w:rsid w:val="00762C4F"/>
    <w:rsid w:val="00764D89"/>
    <w:rsid w:val="00766A44"/>
    <w:rsid w:val="007733DD"/>
    <w:rsid w:val="007801A4"/>
    <w:rsid w:val="00785A8F"/>
    <w:rsid w:val="00786ACD"/>
    <w:rsid w:val="00791002"/>
    <w:rsid w:val="00793397"/>
    <w:rsid w:val="007A4E3A"/>
    <w:rsid w:val="007B6948"/>
    <w:rsid w:val="007C4202"/>
    <w:rsid w:val="007C588A"/>
    <w:rsid w:val="007C70BA"/>
    <w:rsid w:val="007C7A73"/>
    <w:rsid w:val="007C7B55"/>
    <w:rsid w:val="007D1258"/>
    <w:rsid w:val="007D27FF"/>
    <w:rsid w:val="007D37F1"/>
    <w:rsid w:val="007D7B56"/>
    <w:rsid w:val="007D7DAD"/>
    <w:rsid w:val="007E3F57"/>
    <w:rsid w:val="007E6F8A"/>
    <w:rsid w:val="007E7A26"/>
    <w:rsid w:val="007F3121"/>
    <w:rsid w:val="00805F4F"/>
    <w:rsid w:val="00806D7F"/>
    <w:rsid w:val="00810AAB"/>
    <w:rsid w:val="00815F77"/>
    <w:rsid w:val="00821AE9"/>
    <w:rsid w:val="00823DBF"/>
    <w:rsid w:val="00824AF2"/>
    <w:rsid w:val="00827513"/>
    <w:rsid w:val="008359AB"/>
    <w:rsid w:val="00841AC1"/>
    <w:rsid w:val="00841E24"/>
    <w:rsid w:val="00845A76"/>
    <w:rsid w:val="0085056C"/>
    <w:rsid w:val="00852977"/>
    <w:rsid w:val="00852D3C"/>
    <w:rsid w:val="00861285"/>
    <w:rsid w:val="00864E2D"/>
    <w:rsid w:val="008652C9"/>
    <w:rsid w:val="00865B33"/>
    <w:rsid w:val="00867CA0"/>
    <w:rsid w:val="008743EC"/>
    <w:rsid w:val="00881E27"/>
    <w:rsid w:val="008837AD"/>
    <w:rsid w:val="0088460C"/>
    <w:rsid w:val="00886339"/>
    <w:rsid w:val="008907E8"/>
    <w:rsid w:val="008917F0"/>
    <w:rsid w:val="0089370B"/>
    <w:rsid w:val="00895A9B"/>
    <w:rsid w:val="008A3698"/>
    <w:rsid w:val="008A59C0"/>
    <w:rsid w:val="008B605A"/>
    <w:rsid w:val="008B7423"/>
    <w:rsid w:val="008B79BE"/>
    <w:rsid w:val="008C40E3"/>
    <w:rsid w:val="008C6B59"/>
    <w:rsid w:val="008D1594"/>
    <w:rsid w:val="008D3C14"/>
    <w:rsid w:val="008D514E"/>
    <w:rsid w:val="008D55BE"/>
    <w:rsid w:val="008D5DCF"/>
    <w:rsid w:val="008D62D7"/>
    <w:rsid w:val="008E1DDD"/>
    <w:rsid w:val="008E3515"/>
    <w:rsid w:val="008E3FC7"/>
    <w:rsid w:val="008E448D"/>
    <w:rsid w:val="008F077B"/>
    <w:rsid w:val="008F1833"/>
    <w:rsid w:val="008F5BA7"/>
    <w:rsid w:val="008F7AE7"/>
    <w:rsid w:val="0090045B"/>
    <w:rsid w:val="009004B2"/>
    <w:rsid w:val="00914007"/>
    <w:rsid w:val="009153DA"/>
    <w:rsid w:val="00915448"/>
    <w:rsid w:val="00932340"/>
    <w:rsid w:val="009341BC"/>
    <w:rsid w:val="00934F5D"/>
    <w:rsid w:val="0093729C"/>
    <w:rsid w:val="00940854"/>
    <w:rsid w:val="00941D33"/>
    <w:rsid w:val="00943CCD"/>
    <w:rsid w:val="009445B1"/>
    <w:rsid w:val="00946AEC"/>
    <w:rsid w:val="0095058B"/>
    <w:rsid w:val="009559C5"/>
    <w:rsid w:val="00956F02"/>
    <w:rsid w:val="00957FCC"/>
    <w:rsid w:val="009603F1"/>
    <w:rsid w:val="00960B5A"/>
    <w:rsid w:val="009612AE"/>
    <w:rsid w:val="00964219"/>
    <w:rsid w:val="00966C78"/>
    <w:rsid w:val="0097293C"/>
    <w:rsid w:val="00972AF6"/>
    <w:rsid w:val="00973634"/>
    <w:rsid w:val="00973DE9"/>
    <w:rsid w:val="009760C5"/>
    <w:rsid w:val="009801D5"/>
    <w:rsid w:val="0098304D"/>
    <w:rsid w:val="009837AE"/>
    <w:rsid w:val="00984376"/>
    <w:rsid w:val="009857F4"/>
    <w:rsid w:val="00985AAA"/>
    <w:rsid w:val="00987B2F"/>
    <w:rsid w:val="00995585"/>
    <w:rsid w:val="009B2813"/>
    <w:rsid w:val="009C114C"/>
    <w:rsid w:val="009C4EF1"/>
    <w:rsid w:val="009C5C79"/>
    <w:rsid w:val="009D1F4D"/>
    <w:rsid w:val="009D3869"/>
    <w:rsid w:val="009F0CE8"/>
    <w:rsid w:val="009F12FA"/>
    <w:rsid w:val="009F1335"/>
    <w:rsid w:val="009F4D31"/>
    <w:rsid w:val="009F7AE2"/>
    <w:rsid w:val="00A0622D"/>
    <w:rsid w:val="00A21ECC"/>
    <w:rsid w:val="00A23A08"/>
    <w:rsid w:val="00A248D6"/>
    <w:rsid w:val="00A313A8"/>
    <w:rsid w:val="00A33D78"/>
    <w:rsid w:val="00A35AE5"/>
    <w:rsid w:val="00A37031"/>
    <w:rsid w:val="00A3717C"/>
    <w:rsid w:val="00A42749"/>
    <w:rsid w:val="00A501BD"/>
    <w:rsid w:val="00A516B5"/>
    <w:rsid w:val="00A5178E"/>
    <w:rsid w:val="00A524B8"/>
    <w:rsid w:val="00A53287"/>
    <w:rsid w:val="00A54729"/>
    <w:rsid w:val="00A55E11"/>
    <w:rsid w:val="00A56537"/>
    <w:rsid w:val="00A6059C"/>
    <w:rsid w:val="00A63E38"/>
    <w:rsid w:val="00A63F76"/>
    <w:rsid w:val="00A662C8"/>
    <w:rsid w:val="00A67782"/>
    <w:rsid w:val="00A7215D"/>
    <w:rsid w:val="00A72C25"/>
    <w:rsid w:val="00A73230"/>
    <w:rsid w:val="00A7394B"/>
    <w:rsid w:val="00A833D1"/>
    <w:rsid w:val="00A83EFD"/>
    <w:rsid w:val="00A9065A"/>
    <w:rsid w:val="00AB35E0"/>
    <w:rsid w:val="00AB4AE3"/>
    <w:rsid w:val="00AC6F82"/>
    <w:rsid w:val="00AD07AA"/>
    <w:rsid w:val="00AD4D8E"/>
    <w:rsid w:val="00AD7821"/>
    <w:rsid w:val="00AE3C8F"/>
    <w:rsid w:val="00AF398A"/>
    <w:rsid w:val="00AF3C18"/>
    <w:rsid w:val="00AF45AF"/>
    <w:rsid w:val="00AF70EA"/>
    <w:rsid w:val="00AF7AC7"/>
    <w:rsid w:val="00B0470B"/>
    <w:rsid w:val="00B0554B"/>
    <w:rsid w:val="00B05B98"/>
    <w:rsid w:val="00B05F8A"/>
    <w:rsid w:val="00B07AD0"/>
    <w:rsid w:val="00B10476"/>
    <w:rsid w:val="00B109D7"/>
    <w:rsid w:val="00B10E77"/>
    <w:rsid w:val="00B111BF"/>
    <w:rsid w:val="00B22D6C"/>
    <w:rsid w:val="00B2590F"/>
    <w:rsid w:val="00B25D47"/>
    <w:rsid w:val="00B36689"/>
    <w:rsid w:val="00B43378"/>
    <w:rsid w:val="00B438C2"/>
    <w:rsid w:val="00B453AB"/>
    <w:rsid w:val="00B477F1"/>
    <w:rsid w:val="00B51B18"/>
    <w:rsid w:val="00B51C43"/>
    <w:rsid w:val="00B559AF"/>
    <w:rsid w:val="00B64B5D"/>
    <w:rsid w:val="00B670A7"/>
    <w:rsid w:val="00B76D6F"/>
    <w:rsid w:val="00B821A8"/>
    <w:rsid w:val="00B8382D"/>
    <w:rsid w:val="00B8571B"/>
    <w:rsid w:val="00B914C7"/>
    <w:rsid w:val="00B9316C"/>
    <w:rsid w:val="00B94418"/>
    <w:rsid w:val="00BA096E"/>
    <w:rsid w:val="00BB04E1"/>
    <w:rsid w:val="00BB2CF1"/>
    <w:rsid w:val="00BB319F"/>
    <w:rsid w:val="00BB633E"/>
    <w:rsid w:val="00BC4C13"/>
    <w:rsid w:val="00BC4E05"/>
    <w:rsid w:val="00BC5889"/>
    <w:rsid w:val="00BC7A00"/>
    <w:rsid w:val="00BD0DEF"/>
    <w:rsid w:val="00BD160D"/>
    <w:rsid w:val="00BD1CBF"/>
    <w:rsid w:val="00BD4EF5"/>
    <w:rsid w:val="00BD70E4"/>
    <w:rsid w:val="00BE08D5"/>
    <w:rsid w:val="00BF14FD"/>
    <w:rsid w:val="00BF15FE"/>
    <w:rsid w:val="00BF60EE"/>
    <w:rsid w:val="00C00BB1"/>
    <w:rsid w:val="00C03422"/>
    <w:rsid w:val="00C03487"/>
    <w:rsid w:val="00C04D97"/>
    <w:rsid w:val="00C06F70"/>
    <w:rsid w:val="00C071F7"/>
    <w:rsid w:val="00C07DFE"/>
    <w:rsid w:val="00C109E4"/>
    <w:rsid w:val="00C11993"/>
    <w:rsid w:val="00C11DBD"/>
    <w:rsid w:val="00C17F3F"/>
    <w:rsid w:val="00C33829"/>
    <w:rsid w:val="00C3571B"/>
    <w:rsid w:val="00C365CB"/>
    <w:rsid w:val="00C447A7"/>
    <w:rsid w:val="00C4774B"/>
    <w:rsid w:val="00C5345E"/>
    <w:rsid w:val="00C5384A"/>
    <w:rsid w:val="00C54066"/>
    <w:rsid w:val="00C54846"/>
    <w:rsid w:val="00C5566B"/>
    <w:rsid w:val="00C6134E"/>
    <w:rsid w:val="00C64CD8"/>
    <w:rsid w:val="00C72DBD"/>
    <w:rsid w:val="00C7487E"/>
    <w:rsid w:val="00C74AB8"/>
    <w:rsid w:val="00C74E89"/>
    <w:rsid w:val="00C763D1"/>
    <w:rsid w:val="00C777CD"/>
    <w:rsid w:val="00C80563"/>
    <w:rsid w:val="00C833CE"/>
    <w:rsid w:val="00C847A2"/>
    <w:rsid w:val="00C85779"/>
    <w:rsid w:val="00C90300"/>
    <w:rsid w:val="00C940B9"/>
    <w:rsid w:val="00C94EBC"/>
    <w:rsid w:val="00C96854"/>
    <w:rsid w:val="00CA010D"/>
    <w:rsid w:val="00CB39BC"/>
    <w:rsid w:val="00CC363D"/>
    <w:rsid w:val="00CC5920"/>
    <w:rsid w:val="00CC5CB1"/>
    <w:rsid w:val="00CD0A91"/>
    <w:rsid w:val="00CD4B1D"/>
    <w:rsid w:val="00CD7D53"/>
    <w:rsid w:val="00CE1D75"/>
    <w:rsid w:val="00CE2D92"/>
    <w:rsid w:val="00CF5D47"/>
    <w:rsid w:val="00CF5F3D"/>
    <w:rsid w:val="00D0558C"/>
    <w:rsid w:val="00D15225"/>
    <w:rsid w:val="00D22DD9"/>
    <w:rsid w:val="00D27876"/>
    <w:rsid w:val="00D3601A"/>
    <w:rsid w:val="00D36381"/>
    <w:rsid w:val="00D40823"/>
    <w:rsid w:val="00D436CB"/>
    <w:rsid w:val="00D445B7"/>
    <w:rsid w:val="00D47415"/>
    <w:rsid w:val="00D65C2A"/>
    <w:rsid w:val="00D670E4"/>
    <w:rsid w:val="00D67AF6"/>
    <w:rsid w:val="00D7531F"/>
    <w:rsid w:val="00D75DF5"/>
    <w:rsid w:val="00D868D4"/>
    <w:rsid w:val="00D90649"/>
    <w:rsid w:val="00D90A42"/>
    <w:rsid w:val="00D9271E"/>
    <w:rsid w:val="00D943D8"/>
    <w:rsid w:val="00D96F12"/>
    <w:rsid w:val="00D97719"/>
    <w:rsid w:val="00DB28E9"/>
    <w:rsid w:val="00DB49C7"/>
    <w:rsid w:val="00DB5024"/>
    <w:rsid w:val="00DB5D9D"/>
    <w:rsid w:val="00DC18E5"/>
    <w:rsid w:val="00DD07FE"/>
    <w:rsid w:val="00DE0515"/>
    <w:rsid w:val="00DE78D9"/>
    <w:rsid w:val="00DF4770"/>
    <w:rsid w:val="00DF4F1A"/>
    <w:rsid w:val="00DF601E"/>
    <w:rsid w:val="00DF7E6B"/>
    <w:rsid w:val="00E0051A"/>
    <w:rsid w:val="00E014BA"/>
    <w:rsid w:val="00E0790B"/>
    <w:rsid w:val="00E104C8"/>
    <w:rsid w:val="00E11DB8"/>
    <w:rsid w:val="00E13495"/>
    <w:rsid w:val="00E13EAA"/>
    <w:rsid w:val="00E17A15"/>
    <w:rsid w:val="00E2605F"/>
    <w:rsid w:val="00E278E1"/>
    <w:rsid w:val="00E364B1"/>
    <w:rsid w:val="00E40A4E"/>
    <w:rsid w:val="00E41389"/>
    <w:rsid w:val="00E415D1"/>
    <w:rsid w:val="00E43D69"/>
    <w:rsid w:val="00E45707"/>
    <w:rsid w:val="00E47F56"/>
    <w:rsid w:val="00E51C68"/>
    <w:rsid w:val="00E52229"/>
    <w:rsid w:val="00E57B0D"/>
    <w:rsid w:val="00E61957"/>
    <w:rsid w:val="00E62ED7"/>
    <w:rsid w:val="00E666F4"/>
    <w:rsid w:val="00E67509"/>
    <w:rsid w:val="00E71038"/>
    <w:rsid w:val="00E82ED0"/>
    <w:rsid w:val="00E83B42"/>
    <w:rsid w:val="00E83BC4"/>
    <w:rsid w:val="00E84CAD"/>
    <w:rsid w:val="00E902D3"/>
    <w:rsid w:val="00E946D8"/>
    <w:rsid w:val="00EA166E"/>
    <w:rsid w:val="00EA7B84"/>
    <w:rsid w:val="00EA7E1A"/>
    <w:rsid w:val="00EB023D"/>
    <w:rsid w:val="00EB66F5"/>
    <w:rsid w:val="00EC17A2"/>
    <w:rsid w:val="00EC1A53"/>
    <w:rsid w:val="00EC2E7E"/>
    <w:rsid w:val="00ED36E0"/>
    <w:rsid w:val="00ED3C37"/>
    <w:rsid w:val="00ED59F3"/>
    <w:rsid w:val="00EE391D"/>
    <w:rsid w:val="00EF0AE1"/>
    <w:rsid w:val="00EF3DC9"/>
    <w:rsid w:val="00EF60A4"/>
    <w:rsid w:val="00EF7DFE"/>
    <w:rsid w:val="00F10D0B"/>
    <w:rsid w:val="00F12FE0"/>
    <w:rsid w:val="00F161A9"/>
    <w:rsid w:val="00F164AD"/>
    <w:rsid w:val="00F165AA"/>
    <w:rsid w:val="00F202E7"/>
    <w:rsid w:val="00F2119A"/>
    <w:rsid w:val="00F249EC"/>
    <w:rsid w:val="00F24F85"/>
    <w:rsid w:val="00F335A0"/>
    <w:rsid w:val="00F36760"/>
    <w:rsid w:val="00F41BE2"/>
    <w:rsid w:val="00F44B52"/>
    <w:rsid w:val="00F4721D"/>
    <w:rsid w:val="00F50FE9"/>
    <w:rsid w:val="00F51D80"/>
    <w:rsid w:val="00F540E0"/>
    <w:rsid w:val="00F56292"/>
    <w:rsid w:val="00F62302"/>
    <w:rsid w:val="00F705A8"/>
    <w:rsid w:val="00F7347F"/>
    <w:rsid w:val="00F73A0B"/>
    <w:rsid w:val="00F7658F"/>
    <w:rsid w:val="00F76942"/>
    <w:rsid w:val="00F8452D"/>
    <w:rsid w:val="00F903F9"/>
    <w:rsid w:val="00F9640F"/>
    <w:rsid w:val="00FA3A75"/>
    <w:rsid w:val="00FB63C2"/>
    <w:rsid w:val="00FC152F"/>
    <w:rsid w:val="00FC1632"/>
    <w:rsid w:val="00FC3BBE"/>
    <w:rsid w:val="00FC699F"/>
    <w:rsid w:val="00FC6B5B"/>
    <w:rsid w:val="00FD3F8C"/>
    <w:rsid w:val="00FD6581"/>
    <w:rsid w:val="00FE1EAD"/>
    <w:rsid w:val="00FE52F9"/>
    <w:rsid w:val="00FF208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4" type="connector" idref="#AutoShape 15"/>
        <o:r id="V:Rule15" type="connector" idref="#AutoShape 20"/>
        <o:r id="V:Rule16" type="connector" idref="#AutoShape 14"/>
        <o:r id="V:Rule17" type="connector" idref="#AutoShape 11"/>
        <o:r id="V:Rule18" type="connector" idref="#AutoShape 17"/>
        <o:r id="V:Rule19" type="connector" idref="#AutoShape 21"/>
        <o:r id="V:Rule20" type="connector" idref="#AutoShape 22"/>
        <o:r id="V:Rule21" type="connector" idref="#AutoShape 13"/>
        <o:r id="V:Rule22" type="connector" idref="#AutoShape 19"/>
        <o:r id="V:Rule23" type="connector" idref="#AutoShape 18"/>
        <o:r id="V:Rule24" type="connector" idref="#AutoShape 12"/>
        <o:r id="V:Rule25" type="connector" idref="#AutoShape 24"/>
        <o:r id="V:Rule26" type="connector" idref="#AutoShape 1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D41"/>
  </w:style>
  <w:style w:type="paragraph" w:styleId="Ttulo1">
    <w:name w:val="heading 1"/>
    <w:basedOn w:val="Normal"/>
    <w:next w:val="Normal"/>
    <w:link w:val="Ttulo1Car"/>
    <w:uiPriority w:val="9"/>
    <w:qFormat/>
    <w:rsid w:val="00EA7B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A7B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BD16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03F1"/>
    <w:pPr>
      <w:ind w:left="720"/>
      <w:contextualSpacing/>
    </w:pPr>
  </w:style>
  <w:style w:type="paragraph" w:styleId="NormalWeb">
    <w:name w:val="Normal (Web)"/>
    <w:basedOn w:val="Normal"/>
    <w:uiPriority w:val="99"/>
    <w:unhideWhenUsed/>
    <w:rsid w:val="009603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9603F1"/>
  </w:style>
  <w:style w:type="character" w:customStyle="1" w:styleId="apple-style-span">
    <w:name w:val="apple-style-span"/>
    <w:basedOn w:val="Fuentedeprrafopredeter"/>
    <w:rsid w:val="009603F1"/>
  </w:style>
  <w:style w:type="paragraph" w:styleId="Textodeglobo">
    <w:name w:val="Balloon Text"/>
    <w:basedOn w:val="Normal"/>
    <w:link w:val="TextodegloboCar"/>
    <w:uiPriority w:val="99"/>
    <w:semiHidden/>
    <w:unhideWhenUsed/>
    <w:rsid w:val="009603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03F1"/>
    <w:rPr>
      <w:rFonts w:ascii="Tahoma" w:hAnsi="Tahoma" w:cs="Tahoma"/>
      <w:sz w:val="16"/>
      <w:szCs w:val="16"/>
    </w:rPr>
  </w:style>
  <w:style w:type="paragraph" w:styleId="Epgrafe">
    <w:name w:val="caption"/>
    <w:basedOn w:val="Normal"/>
    <w:next w:val="Normal"/>
    <w:uiPriority w:val="35"/>
    <w:unhideWhenUsed/>
    <w:qFormat/>
    <w:rsid w:val="001D571F"/>
    <w:pPr>
      <w:spacing w:line="240" w:lineRule="auto"/>
    </w:pPr>
    <w:rPr>
      <w:b/>
      <w:bCs/>
      <w:color w:val="4F81BD" w:themeColor="accent1"/>
      <w:sz w:val="18"/>
      <w:szCs w:val="18"/>
    </w:rPr>
  </w:style>
  <w:style w:type="character" w:styleId="nfasis">
    <w:name w:val="Emphasis"/>
    <w:basedOn w:val="Fuentedeprrafopredeter"/>
    <w:uiPriority w:val="20"/>
    <w:qFormat/>
    <w:rsid w:val="00C06F70"/>
    <w:rPr>
      <w:i/>
      <w:iCs/>
    </w:rPr>
  </w:style>
  <w:style w:type="character" w:styleId="Hipervnculo">
    <w:name w:val="Hyperlink"/>
    <w:basedOn w:val="Fuentedeprrafopredeter"/>
    <w:uiPriority w:val="99"/>
    <w:unhideWhenUsed/>
    <w:rsid w:val="004F204D"/>
    <w:rPr>
      <w:color w:val="0000FF"/>
      <w:u w:val="single"/>
    </w:rPr>
  </w:style>
  <w:style w:type="table" w:styleId="Tablaconcuadrcula">
    <w:name w:val="Table Grid"/>
    <w:basedOn w:val="Tablanormal"/>
    <w:uiPriority w:val="59"/>
    <w:rsid w:val="000705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ombreadomedio1-nfasis11">
    <w:name w:val="Sombreado medio 1 - Énfasis 11"/>
    <w:basedOn w:val="Tablanormal"/>
    <w:uiPriority w:val="63"/>
    <w:rsid w:val="000705A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C477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774B"/>
  </w:style>
  <w:style w:type="paragraph" w:styleId="Piedepgina">
    <w:name w:val="footer"/>
    <w:basedOn w:val="Normal"/>
    <w:link w:val="PiedepginaCar"/>
    <w:uiPriority w:val="99"/>
    <w:unhideWhenUsed/>
    <w:rsid w:val="00C477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774B"/>
  </w:style>
  <w:style w:type="character" w:styleId="Textoennegrita">
    <w:name w:val="Strong"/>
    <w:basedOn w:val="Fuentedeprrafopredeter"/>
    <w:uiPriority w:val="22"/>
    <w:qFormat/>
    <w:rsid w:val="00BC4C13"/>
    <w:rPr>
      <w:b/>
      <w:bCs/>
    </w:rPr>
  </w:style>
  <w:style w:type="table" w:customStyle="1" w:styleId="Sombreadomedio1-nfasis12">
    <w:name w:val="Sombreado medio 1 - Énfasis 12"/>
    <w:basedOn w:val="Tablanormal"/>
    <w:uiPriority w:val="63"/>
    <w:rsid w:val="003E304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ombreadoclaro-nfasis11">
    <w:name w:val="Sombreado claro - Énfasis 11"/>
    <w:basedOn w:val="Tablanormal"/>
    <w:uiPriority w:val="60"/>
    <w:rsid w:val="00DE051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notaalfinal">
    <w:name w:val="endnote text"/>
    <w:basedOn w:val="Normal"/>
    <w:link w:val="TextonotaalfinalCar"/>
    <w:uiPriority w:val="99"/>
    <w:semiHidden/>
    <w:unhideWhenUsed/>
    <w:rsid w:val="009341B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341BC"/>
    <w:rPr>
      <w:sz w:val="20"/>
      <w:szCs w:val="20"/>
    </w:rPr>
  </w:style>
  <w:style w:type="character" w:styleId="Refdenotaalfinal">
    <w:name w:val="endnote reference"/>
    <w:basedOn w:val="Fuentedeprrafopredeter"/>
    <w:uiPriority w:val="99"/>
    <w:semiHidden/>
    <w:unhideWhenUsed/>
    <w:rsid w:val="009341BC"/>
    <w:rPr>
      <w:vertAlign w:val="superscript"/>
    </w:rPr>
  </w:style>
  <w:style w:type="character" w:customStyle="1" w:styleId="Ttulo1Car">
    <w:name w:val="Título 1 Car"/>
    <w:basedOn w:val="Fuentedeprrafopredeter"/>
    <w:link w:val="Ttulo1"/>
    <w:uiPriority w:val="9"/>
    <w:rsid w:val="00EA7B84"/>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EA7B84"/>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BD160D"/>
    <w:rPr>
      <w:rFonts w:asciiTheme="majorHAnsi" w:eastAsiaTheme="majorEastAsia" w:hAnsiTheme="majorHAnsi" w:cstheme="majorBidi"/>
      <w:b/>
      <w:bCs/>
      <w:color w:val="4F81BD" w:themeColor="accent1"/>
    </w:rPr>
  </w:style>
  <w:style w:type="character" w:styleId="Textodelmarcadordeposicin">
    <w:name w:val="Placeholder Text"/>
    <w:basedOn w:val="Fuentedeprrafopredeter"/>
    <w:uiPriority w:val="99"/>
    <w:semiHidden/>
    <w:rsid w:val="00B51B18"/>
    <w:rPr>
      <w:color w:val="808080"/>
    </w:rPr>
  </w:style>
  <w:style w:type="paragraph" w:styleId="TtulodeTDC">
    <w:name w:val="TOC Heading"/>
    <w:basedOn w:val="Ttulo1"/>
    <w:next w:val="Normal"/>
    <w:uiPriority w:val="39"/>
    <w:unhideWhenUsed/>
    <w:qFormat/>
    <w:rsid w:val="00E51C68"/>
    <w:pPr>
      <w:outlineLvl w:val="9"/>
    </w:pPr>
    <w:rPr>
      <w:lang w:val="es-ES" w:eastAsia="en-US"/>
    </w:rPr>
  </w:style>
  <w:style w:type="paragraph" w:styleId="TDC1">
    <w:name w:val="toc 1"/>
    <w:basedOn w:val="Normal"/>
    <w:next w:val="Normal"/>
    <w:autoRedefine/>
    <w:uiPriority w:val="39"/>
    <w:unhideWhenUsed/>
    <w:rsid w:val="00E51C68"/>
    <w:pPr>
      <w:spacing w:after="100"/>
    </w:pPr>
  </w:style>
  <w:style w:type="paragraph" w:styleId="TDC2">
    <w:name w:val="toc 2"/>
    <w:basedOn w:val="Normal"/>
    <w:next w:val="Normal"/>
    <w:autoRedefine/>
    <w:uiPriority w:val="39"/>
    <w:unhideWhenUsed/>
    <w:rsid w:val="00E51C68"/>
    <w:pPr>
      <w:spacing w:after="100"/>
      <w:ind w:left="220"/>
    </w:pPr>
  </w:style>
  <w:style w:type="paragraph" w:styleId="TDC3">
    <w:name w:val="toc 3"/>
    <w:basedOn w:val="Normal"/>
    <w:next w:val="Normal"/>
    <w:autoRedefine/>
    <w:uiPriority w:val="39"/>
    <w:unhideWhenUsed/>
    <w:rsid w:val="00E51C68"/>
    <w:pPr>
      <w:spacing w:after="100"/>
      <w:ind w:left="440"/>
    </w:pPr>
  </w:style>
  <w:style w:type="paragraph" w:styleId="Bibliografa">
    <w:name w:val="Bibliography"/>
    <w:basedOn w:val="Normal"/>
    <w:next w:val="Normal"/>
    <w:uiPriority w:val="37"/>
    <w:unhideWhenUsed/>
    <w:rsid w:val="00BF15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93200">
      <w:bodyDiv w:val="1"/>
      <w:marLeft w:val="0"/>
      <w:marRight w:val="0"/>
      <w:marTop w:val="0"/>
      <w:marBottom w:val="0"/>
      <w:divBdr>
        <w:top w:val="none" w:sz="0" w:space="0" w:color="auto"/>
        <w:left w:val="none" w:sz="0" w:space="0" w:color="auto"/>
        <w:bottom w:val="none" w:sz="0" w:space="0" w:color="auto"/>
        <w:right w:val="none" w:sz="0" w:space="0" w:color="auto"/>
      </w:divBdr>
    </w:div>
    <w:div w:id="272128370">
      <w:bodyDiv w:val="1"/>
      <w:marLeft w:val="0"/>
      <w:marRight w:val="0"/>
      <w:marTop w:val="0"/>
      <w:marBottom w:val="0"/>
      <w:divBdr>
        <w:top w:val="none" w:sz="0" w:space="0" w:color="auto"/>
        <w:left w:val="none" w:sz="0" w:space="0" w:color="auto"/>
        <w:bottom w:val="none" w:sz="0" w:space="0" w:color="auto"/>
        <w:right w:val="none" w:sz="0" w:space="0" w:color="auto"/>
      </w:divBdr>
    </w:div>
    <w:div w:id="571693791">
      <w:bodyDiv w:val="1"/>
      <w:marLeft w:val="0"/>
      <w:marRight w:val="0"/>
      <w:marTop w:val="0"/>
      <w:marBottom w:val="0"/>
      <w:divBdr>
        <w:top w:val="none" w:sz="0" w:space="0" w:color="auto"/>
        <w:left w:val="none" w:sz="0" w:space="0" w:color="auto"/>
        <w:bottom w:val="none" w:sz="0" w:space="0" w:color="auto"/>
        <w:right w:val="none" w:sz="0" w:space="0" w:color="auto"/>
      </w:divBdr>
    </w:div>
    <w:div w:id="816337608">
      <w:bodyDiv w:val="1"/>
      <w:marLeft w:val="0"/>
      <w:marRight w:val="0"/>
      <w:marTop w:val="0"/>
      <w:marBottom w:val="0"/>
      <w:divBdr>
        <w:top w:val="none" w:sz="0" w:space="0" w:color="auto"/>
        <w:left w:val="none" w:sz="0" w:space="0" w:color="auto"/>
        <w:bottom w:val="none" w:sz="0" w:space="0" w:color="auto"/>
        <w:right w:val="none" w:sz="0" w:space="0" w:color="auto"/>
      </w:divBdr>
    </w:div>
    <w:div w:id="934361628">
      <w:bodyDiv w:val="1"/>
      <w:marLeft w:val="0"/>
      <w:marRight w:val="0"/>
      <w:marTop w:val="0"/>
      <w:marBottom w:val="0"/>
      <w:divBdr>
        <w:top w:val="none" w:sz="0" w:space="0" w:color="auto"/>
        <w:left w:val="none" w:sz="0" w:space="0" w:color="auto"/>
        <w:bottom w:val="none" w:sz="0" w:space="0" w:color="auto"/>
        <w:right w:val="none" w:sz="0" w:space="0" w:color="auto"/>
      </w:divBdr>
    </w:div>
    <w:div w:id="1094789075">
      <w:bodyDiv w:val="1"/>
      <w:marLeft w:val="0"/>
      <w:marRight w:val="0"/>
      <w:marTop w:val="0"/>
      <w:marBottom w:val="0"/>
      <w:divBdr>
        <w:top w:val="none" w:sz="0" w:space="0" w:color="auto"/>
        <w:left w:val="none" w:sz="0" w:space="0" w:color="auto"/>
        <w:bottom w:val="none" w:sz="0" w:space="0" w:color="auto"/>
        <w:right w:val="none" w:sz="0" w:space="0" w:color="auto"/>
      </w:divBdr>
    </w:div>
    <w:div w:id="1257787602">
      <w:bodyDiv w:val="1"/>
      <w:marLeft w:val="0"/>
      <w:marRight w:val="0"/>
      <w:marTop w:val="0"/>
      <w:marBottom w:val="0"/>
      <w:divBdr>
        <w:top w:val="none" w:sz="0" w:space="0" w:color="auto"/>
        <w:left w:val="none" w:sz="0" w:space="0" w:color="auto"/>
        <w:bottom w:val="none" w:sz="0" w:space="0" w:color="auto"/>
        <w:right w:val="none" w:sz="0" w:space="0" w:color="auto"/>
      </w:divBdr>
    </w:div>
    <w:div w:id="155399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image" Target="media/image63.png"/><Relationship Id="rId21" Type="http://schemas.openxmlformats.org/officeDocument/2006/relationships/header" Target="header5.xml"/><Relationship Id="rId42" Type="http://schemas.openxmlformats.org/officeDocument/2006/relationships/footer" Target="footer14.xml"/><Relationship Id="rId47" Type="http://schemas.openxmlformats.org/officeDocument/2006/relationships/header" Target="header15.xml"/><Relationship Id="rId63" Type="http://schemas.openxmlformats.org/officeDocument/2006/relationships/header" Target="header19.xml"/><Relationship Id="rId68" Type="http://schemas.openxmlformats.org/officeDocument/2006/relationships/image" Target="media/image14.jpeg"/><Relationship Id="rId84" Type="http://schemas.openxmlformats.org/officeDocument/2006/relationships/image" Target="media/image30.jpeg"/><Relationship Id="rId89" Type="http://schemas.openxmlformats.org/officeDocument/2006/relationships/image" Target="media/image35.png"/><Relationship Id="rId112" Type="http://schemas.openxmlformats.org/officeDocument/2006/relationships/image" Target="media/image58.png"/><Relationship Id="rId133" Type="http://schemas.openxmlformats.org/officeDocument/2006/relationships/footer" Target="footer25.xml"/><Relationship Id="rId138" Type="http://schemas.openxmlformats.org/officeDocument/2006/relationships/header" Target="header27.xml"/><Relationship Id="rId16" Type="http://schemas.openxmlformats.org/officeDocument/2006/relationships/footer" Target="footer4.xml"/><Relationship Id="rId107" Type="http://schemas.openxmlformats.org/officeDocument/2006/relationships/image" Target="media/image53.png"/><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diagramColors" Target="diagrams/colors1.xml"/><Relationship Id="rId53" Type="http://schemas.openxmlformats.org/officeDocument/2006/relationships/image" Target="media/image7.gif"/><Relationship Id="rId58" Type="http://schemas.openxmlformats.org/officeDocument/2006/relationships/image" Target="media/image12.png"/><Relationship Id="rId74" Type="http://schemas.openxmlformats.org/officeDocument/2006/relationships/image" Target="media/image20.png"/><Relationship Id="rId79" Type="http://schemas.openxmlformats.org/officeDocument/2006/relationships/image" Target="media/image25.jpeg"/><Relationship Id="rId102" Type="http://schemas.openxmlformats.org/officeDocument/2006/relationships/image" Target="media/image48.jpeg"/><Relationship Id="rId123" Type="http://schemas.openxmlformats.org/officeDocument/2006/relationships/image" Target="media/image69.png"/><Relationship Id="rId128" Type="http://schemas.openxmlformats.org/officeDocument/2006/relationships/footer" Target="footer23.xml"/><Relationship Id="rId144"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36.jpeg"/><Relationship Id="rId95" Type="http://schemas.openxmlformats.org/officeDocument/2006/relationships/image" Target="media/image41.png"/><Relationship Id="rId22" Type="http://schemas.openxmlformats.org/officeDocument/2006/relationships/footer" Target="footer7.xml"/><Relationship Id="rId27" Type="http://schemas.openxmlformats.org/officeDocument/2006/relationships/header" Target="header8.xml"/><Relationship Id="rId43" Type="http://schemas.openxmlformats.org/officeDocument/2006/relationships/header" Target="header13.xml"/><Relationship Id="rId48" Type="http://schemas.openxmlformats.org/officeDocument/2006/relationships/footer" Target="footer17.xml"/><Relationship Id="rId64" Type="http://schemas.openxmlformats.org/officeDocument/2006/relationships/footer" Target="footer21.xml"/><Relationship Id="rId69" Type="http://schemas.openxmlformats.org/officeDocument/2006/relationships/image" Target="media/image15.jpeg"/><Relationship Id="rId113" Type="http://schemas.openxmlformats.org/officeDocument/2006/relationships/image" Target="media/image59.png"/><Relationship Id="rId118" Type="http://schemas.openxmlformats.org/officeDocument/2006/relationships/image" Target="media/image64.png"/><Relationship Id="rId134" Type="http://schemas.openxmlformats.org/officeDocument/2006/relationships/header" Target="header25.xml"/><Relationship Id="rId139" Type="http://schemas.openxmlformats.org/officeDocument/2006/relationships/footer" Target="footer28.xml"/><Relationship Id="rId80" Type="http://schemas.openxmlformats.org/officeDocument/2006/relationships/image" Target="media/image26.png"/><Relationship Id="rId85"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4.png"/><Relationship Id="rId38" Type="http://schemas.microsoft.com/office/2007/relationships/diagramDrawing" Target="diagrams/drawing1.xml"/><Relationship Id="rId46" Type="http://schemas.openxmlformats.org/officeDocument/2006/relationships/footer" Target="footer16.xml"/><Relationship Id="rId59" Type="http://schemas.openxmlformats.org/officeDocument/2006/relationships/header" Target="header17.xml"/><Relationship Id="rId67" Type="http://schemas.openxmlformats.org/officeDocument/2006/relationships/image" Target="media/image13.jpeg"/><Relationship Id="rId103" Type="http://schemas.openxmlformats.org/officeDocument/2006/relationships/image" Target="media/image49.png"/><Relationship Id="rId108" Type="http://schemas.openxmlformats.org/officeDocument/2006/relationships/image" Target="media/image54.png"/><Relationship Id="rId116" Type="http://schemas.openxmlformats.org/officeDocument/2006/relationships/image" Target="media/image62.png"/><Relationship Id="rId124" Type="http://schemas.openxmlformats.org/officeDocument/2006/relationships/image" Target="media/image70.png"/><Relationship Id="rId129" Type="http://schemas.openxmlformats.org/officeDocument/2006/relationships/header" Target="header22.xml"/><Relationship Id="rId137" Type="http://schemas.openxmlformats.org/officeDocument/2006/relationships/footer" Target="footer27.xml"/><Relationship Id="rId20" Type="http://schemas.openxmlformats.org/officeDocument/2006/relationships/footer" Target="footer6.xml"/><Relationship Id="rId41" Type="http://schemas.openxmlformats.org/officeDocument/2006/relationships/header" Target="header12.xml"/><Relationship Id="rId54" Type="http://schemas.openxmlformats.org/officeDocument/2006/relationships/image" Target="media/image8.jpeg"/><Relationship Id="rId62" Type="http://schemas.openxmlformats.org/officeDocument/2006/relationships/footer" Target="footer20.xml"/><Relationship Id="rId70" Type="http://schemas.openxmlformats.org/officeDocument/2006/relationships/image" Target="media/image16.png"/><Relationship Id="rId75" Type="http://schemas.openxmlformats.org/officeDocument/2006/relationships/image" Target="media/image21.jpeg"/><Relationship Id="rId83" Type="http://schemas.openxmlformats.org/officeDocument/2006/relationships/image" Target="media/image29.png"/><Relationship Id="rId88" Type="http://schemas.openxmlformats.org/officeDocument/2006/relationships/image" Target="media/image34.png"/><Relationship Id="rId91" Type="http://schemas.openxmlformats.org/officeDocument/2006/relationships/image" Target="media/image37.png"/><Relationship Id="rId96" Type="http://schemas.openxmlformats.org/officeDocument/2006/relationships/image" Target="media/image42.jpeg"/><Relationship Id="rId111" Type="http://schemas.openxmlformats.org/officeDocument/2006/relationships/image" Target="media/image57.gif"/><Relationship Id="rId132" Type="http://schemas.openxmlformats.org/officeDocument/2006/relationships/header" Target="header24.xml"/><Relationship Id="rId140" Type="http://schemas.openxmlformats.org/officeDocument/2006/relationships/header" Target="header28.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10.xml"/><Relationship Id="rId36" Type="http://schemas.openxmlformats.org/officeDocument/2006/relationships/diagramQuickStyle" Target="diagrams/quickStyle1.xml"/><Relationship Id="rId49" Type="http://schemas.openxmlformats.org/officeDocument/2006/relationships/header" Target="header16.xml"/><Relationship Id="rId57" Type="http://schemas.openxmlformats.org/officeDocument/2006/relationships/image" Target="media/image11.png"/><Relationship Id="rId106" Type="http://schemas.openxmlformats.org/officeDocument/2006/relationships/image" Target="media/image52.png"/><Relationship Id="rId114" Type="http://schemas.openxmlformats.org/officeDocument/2006/relationships/image" Target="media/image60.png"/><Relationship Id="rId119" Type="http://schemas.openxmlformats.org/officeDocument/2006/relationships/image" Target="media/image65.png"/><Relationship Id="rId127" Type="http://schemas.openxmlformats.org/officeDocument/2006/relationships/header" Target="header21.xml"/><Relationship Id="rId10" Type="http://schemas.openxmlformats.org/officeDocument/2006/relationships/image" Target="media/image3.jpeg"/><Relationship Id="rId31" Type="http://schemas.openxmlformats.org/officeDocument/2006/relationships/header" Target="header10.xml"/><Relationship Id="rId44" Type="http://schemas.openxmlformats.org/officeDocument/2006/relationships/footer" Target="footer15.xml"/><Relationship Id="rId52" Type="http://schemas.openxmlformats.org/officeDocument/2006/relationships/image" Target="media/image6.jpeg"/><Relationship Id="rId60" Type="http://schemas.openxmlformats.org/officeDocument/2006/relationships/footer" Target="footer19.xml"/><Relationship Id="rId65" Type="http://schemas.openxmlformats.org/officeDocument/2006/relationships/header" Target="header20.xml"/><Relationship Id="rId73" Type="http://schemas.openxmlformats.org/officeDocument/2006/relationships/image" Target="media/image19.jpeg"/><Relationship Id="rId78" Type="http://schemas.openxmlformats.org/officeDocument/2006/relationships/image" Target="media/image24.png"/><Relationship Id="rId81" Type="http://schemas.openxmlformats.org/officeDocument/2006/relationships/image" Target="media/image27.png"/><Relationship Id="rId86" Type="http://schemas.openxmlformats.org/officeDocument/2006/relationships/image" Target="media/image32.jpeg"/><Relationship Id="rId94" Type="http://schemas.openxmlformats.org/officeDocument/2006/relationships/image" Target="media/image40.png"/><Relationship Id="rId99" Type="http://schemas.openxmlformats.org/officeDocument/2006/relationships/image" Target="media/image45.jpeg"/><Relationship Id="rId101" Type="http://schemas.openxmlformats.org/officeDocument/2006/relationships/image" Target="media/image47.jpeg"/><Relationship Id="rId122" Type="http://schemas.openxmlformats.org/officeDocument/2006/relationships/image" Target="media/image68.png"/><Relationship Id="rId130" Type="http://schemas.openxmlformats.org/officeDocument/2006/relationships/footer" Target="footer24.xml"/><Relationship Id="rId135" Type="http://schemas.openxmlformats.org/officeDocument/2006/relationships/footer" Target="footer26.xml"/><Relationship Id="rId143" Type="http://schemas.openxmlformats.org/officeDocument/2006/relationships/footer" Target="footer30.xml"/><Relationship Id="rId4" Type="http://schemas.microsoft.com/office/2007/relationships/stylesWithEffects" Target="stylesWithEffects.xml"/><Relationship Id="rId9"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5.xml"/><Relationship Id="rId39" Type="http://schemas.openxmlformats.org/officeDocument/2006/relationships/header" Target="header11.xml"/><Relationship Id="rId109" Type="http://schemas.openxmlformats.org/officeDocument/2006/relationships/image" Target="media/image55.png"/><Relationship Id="rId34" Type="http://schemas.openxmlformats.org/officeDocument/2006/relationships/diagramData" Target="diagrams/data1.xml"/><Relationship Id="rId50" Type="http://schemas.openxmlformats.org/officeDocument/2006/relationships/footer" Target="footer18.xml"/><Relationship Id="rId55" Type="http://schemas.openxmlformats.org/officeDocument/2006/relationships/image" Target="media/image9.png"/><Relationship Id="rId76" Type="http://schemas.openxmlformats.org/officeDocument/2006/relationships/image" Target="media/image22.jpeg"/><Relationship Id="rId97" Type="http://schemas.openxmlformats.org/officeDocument/2006/relationships/image" Target="media/image43.png"/><Relationship Id="rId104" Type="http://schemas.openxmlformats.org/officeDocument/2006/relationships/image" Target="media/image50.gif"/><Relationship Id="rId120" Type="http://schemas.openxmlformats.org/officeDocument/2006/relationships/image" Target="media/image66.png"/><Relationship Id="rId125" Type="http://schemas.openxmlformats.org/officeDocument/2006/relationships/image" Target="media/image71.png"/><Relationship Id="rId141" Type="http://schemas.openxmlformats.org/officeDocument/2006/relationships/footer" Target="footer29.xml"/><Relationship Id="rId7" Type="http://schemas.openxmlformats.org/officeDocument/2006/relationships/footnotes" Target="footnotes.xml"/><Relationship Id="rId71" Type="http://schemas.openxmlformats.org/officeDocument/2006/relationships/image" Target="media/image17.png"/><Relationship Id="rId92" Type="http://schemas.openxmlformats.org/officeDocument/2006/relationships/image" Target="media/image38.png"/><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footer" Target="footer8.xml"/><Relationship Id="rId40" Type="http://schemas.openxmlformats.org/officeDocument/2006/relationships/footer" Target="footer13.xml"/><Relationship Id="rId45" Type="http://schemas.openxmlformats.org/officeDocument/2006/relationships/header" Target="header14.xml"/><Relationship Id="rId66" Type="http://schemas.openxmlformats.org/officeDocument/2006/relationships/footer" Target="footer22.xml"/><Relationship Id="rId87" Type="http://schemas.openxmlformats.org/officeDocument/2006/relationships/image" Target="media/image33.png"/><Relationship Id="rId110" Type="http://schemas.openxmlformats.org/officeDocument/2006/relationships/image" Target="media/image56.png"/><Relationship Id="rId115" Type="http://schemas.openxmlformats.org/officeDocument/2006/relationships/image" Target="media/image61.png"/><Relationship Id="rId131" Type="http://schemas.openxmlformats.org/officeDocument/2006/relationships/header" Target="header23.xml"/><Relationship Id="rId136" Type="http://schemas.openxmlformats.org/officeDocument/2006/relationships/header" Target="header26.xml"/><Relationship Id="rId61" Type="http://schemas.openxmlformats.org/officeDocument/2006/relationships/header" Target="header18.xml"/><Relationship Id="rId82" Type="http://schemas.openxmlformats.org/officeDocument/2006/relationships/image" Target="media/image28.png"/><Relationship Id="rId19" Type="http://schemas.openxmlformats.org/officeDocument/2006/relationships/header" Target="header4.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diagramLayout" Target="diagrams/layout1.xml"/><Relationship Id="rId56" Type="http://schemas.openxmlformats.org/officeDocument/2006/relationships/image" Target="media/image10.png"/><Relationship Id="rId77" Type="http://schemas.openxmlformats.org/officeDocument/2006/relationships/image" Target="media/image23.jpeg"/><Relationship Id="rId100" Type="http://schemas.openxmlformats.org/officeDocument/2006/relationships/image" Target="media/image46.jpeg"/><Relationship Id="rId105" Type="http://schemas.openxmlformats.org/officeDocument/2006/relationships/image" Target="media/image51.png"/><Relationship Id="rId126" Type="http://schemas.openxmlformats.org/officeDocument/2006/relationships/image" Target="media/image72.png"/><Relationship Id="rId8" Type="http://schemas.openxmlformats.org/officeDocument/2006/relationships/endnotes" Target="endnotes.xml"/><Relationship Id="rId51" Type="http://schemas.openxmlformats.org/officeDocument/2006/relationships/image" Target="media/image5.png"/><Relationship Id="rId72" Type="http://schemas.openxmlformats.org/officeDocument/2006/relationships/image" Target="media/image18.png"/><Relationship Id="rId93" Type="http://schemas.openxmlformats.org/officeDocument/2006/relationships/image" Target="media/image39.jpeg"/><Relationship Id="rId98" Type="http://schemas.openxmlformats.org/officeDocument/2006/relationships/image" Target="media/image44.jpeg"/><Relationship Id="rId121" Type="http://schemas.openxmlformats.org/officeDocument/2006/relationships/image" Target="media/image67.png"/><Relationship Id="rId142" Type="http://schemas.openxmlformats.org/officeDocument/2006/relationships/header" Target="header29.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71B411-4EAD-4763-B33E-DF3D5DA74039}" type="doc">
      <dgm:prSet loTypeId="urn:microsoft.com/office/officeart/2005/8/layout/orgChart1" loCatId="hierarchy" qsTypeId="urn:microsoft.com/office/officeart/2005/8/quickstyle/3d4" qsCatId="3D" csTypeId="urn:microsoft.com/office/officeart/2005/8/colors/colorful1#1" csCatId="colorful" phldr="1"/>
      <dgm:spPr/>
      <dgm:t>
        <a:bodyPr/>
        <a:lstStyle/>
        <a:p>
          <a:endParaRPr lang="es-MX"/>
        </a:p>
      </dgm:t>
    </dgm:pt>
    <dgm:pt modelId="{30AAD950-8E32-452D-B96C-05377B800094}">
      <dgm:prSet phldrT="[Texto]" custT="1"/>
      <dgm:spPr/>
      <dgm:t>
        <a:bodyPr/>
        <a:lstStyle/>
        <a:p>
          <a:r>
            <a:rPr lang="es-MX" sz="800" b="1">
              <a:solidFill>
                <a:sysClr val="windowText" lastClr="000000"/>
              </a:solidFill>
            </a:rPr>
            <a:t>Procurador</a:t>
          </a:r>
        </a:p>
      </dgm:t>
    </dgm:pt>
    <dgm:pt modelId="{8990617B-B922-4626-A242-E573CF6635F5}" type="parTrans" cxnId="{50604694-6965-4AE6-9BCC-D371C2B07F7B}">
      <dgm:prSet/>
      <dgm:spPr/>
      <dgm:t>
        <a:bodyPr/>
        <a:lstStyle/>
        <a:p>
          <a:endParaRPr lang="es-MX"/>
        </a:p>
      </dgm:t>
    </dgm:pt>
    <dgm:pt modelId="{73C87721-0604-414C-8DFF-D157BF75C01F}" type="sibTrans" cxnId="{50604694-6965-4AE6-9BCC-D371C2B07F7B}">
      <dgm:prSet/>
      <dgm:spPr/>
      <dgm:t>
        <a:bodyPr/>
        <a:lstStyle/>
        <a:p>
          <a:endParaRPr lang="es-MX"/>
        </a:p>
      </dgm:t>
    </dgm:pt>
    <dgm:pt modelId="{2EAEA7A3-DEE3-4851-8612-28FF2468662D}">
      <dgm:prSet custT="1"/>
      <dgm:spPr/>
      <dgm:t>
        <a:bodyPr/>
        <a:lstStyle/>
        <a:p>
          <a:r>
            <a:rPr lang="es-MX" sz="800">
              <a:solidFill>
                <a:sysClr val="windowText" lastClr="000000"/>
              </a:solidFill>
            </a:rPr>
            <a:t>SAA</a:t>
          </a:r>
        </a:p>
      </dgm:t>
    </dgm:pt>
    <dgm:pt modelId="{58AEAC30-65BE-494C-A699-7EF7C41C81B1}" type="parTrans" cxnId="{91E4BABC-9533-411E-B694-47404BA654C7}">
      <dgm:prSet/>
      <dgm:spPr/>
      <dgm:t>
        <a:bodyPr/>
        <a:lstStyle/>
        <a:p>
          <a:endParaRPr lang="es-MX"/>
        </a:p>
      </dgm:t>
    </dgm:pt>
    <dgm:pt modelId="{5C7A8A1F-3804-486E-950A-2B365EBDB85A}" type="sibTrans" cxnId="{91E4BABC-9533-411E-B694-47404BA654C7}">
      <dgm:prSet/>
      <dgm:spPr/>
      <dgm:t>
        <a:bodyPr/>
        <a:lstStyle/>
        <a:p>
          <a:endParaRPr lang="es-MX"/>
        </a:p>
      </dgm:t>
    </dgm:pt>
    <dgm:pt modelId="{46BDEECB-D51D-4F50-86D6-83218A6F971B}">
      <dgm:prSet custT="1"/>
      <dgm:spPr/>
      <dgm:t>
        <a:bodyPr/>
        <a:lstStyle/>
        <a:p>
          <a:r>
            <a:rPr lang="es-MX" sz="800">
              <a:solidFill>
                <a:sysClr val="windowText" lastClr="000000"/>
              </a:solidFill>
            </a:rPr>
            <a:t>DGPCA</a:t>
          </a:r>
        </a:p>
      </dgm:t>
    </dgm:pt>
    <dgm:pt modelId="{BD62B974-BBA1-4DE5-A74A-4C7C31BE75B9}" type="parTrans" cxnId="{7633B421-C5A5-40A7-B17B-649D2D07AB9E}">
      <dgm:prSet/>
      <dgm:spPr/>
      <dgm:t>
        <a:bodyPr/>
        <a:lstStyle/>
        <a:p>
          <a:endParaRPr lang="es-MX"/>
        </a:p>
      </dgm:t>
    </dgm:pt>
    <dgm:pt modelId="{364B8573-EBE2-448A-92DD-43CA1788F31B}" type="sibTrans" cxnId="{7633B421-C5A5-40A7-B17B-649D2D07AB9E}">
      <dgm:prSet/>
      <dgm:spPr/>
      <dgm:t>
        <a:bodyPr/>
        <a:lstStyle/>
        <a:p>
          <a:endParaRPr lang="es-MX"/>
        </a:p>
      </dgm:t>
    </dgm:pt>
    <dgm:pt modelId="{86E693D7-B44B-4136-992C-A4B4874027AC}">
      <dgm:prSet custT="1"/>
      <dgm:spPr/>
      <dgm:t>
        <a:bodyPr/>
        <a:lstStyle/>
        <a:p>
          <a:r>
            <a:rPr lang="es-MX" sz="800">
              <a:solidFill>
                <a:sysClr val="windowText" lastClr="000000"/>
              </a:solidFill>
            </a:rPr>
            <a:t>DGOCA</a:t>
          </a:r>
        </a:p>
      </dgm:t>
    </dgm:pt>
    <dgm:pt modelId="{03611C04-1620-4047-A000-F166CE212CB0}" type="parTrans" cxnId="{F62076C1-68DE-40D4-BC9D-ADBA8154C427}">
      <dgm:prSet/>
      <dgm:spPr/>
      <dgm:t>
        <a:bodyPr/>
        <a:lstStyle/>
        <a:p>
          <a:endParaRPr lang="es-MX"/>
        </a:p>
      </dgm:t>
    </dgm:pt>
    <dgm:pt modelId="{76447C09-2059-468D-9E30-94B09A6C3748}" type="sibTrans" cxnId="{F62076C1-68DE-40D4-BC9D-ADBA8154C427}">
      <dgm:prSet/>
      <dgm:spPr/>
      <dgm:t>
        <a:bodyPr/>
        <a:lstStyle/>
        <a:p>
          <a:endParaRPr lang="es-MX"/>
        </a:p>
      </dgm:t>
    </dgm:pt>
    <dgm:pt modelId="{B19F475C-D8B5-47E5-9707-BAA3881D3D71}">
      <dgm:prSet custT="1"/>
      <dgm:spPr/>
      <dgm:t>
        <a:bodyPr/>
        <a:lstStyle/>
        <a:p>
          <a:r>
            <a:rPr lang="es-MX" sz="800">
              <a:solidFill>
                <a:sysClr val="windowText" lastClr="000000"/>
              </a:solidFill>
            </a:rPr>
            <a:t>DGTA</a:t>
          </a:r>
        </a:p>
      </dgm:t>
    </dgm:pt>
    <dgm:pt modelId="{0F4DA89F-ED9F-4C52-B5B3-9C2A04D15DDB}" type="parTrans" cxnId="{C6D72B0F-3A32-4EA6-8DDB-4F725D228D09}">
      <dgm:prSet/>
      <dgm:spPr/>
      <dgm:t>
        <a:bodyPr/>
        <a:lstStyle/>
        <a:p>
          <a:endParaRPr lang="es-MX"/>
        </a:p>
      </dgm:t>
    </dgm:pt>
    <dgm:pt modelId="{1FFE260A-968F-48A5-BB3D-14A7C1C0A781}" type="sibTrans" cxnId="{C6D72B0F-3A32-4EA6-8DDB-4F725D228D09}">
      <dgm:prSet/>
      <dgm:spPr/>
      <dgm:t>
        <a:bodyPr/>
        <a:lstStyle/>
        <a:p>
          <a:endParaRPr lang="es-MX"/>
        </a:p>
      </dgm:t>
    </dgm:pt>
    <dgm:pt modelId="{4493AEAB-6777-4106-978C-41409AC2B271}">
      <dgm:prSet custT="1"/>
      <dgm:spPr/>
      <dgm:t>
        <a:bodyPr/>
        <a:lstStyle/>
        <a:p>
          <a:r>
            <a:rPr lang="es-MX" sz="800">
              <a:solidFill>
                <a:sysClr val="windowText" lastClr="000000"/>
              </a:solidFill>
            </a:rPr>
            <a:t>SII</a:t>
          </a:r>
        </a:p>
      </dgm:t>
    </dgm:pt>
    <dgm:pt modelId="{FBAA876F-262C-4182-A1A7-9001CB4A03C8}" type="parTrans" cxnId="{14EAD6FA-EB5A-4DA6-8496-03152411A6E7}">
      <dgm:prSet/>
      <dgm:spPr/>
      <dgm:t>
        <a:bodyPr/>
        <a:lstStyle/>
        <a:p>
          <a:endParaRPr lang="es-MX"/>
        </a:p>
      </dgm:t>
    </dgm:pt>
    <dgm:pt modelId="{CD1CE74C-0DFD-4C4A-A9DD-4832123311BE}" type="sibTrans" cxnId="{14EAD6FA-EB5A-4DA6-8496-03152411A6E7}">
      <dgm:prSet/>
      <dgm:spPr/>
      <dgm:t>
        <a:bodyPr/>
        <a:lstStyle/>
        <a:p>
          <a:endParaRPr lang="es-MX"/>
        </a:p>
      </dgm:t>
    </dgm:pt>
    <dgm:pt modelId="{B273DEF6-E045-42B9-9E34-B2BDC7E3CE33}">
      <dgm:prSet custT="1"/>
      <dgm:spPr/>
      <dgm:t>
        <a:bodyPr/>
        <a:lstStyle/>
        <a:p>
          <a:r>
            <a:rPr lang="es-MX" sz="800">
              <a:solidFill>
                <a:sysClr val="windowText" lastClr="000000"/>
              </a:solidFill>
            </a:rPr>
            <a:t>DGATI</a:t>
          </a:r>
        </a:p>
      </dgm:t>
    </dgm:pt>
    <dgm:pt modelId="{0BA96318-4A59-48D6-9D93-97229DFFE610}" type="parTrans" cxnId="{92463F80-55D2-47FD-8547-43905C4C38A1}">
      <dgm:prSet/>
      <dgm:spPr/>
      <dgm:t>
        <a:bodyPr/>
        <a:lstStyle/>
        <a:p>
          <a:endParaRPr lang="es-MX"/>
        </a:p>
      </dgm:t>
    </dgm:pt>
    <dgm:pt modelId="{786D2A9C-36AA-4F0F-8A1C-283C3CD70043}" type="sibTrans" cxnId="{92463F80-55D2-47FD-8547-43905C4C38A1}">
      <dgm:prSet/>
      <dgm:spPr/>
      <dgm:t>
        <a:bodyPr/>
        <a:lstStyle/>
        <a:p>
          <a:endParaRPr lang="es-MX"/>
        </a:p>
      </dgm:t>
    </dgm:pt>
    <dgm:pt modelId="{6D9ABF03-BB33-4AB6-B949-228D2050F590}">
      <dgm:prSet custT="1"/>
      <dgm:spPr/>
      <dgm:t>
        <a:bodyPr/>
        <a:lstStyle/>
        <a:p>
          <a:r>
            <a:rPr lang="es-MX" sz="800">
              <a:solidFill>
                <a:sysClr val="windowText" lastClr="000000"/>
              </a:solidFill>
            </a:rPr>
            <a:t>DGIFC</a:t>
          </a:r>
        </a:p>
      </dgm:t>
    </dgm:pt>
    <dgm:pt modelId="{CF775221-0289-4C38-AD51-D62860A40D41}" type="parTrans" cxnId="{228F4747-EF45-4D7B-8B1D-B68EF4393CA4}">
      <dgm:prSet/>
      <dgm:spPr/>
      <dgm:t>
        <a:bodyPr/>
        <a:lstStyle/>
        <a:p>
          <a:endParaRPr lang="es-MX"/>
        </a:p>
      </dgm:t>
    </dgm:pt>
    <dgm:pt modelId="{759F5849-8221-47EE-9974-A81341EC1E5E}" type="sibTrans" cxnId="{228F4747-EF45-4D7B-8B1D-B68EF4393CA4}">
      <dgm:prSet/>
      <dgm:spPr/>
      <dgm:t>
        <a:bodyPr/>
        <a:lstStyle/>
        <a:p>
          <a:endParaRPr lang="es-MX"/>
        </a:p>
      </dgm:t>
    </dgm:pt>
    <dgm:pt modelId="{20F6F911-B28C-4BD8-B8C4-9487F71352F0}">
      <dgm:prSet custT="1"/>
      <dgm:spPr/>
      <dgm:t>
        <a:bodyPr/>
        <a:lstStyle/>
        <a:p>
          <a:r>
            <a:rPr lang="es-MX" sz="800">
              <a:solidFill>
                <a:sysClr val="windowText" lastClr="000000"/>
              </a:solidFill>
            </a:rPr>
            <a:t>DGIAPAF</a:t>
          </a:r>
        </a:p>
      </dgm:t>
    </dgm:pt>
    <dgm:pt modelId="{F372B0B9-0541-4BF2-8BE0-9D1026628D1B}" type="parTrans" cxnId="{F173446D-AA09-4B3A-971A-3FF71A22C4CD}">
      <dgm:prSet/>
      <dgm:spPr/>
      <dgm:t>
        <a:bodyPr/>
        <a:lstStyle/>
        <a:p>
          <a:endParaRPr lang="es-MX"/>
        </a:p>
      </dgm:t>
    </dgm:pt>
    <dgm:pt modelId="{9866850C-B890-4D56-B807-A39BD79B9D0E}" type="sibTrans" cxnId="{F173446D-AA09-4B3A-971A-3FF71A22C4CD}">
      <dgm:prSet/>
      <dgm:spPr/>
      <dgm:t>
        <a:bodyPr/>
        <a:lstStyle/>
        <a:p>
          <a:endParaRPr lang="es-MX"/>
        </a:p>
      </dgm:t>
    </dgm:pt>
    <dgm:pt modelId="{E704C9F0-9FE3-4AA8-9A25-D000528AD718}">
      <dgm:prSet custT="1"/>
      <dgm:spPr/>
      <dgm:t>
        <a:bodyPr/>
        <a:lstStyle/>
        <a:p>
          <a:r>
            <a:rPr lang="es-MX" sz="800">
              <a:solidFill>
                <a:sysClr val="windowText" lastClr="000000"/>
              </a:solidFill>
            </a:rPr>
            <a:t>SRN</a:t>
          </a:r>
        </a:p>
      </dgm:t>
    </dgm:pt>
    <dgm:pt modelId="{322A96AB-AB63-4A1A-8434-3DA68CC59C81}" type="parTrans" cxnId="{E28D4A26-0BDC-4407-BCFA-F4401F276479}">
      <dgm:prSet/>
      <dgm:spPr/>
      <dgm:t>
        <a:bodyPr/>
        <a:lstStyle/>
        <a:p>
          <a:endParaRPr lang="es-MX"/>
        </a:p>
      </dgm:t>
    </dgm:pt>
    <dgm:pt modelId="{0151632D-26AA-4BA8-9331-0EFF3EA2DD19}" type="sibTrans" cxnId="{E28D4A26-0BDC-4407-BCFA-F4401F276479}">
      <dgm:prSet/>
      <dgm:spPr/>
      <dgm:t>
        <a:bodyPr/>
        <a:lstStyle/>
        <a:p>
          <a:endParaRPr lang="es-MX"/>
        </a:p>
      </dgm:t>
    </dgm:pt>
    <dgm:pt modelId="{BDB418B5-42A0-4442-B5FB-380D6E5B5DC4}">
      <dgm:prSet custT="1"/>
      <dgm:spPr/>
      <dgm:t>
        <a:bodyPr/>
        <a:lstStyle/>
        <a:p>
          <a:r>
            <a:rPr lang="es-MX" sz="800">
              <a:solidFill>
                <a:sysClr val="windowText" lastClr="000000"/>
              </a:solidFill>
            </a:rPr>
            <a:t>DGIAZFMT</a:t>
          </a:r>
        </a:p>
      </dgm:t>
    </dgm:pt>
    <dgm:pt modelId="{B7E2A5FB-C8B2-48C2-9A38-BDD31CD92BD1}" type="parTrans" cxnId="{9C3C66E8-AC25-4874-836E-4E7227FC5ECE}">
      <dgm:prSet/>
      <dgm:spPr/>
      <dgm:t>
        <a:bodyPr/>
        <a:lstStyle/>
        <a:p>
          <a:endParaRPr lang="es-MX"/>
        </a:p>
      </dgm:t>
    </dgm:pt>
    <dgm:pt modelId="{349E9F8F-20E7-435B-950B-468DF2AB6AAF}" type="sibTrans" cxnId="{9C3C66E8-AC25-4874-836E-4E7227FC5ECE}">
      <dgm:prSet/>
      <dgm:spPr/>
      <dgm:t>
        <a:bodyPr/>
        <a:lstStyle/>
        <a:p>
          <a:endParaRPr lang="es-MX"/>
        </a:p>
      </dgm:t>
    </dgm:pt>
    <dgm:pt modelId="{DFDE9581-DBF3-4E85-BA2F-F3DFB23AE749}">
      <dgm:prSet custT="1"/>
      <dgm:spPr/>
      <dgm:t>
        <a:bodyPr/>
        <a:lstStyle/>
        <a:p>
          <a:r>
            <a:rPr lang="es-MX" sz="800">
              <a:solidFill>
                <a:sysClr val="windowText" lastClr="000000"/>
              </a:solidFill>
            </a:rPr>
            <a:t>DGDFAL</a:t>
          </a:r>
        </a:p>
      </dgm:t>
    </dgm:pt>
    <dgm:pt modelId="{FD3EB414-1540-4B24-AEBA-3C93A9DD525A}" type="parTrans" cxnId="{7E4D5382-9F8D-44E5-8393-DF683A16ABA0}">
      <dgm:prSet/>
      <dgm:spPr/>
      <dgm:t>
        <a:bodyPr/>
        <a:lstStyle/>
        <a:p>
          <a:endParaRPr lang="es-MX"/>
        </a:p>
      </dgm:t>
    </dgm:pt>
    <dgm:pt modelId="{311814CA-F44D-4DD1-A9FA-66D59F806D90}" type="sibTrans" cxnId="{7E4D5382-9F8D-44E5-8393-DF683A16ABA0}">
      <dgm:prSet/>
      <dgm:spPr/>
      <dgm:t>
        <a:bodyPr/>
        <a:lstStyle/>
        <a:p>
          <a:endParaRPr lang="es-MX"/>
        </a:p>
      </dgm:t>
    </dgm:pt>
    <dgm:pt modelId="{D0EFEAD4-E9A5-4192-9AB0-3A139BA79BC8}">
      <dgm:prSet custT="1"/>
      <dgm:spPr/>
      <dgm:t>
        <a:bodyPr/>
        <a:lstStyle/>
        <a:p>
          <a:r>
            <a:rPr lang="es-MX" sz="800">
              <a:solidFill>
                <a:sysClr val="windowText" lastClr="000000"/>
              </a:solidFill>
            </a:rPr>
            <a:t>DGCPAC</a:t>
          </a:r>
        </a:p>
      </dgm:t>
    </dgm:pt>
    <dgm:pt modelId="{FF60E579-CCBD-47F7-B813-FB004E4F74D6}" type="parTrans" cxnId="{948DFCE2-EC3D-4944-9C14-F50E7FAD1B6F}">
      <dgm:prSet/>
      <dgm:spPr/>
      <dgm:t>
        <a:bodyPr/>
        <a:lstStyle/>
        <a:p>
          <a:endParaRPr lang="es-MX"/>
        </a:p>
      </dgm:t>
    </dgm:pt>
    <dgm:pt modelId="{2E46B7C2-6AE1-43C1-91AC-B8F4E80894F4}" type="sibTrans" cxnId="{948DFCE2-EC3D-4944-9C14-F50E7FAD1B6F}">
      <dgm:prSet/>
      <dgm:spPr/>
      <dgm:t>
        <a:bodyPr/>
        <a:lstStyle/>
        <a:p>
          <a:endParaRPr lang="es-MX"/>
        </a:p>
      </dgm:t>
    </dgm:pt>
    <dgm:pt modelId="{E2F7D5EA-00D8-41C8-8669-231FD7C68EE2}">
      <dgm:prSet custT="1"/>
      <dgm:spPr/>
      <dgm:t>
        <a:bodyPr/>
        <a:lstStyle/>
        <a:p>
          <a:r>
            <a:rPr lang="es-MX" sz="800">
              <a:solidFill>
                <a:sysClr val="windowText" lastClr="000000"/>
              </a:solidFill>
            </a:rPr>
            <a:t>DGDAQPS</a:t>
          </a:r>
        </a:p>
      </dgm:t>
    </dgm:pt>
    <dgm:pt modelId="{5894250C-DA86-43A7-8985-A60DFC60C432}" type="parTrans" cxnId="{38485A69-7129-4E8D-BFE2-C2DC781214B7}">
      <dgm:prSet/>
      <dgm:spPr/>
      <dgm:t>
        <a:bodyPr/>
        <a:lstStyle/>
        <a:p>
          <a:endParaRPr lang="es-MX"/>
        </a:p>
      </dgm:t>
    </dgm:pt>
    <dgm:pt modelId="{D3D5CE86-E2C3-436B-A6F7-1FB64227091E}" type="sibTrans" cxnId="{38485A69-7129-4E8D-BFE2-C2DC781214B7}">
      <dgm:prSet/>
      <dgm:spPr/>
      <dgm:t>
        <a:bodyPr/>
        <a:lstStyle/>
        <a:p>
          <a:endParaRPr lang="es-MX"/>
        </a:p>
      </dgm:t>
    </dgm:pt>
    <dgm:pt modelId="{D4648D1F-6531-45CC-9ED0-8F0963185A26}">
      <dgm:prSet custT="1"/>
      <dgm:spPr/>
      <dgm:t>
        <a:bodyPr/>
        <a:lstStyle/>
        <a:p>
          <a:r>
            <a:rPr lang="es-MX" sz="800">
              <a:solidFill>
                <a:sysClr val="windowText" lastClr="000000"/>
              </a:solidFill>
            </a:rPr>
            <a:t>DGA</a:t>
          </a:r>
        </a:p>
      </dgm:t>
    </dgm:pt>
    <dgm:pt modelId="{541E1051-AE43-4F39-9132-62F9520DFB85}" type="parTrans" cxnId="{88A9ECD5-C5F2-4F30-8E27-44B3DF7CD48F}">
      <dgm:prSet/>
      <dgm:spPr/>
      <dgm:t>
        <a:bodyPr/>
        <a:lstStyle/>
        <a:p>
          <a:endParaRPr lang="es-MX"/>
        </a:p>
      </dgm:t>
    </dgm:pt>
    <dgm:pt modelId="{C31B0F1D-FC69-454C-9CC4-141D44E2D764}" type="sibTrans" cxnId="{88A9ECD5-C5F2-4F30-8E27-44B3DF7CD48F}">
      <dgm:prSet/>
      <dgm:spPr/>
      <dgm:t>
        <a:bodyPr/>
        <a:lstStyle/>
        <a:p>
          <a:endParaRPr lang="es-MX"/>
        </a:p>
      </dgm:t>
    </dgm:pt>
    <dgm:pt modelId="{94386704-AE3B-4522-96C0-97EF2B0096BA}">
      <dgm:prSet custT="1"/>
      <dgm:spPr/>
      <dgm:t>
        <a:bodyPr/>
        <a:lstStyle/>
        <a:p>
          <a:r>
            <a:rPr lang="es-MX" sz="800">
              <a:solidFill>
                <a:sysClr val="windowText" lastClr="000000"/>
              </a:solidFill>
            </a:rPr>
            <a:t>DGAA</a:t>
          </a:r>
        </a:p>
      </dgm:t>
    </dgm:pt>
    <dgm:pt modelId="{F3530DEB-B439-46EE-AAA9-3BF30FEB3324}" type="parTrans" cxnId="{33199D02-2813-4AF2-9066-C3EDC71528DE}">
      <dgm:prSet/>
      <dgm:spPr/>
      <dgm:t>
        <a:bodyPr/>
        <a:lstStyle/>
        <a:p>
          <a:endParaRPr lang="es-MX"/>
        </a:p>
      </dgm:t>
    </dgm:pt>
    <dgm:pt modelId="{56DA90AE-5E99-4CA7-A9A7-B5293E429CC0}" type="sibTrans" cxnId="{33199D02-2813-4AF2-9066-C3EDC71528DE}">
      <dgm:prSet/>
      <dgm:spPr/>
      <dgm:t>
        <a:bodyPr/>
        <a:lstStyle/>
        <a:p>
          <a:endParaRPr lang="es-MX"/>
        </a:p>
      </dgm:t>
    </dgm:pt>
    <dgm:pt modelId="{D4563ABF-3724-40F8-AB4D-68DE695256DC}">
      <dgm:prSet custT="1"/>
      <dgm:spPr/>
      <dgm:t>
        <a:bodyPr/>
        <a:lstStyle/>
        <a:p>
          <a:r>
            <a:rPr lang="es-MX" sz="800">
              <a:solidFill>
                <a:sysClr val="windowText" lastClr="000000"/>
              </a:solidFill>
            </a:rPr>
            <a:t>DGAP</a:t>
          </a:r>
        </a:p>
      </dgm:t>
    </dgm:pt>
    <dgm:pt modelId="{83FC4823-46F7-4C7C-8467-BEC972511273}" type="parTrans" cxnId="{360A86AE-1709-4D69-A2FA-59F873A46D66}">
      <dgm:prSet/>
      <dgm:spPr/>
      <dgm:t>
        <a:bodyPr/>
        <a:lstStyle/>
        <a:p>
          <a:endParaRPr lang="es-MX"/>
        </a:p>
      </dgm:t>
    </dgm:pt>
    <dgm:pt modelId="{EEAD4938-A10F-40D2-8856-AE93D1A51881}" type="sibTrans" cxnId="{360A86AE-1709-4D69-A2FA-59F873A46D66}">
      <dgm:prSet/>
      <dgm:spPr/>
      <dgm:t>
        <a:bodyPr/>
        <a:lstStyle/>
        <a:p>
          <a:endParaRPr lang="es-MX"/>
        </a:p>
      </dgm:t>
    </dgm:pt>
    <dgm:pt modelId="{31620181-6D33-47FE-83C3-243B6B31184B}">
      <dgm:prSet custT="1"/>
      <dgm:spPr/>
      <dgm:t>
        <a:bodyPr/>
        <a:lstStyle/>
        <a:p>
          <a:r>
            <a:rPr lang="es-MX" sz="800">
              <a:solidFill>
                <a:sysClr val="windowText" lastClr="000000"/>
              </a:solidFill>
            </a:rPr>
            <a:t>DONP</a:t>
          </a:r>
        </a:p>
      </dgm:t>
    </dgm:pt>
    <dgm:pt modelId="{B752DE40-ADC4-485C-AAF4-AEE556041094}" type="parTrans" cxnId="{89F27438-A0CD-456B-9713-9D9F23C15394}">
      <dgm:prSet/>
      <dgm:spPr/>
      <dgm:t>
        <a:bodyPr/>
        <a:lstStyle/>
        <a:p>
          <a:endParaRPr lang="es-MX"/>
        </a:p>
      </dgm:t>
    </dgm:pt>
    <dgm:pt modelId="{60DBD2DE-22D3-4B55-A3E5-389F055AD4FC}" type="sibTrans" cxnId="{89F27438-A0CD-456B-9713-9D9F23C15394}">
      <dgm:prSet/>
      <dgm:spPr/>
      <dgm:t>
        <a:bodyPr/>
        <a:lstStyle/>
        <a:p>
          <a:endParaRPr lang="es-MX"/>
        </a:p>
      </dgm:t>
    </dgm:pt>
    <dgm:pt modelId="{632D47B8-9968-499D-84B9-98E42FBA4EAD}">
      <dgm:prSet custT="1"/>
      <dgm:spPr/>
      <dgm:t>
        <a:bodyPr/>
        <a:lstStyle/>
        <a:p>
          <a:r>
            <a:rPr lang="es-MX" sz="800">
              <a:solidFill>
                <a:sysClr val="windowText" lastClr="000000"/>
              </a:solidFill>
            </a:rPr>
            <a:t>DRMSG</a:t>
          </a:r>
        </a:p>
      </dgm:t>
    </dgm:pt>
    <dgm:pt modelId="{334668CD-F614-4126-A556-D8210D4F3EAE}" type="parTrans" cxnId="{D3094BEA-5D7E-4DB3-AC9B-1B24A1FEBCE2}">
      <dgm:prSet/>
      <dgm:spPr/>
      <dgm:t>
        <a:bodyPr/>
        <a:lstStyle/>
        <a:p>
          <a:endParaRPr lang="es-MX"/>
        </a:p>
      </dgm:t>
    </dgm:pt>
    <dgm:pt modelId="{D8AF0B5C-CF5A-4DBE-8C23-041A14D39BC2}" type="sibTrans" cxnId="{D3094BEA-5D7E-4DB3-AC9B-1B24A1FEBCE2}">
      <dgm:prSet/>
      <dgm:spPr/>
      <dgm:t>
        <a:bodyPr/>
        <a:lstStyle/>
        <a:p>
          <a:endParaRPr lang="es-MX"/>
        </a:p>
      </dgm:t>
    </dgm:pt>
    <dgm:pt modelId="{C329A83B-F490-4C54-9E29-4C662BD6AAB0}">
      <dgm:prSet custT="1"/>
      <dgm:spPr/>
      <dgm:t>
        <a:bodyPr/>
        <a:lstStyle/>
        <a:p>
          <a:r>
            <a:rPr lang="es-MX" sz="800">
              <a:solidFill>
                <a:sysClr val="windowText" lastClr="000000"/>
              </a:solidFill>
            </a:rPr>
            <a:t>DGE</a:t>
          </a:r>
        </a:p>
      </dgm:t>
    </dgm:pt>
    <dgm:pt modelId="{42B1EE1F-403B-4AB3-A7F5-90C8FC6C122C}" type="parTrans" cxnId="{FBAC65EB-2B30-428E-B8BF-F5E187CC3F19}">
      <dgm:prSet/>
      <dgm:spPr/>
      <dgm:t>
        <a:bodyPr/>
        <a:lstStyle/>
        <a:p>
          <a:endParaRPr lang="es-MX"/>
        </a:p>
      </dgm:t>
    </dgm:pt>
    <dgm:pt modelId="{571CCD6C-A409-4528-BE6F-065643AADF16}" type="sibTrans" cxnId="{FBAC65EB-2B30-428E-B8BF-F5E187CC3F19}">
      <dgm:prSet/>
      <dgm:spPr/>
      <dgm:t>
        <a:bodyPr/>
        <a:lstStyle/>
        <a:p>
          <a:endParaRPr lang="es-MX"/>
        </a:p>
      </dgm:t>
    </dgm:pt>
    <dgm:pt modelId="{80DF954E-3831-4E51-8949-1622A47DD48C}">
      <dgm:prSet custT="1"/>
      <dgm:spPr/>
      <dgm:t>
        <a:bodyPr/>
        <a:lstStyle/>
        <a:p>
          <a:r>
            <a:rPr lang="es-MX" sz="800">
              <a:solidFill>
                <a:sysClr val="windowText" lastClr="000000"/>
              </a:solidFill>
            </a:rPr>
            <a:t>DGCD</a:t>
          </a:r>
        </a:p>
      </dgm:t>
    </dgm:pt>
    <dgm:pt modelId="{BCC38E80-E71A-4422-A42F-2474631D126F}" type="parTrans" cxnId="{D2AC444E-CBBB-49A3-BD5B-B0E64C183919}">
      <dgm:prSet/>
      <dgm:spPr/>
      <dgm:t>
        <a:bodyPr/>
        <a:lstStyle/>
        <a:p>
          <a:endParaRPr lang="es-MX"/>
        </a:p>
      </dgm:t>
    </dgm:pt>
    <dgm:pt modelId="{A9462038-48EA-42A6-BB33-DFC4AD68D71F}" type="sibTrans" cxnId="{D2AC444E-CBBB-49A3-BD5B-B0E64C183919}">
      <dgm:prSet/>
      <dgm:spPr/>
      <dgm:t>
        <a:bodyPr/>
        <a:lstStyle/>
        <a:p>
          <a:endParaRPr lang="es-MX"/>
        </a:p>
      </dgm:t>
    </dgm:pt>
    <dgm:pt modelId="{EF7C6F37-A66E-442A-A1F9-AE2CD986AC05}">
      <dgm:prSet custT="1"/>
      <dgm:spPr/>
      <dgm:t>
        <a:bodyPr/>
        <a:lstStyle/>
        <a:p>
          <a:r>
            <a:rPr lang="es-MX" sz="800">
              <a:solidFill>
                <a:sysClr val="windowText" lastClr="000000"/>
              </a:solidFill>
            </a:rPr>
            <a:t>32 Delegaciones</a:t>
          </a:r>
        </a:p>
      </dgm:t>
    </dgm:pt>
    <dgm:pt modelId="{DCF8D304-E5AF-4344-8968-E7F5CAA6FA67}" type="parTrans" cxnId="{A8CD415D-873A-4C1A-9503-BC851F9C7E19}">
      <dgm:prSet/>
      <dgm:spPr/>
      <dgm:t>
        <a:bodyPr/>
        <a:lstStyle/>
        <a:p>
          <a:endParaRPr lang="es-MX"/>
        </a:p>
      </dgm:t>
    </dgm:pt>
    <dgm:pt modelId="{B12B696F-523F-4526-92E2-CD69B1584A54}" type="sibTrans" cxnId="{A8CD415D-873A-4C1A-9503-BC851F9C7E19}">
      <dgm:prSet/>
      <dgm:spPr/>
      <dgm:t>
        <a:bodyPr/>
        <a:lstStyle/>
        <a:p>
          <a:endParaRPr lang="es-MX"/>
        </a:p>
      </dgm:t>
    </dgm:pt>
    <dgm:pt modelId="{88775FB4-A1D7-48F4-A6D3-FF728F65491E}">
      <dgm:prSet phldrT="[Texto]"/>
      <dgm:spPr/>
      <dgm:t>
        <a:bodyPr/>
        <a:lstStyle/>
        <a:p>
          <a:r>
            <a:rPr lang="es-MX" b="1">
              <a:solidFill>
                <a:sysClr val="windowText" lastClr="000000"/>
              </a:solidFill>
            </a:rPr>
            <a:t>Gabinete de apoyo al Procurador</a:t>
          </a:r>
          <a:endParaRPr lang="es-MX">
            <a:solidFill>
              <a:sysClr val="windowText" lastClr="000000"/>
            </a:solidFill>
          </a:endParaRPr>
        </a:p>
      </dgm:t>
    </dgm:pt>
    <dgm:pt modelId="{EDAEAFB9-98C1-4D3A-B48A-34F0FBD2D049}" type="parTrans" cxnId="{05F960B4-4B86-4D93-8314-C6261ACC4621}">
      <dgm:prSet/>
      <dgm:spPr/>
      <dgm:t>
        <a:bodyPr/>
        <a:lstStyle/>
        <a:p>
          <a:endParaRPr lang="es-MX"/>
        </a:p>
      </dgm:t>
    </dgm:pt>
    <dgm:pt modelId="{395DC0FA-FABE-404C-BA3B-6770D346C9B8}" type="sibTrans" cxnId="{05F960B4-4B86-4D93-8314-C6261ACC4621}">
      <dgm:prSet/>
      <dgm:spPr/>
      <dgm:t>
        <a:bodyPr/>
        <a:lstStyle/>
        <a:p>
          <a:endParaRPr lang="es-MX"/>
        </a:p>
      </dgm:t>
    </dgm:pt>
    <dgm:pt modelId="{E6674B72-F70C-402C-ACD6-479051CF4880}">
      <dgm:prSet custT="1"/>
      <dgm:spPr/>
      <dgm:t>
        <a:bodyPr/>
        <a:lstStyle/>
        <a:p>
          <a:r>
            <a:rPr lang="es-MX" sz="800">
              <a:solidFill>
                <a:sysClr val="windowText" lastClr="000000"/>
              </a:solidFill>
            </a:rPr>
            <a:t>DGIVVSRMEC</a:t>
          </a:r>
        </a:p>
      </dgm:t>
    </dgm:pt>
    <dgm:pt modelId="{9C1BA20C-22DF-4539-992D-DA2D10D80C0E}" type="parTrans" cxnId="{89501F30-56DD-4E1B-A907-35BA5D5C10B2}">
      <dgm:prSet/>
      <dgm:spPr/>
      <dgm:t>
        <a:bodyPr/>
        <a:lstStyle/>
        <a:p>
          <a:endParaRPr lang="es-MX"/>
        </a:p>
      </dgm:t>
    </dgm:pt>
    <dgm:pt modelId="{06050556-F955-4644-81A1-DFA9C9A48A2B}" type="sibTrans" cxnId="{89501F30-56DD-4E1B-A907-35BA5D5C10B2}">
      <dgm:prSet/>
      <dgm:spPr/>
      <dgm:t>
        <a:bodyPr/>
        <a:lstStyle/>
        <a:p>
          <a:endParaRPr lang="es-MX"/>
        </a:p>
      </dgm:t>
    </dgm:pt>
    <dgm:pt modelId="{4501F64F-E670-4C1B-AE3F-B213EE41C7FC}">
      <dgm:prSet custT="1"/>
      <dgm:spPr/>
      <dgm:t>
        <a:bodyPr/>
        <a:lstStyle/>
        <a:p>
          <a:r>
            <a:rPr lang="es-MX" sz="800">
              <a:solidFill>
                <a:sysClr val="windowText" lastClr="000000"/>
              </a:solidFill>
            </a:rPr>
            <a:t>DGIVF</a:t>
          </a:r>
        </a:p>
      </dgm:t>
    </dgm:pt>
    <dgm:pt modelId="{27A72F6E-1DDB-4E7B-A549-3FE5DA753E6C}" type="sibTrans" cxnId="{FD187A44-C4A2-4133-BA89-7BB4B39F3EB9}">
      <dgm:prSet/>
      <dgm:spPr/>
      <dgm:t>
        <a:bodyPr/>
        <a:lstStyle/>
        <a:p>
          <a:endParaRPr lang="es-MX"/>
        </a:p>
      </dgm:t>
    </dgm:pt>
    <dgm:pt modelId="{E9F15728-62EA-4F30-9FAA-532826023A1D}" type="parTrans" cxnId="{FD187A44-C4A2-4133-BA89-7BB4B39F3EB9}">
      <dgm:prSet/>
      <dgm:spPr/>
      <dgm:t>
        <a:bodyPr/>
        <a:lstStyle/>
        <a:p>
          <a:endParaRPr lang="es-MX"/>
        </a:p>
      </dgm:t>
    </dgm:pt>
    <dgm:pt modelId="{911B3FF5-BF84-4205-883E-625E14FE7728}">
      <dgm:prSet custT="1"/>
      <dgm:spPr/>
      <dgm:t>
        <a:bodyPr/>
        <a:lstStyle/>
        <a:p>
          <a:r>
            <a:rPr lang="es-MX" sz="800">
              <a:solidFill>
                <a:sysClr val="windowText" lastClr="000000"/>
              </a:solidFill>
            </a:rPr>
            <a:t>SJ</a:t>
          </a:r>
        </a:p>
      </dgm:t>
    </dgm:pt>
    <dgm:pt modelId="{54D37103-6512-4D7C-9621-C4223BF341CC}" type="sibTrans" cxnId="{90DA91ED-F553-4228-94D5-D81BA36791A0}">
      <dgm:prSet/>
      <dgm:spPr/>
      <dgm:t>
        <a:bodyPr/>
        <a:lstStyle/>
        <a:p>
          <a:endParaRPr lang="es-MX"/>
        </a:p>
      </dgm:t>
    </dgm:pt>
    <dgm:pt modelId="{D19FF466-E457-4F9A-A4BD-1196405C297C}" type="parTrans" cxnId="{90DA91ED-F553-4228-94D5-D81BA36791A0}">
      <dgm:prSet/>
      <dgm:spPr/>
      <dgm:t>
        <a:bodyPr/>
        <a:lstStyle/>
        <a:p>
          <a:endParaRPr lang="es-MX"/>
        </a:p>
      </dgm:t>
    </dgm:pt>
    <dgm:pt modelId="{05CC9D24-3CC4-49C3-BBC8-8F7B3B2F4E4E}">
      <dgm:prSet custT="1"/>
      <dgm:spPr/>
      <dgm:t>
        <a:bodyPr/>
        <a:lstStyle/>
        <a:p>
          <a:r>
            <a:rPr lang="es-MX" sz="800">
              <a:solidFill>
                <a:sysClr val="windowText" lastClr="000000"/>
              </a:solidFill>
            </a:rPr>
            <a:t>DGAEI</a:t>
          </a:r>
        </a:p>
      </dgm:t>
    </dgm:pt>
    <dgm:pt modelId="{47D70A95-5EC1-466D-A693-7E66708BB103}" type="sibTrans" cxnId="{EB62950E-6217-4F3E-927E-CA744D180DB1}">
      <dgm:prSet/>
      <dgm:spPr/>
      <dgm:t>
        <a:bodyPr/>
        <a:lstStyle/>
        <a:p>
          <a:endParaRPr lang="es-MX"/>
        </a:p>
      </dgm:t>
    </dgm:pt>
    <dgm:pt modelId="{3D64141F-5D6A-41A4-8AEC-911FC41713C7}" type="parTrans" cxnId="{EB62950E-6217-4F3E-927E-CA744D180DB1}">
      <dgm:prSet/>
      <dgm:spPr/>
      <dgm:t>
        <a:bodyPr/>
        <a:lstStyle/>
        <a:p>
          <a:endParaRPr lang="es-MX"/>
        </a:p>
      </dgm:t>
    </dgm:pt>
    <dgm:pt modelId="{D8B1BBED-639E-451A-81EE-AD1618D6B58A}" type="pres">
      <dgm:prSet presAssocID="{0171B411-4EAD-4763-B33E-DF3D5DA74039}" presName="hierChild1" presStyleCnt="0">
        <dgm:presLayoutVars>
          <dgm:orgChart val="1"/>
          <dgm:chPref val="1"/>
          <dgm:dir/>
          <dgm:animOne val="branch"/>
          <dgm:animLvl val="lvl"/>
          <dgm:resizeHandles/>
        </dgm:presLayoutVars>
      </dgm:prSet>
      <dgm:spPr/>
      <dgm:t>
        <a:bodyPr/>
        <a:lstStyle/>
        <a:p>
          <a:endParaRPr lang="es-MX"/>
        </a:p>
      </dgm:t>
    </dgm:pt>
    <dgm:pt modelId="{E554248A-E14A-40D0-996A-2B52685661C5}" type="pres">
      <dgm:prSet presAssocID="{88775FB4-A1D7-48F4-A6D3-FF728F65491E}" presName="hierRoot1" presStyleCnt="0">
        <dgm:presLayoutVars>
          <dgm:hierBranch val="init"/>
        </dgm:presLayoutVars>
      </dgm:prSet>
      <dgm:spPr/>
    </dgm:pt>
    <dgm:pt modelId="{7A74D987-DEF3-4651-BDC4-728DC53FA608}" type="pres">
      <dgm:prSet presAssocID="{88775FB4-A1D7-48F4-A6D3-FF728F65491E}" presName="rootComposite1" presStyleCnt="0"/>
      <dgm:spPr/>
    </dgm:pt>
    <dgm:pt modelId="{327FF3F1-9EC1-44FE-8250-E66AF10B84B0}" type="pres">
      <dgm:prSet presAssocID="{88775FB4-A1D7-48F4-A6D3-FF728F65491E}" presName="rootText1" presStyleLbl="node0" presStyleIdx="0" presStyleCnt="2" custScaleX="117753" custScaleY="65144" custLinFactNeighborX="12471" custLinFactNeighborY="-1559">
        <dgm:presLayoutVars>
          <dgm:chPref val="3"/>
        </dgm:presLayoutVars>
      </dgm:prSet>
      <dgm:spPr/>
      <dgm:t>
        <a:bodyPr/>
        <a:lstStyle/>
        <a:p>
          <a:endParaRPr lang="es-MX"/>
        </a:p>
      </dgm:t>
    </dgm:pt>
    <dgm:pt modelId="{EC3605E6-EFD0-4F83-97E9-6DCC341CDE90}" type="pres">
      <dgm:prSet presAssocID="{88775FB4-A1D7-48F4-A6D3-FF728F65491E}" presName="rootConnector1" presStyleLbl="node1" presStyleIdx="0" presStyleCnt="0"/>
      <dgm:spPr/>
      <dgm:t>
        <a:bodyPr/>
        <a:lstStyle/>
        <a:p>
          <a:endParaRPr lang="es-MX"/>
        </a:p>
      </dgm:t>
    </dgm:pt>
    <dgm:pt modelId="{0152DBED-1560-476F-B0F7-DE1599FE07B4}" type="pres">
      <dgm:prSet presAssocID="{88775FB4-A1D7-48F4-A6D3-FF728F65491E}" presName="hierChild2" presStyleCnt="0"/>
      <dgm:spPr/>
    </dgm:pt>
    <dgm:pt modelId="{06E28179-A26D-4CCE-9568-C9941E7B742D}" type="pres">
      <dgm:prSet presAssocID="{88775FB4-A1D7-48F4-A6D3-FF728F65491E}" presName="hierChild3" presStyleCnt="0"/>
      <dgm:spPr/>
    </dgm:pt>
    <dgm:pt modelId="{427E979C-8E91-40E1-8005-A00C203972AD}" type="pres">
      <dgm:prSet presAssocID="{30AAD950-8E32-452D-B96C-05377B800094}" presName="hierRoot1" presStyleCnt="0">
        <dgm:presLayoutVars>
          <dgm:hierBranch val="init"/>
        </dgm:presLayoutVars>
      </dgm:prSet>
      <dgm:spPr/>
    </dgm:pt>
    <dgm:pt modelId="{61BB3A44-9978-41EC-9BB4-A54A335D9797}" type="pres">
      <dgm:prSet presAssocID="{30AAD950-8E32-452D-B96C-05377B800094}" presName="rootComposite1" presStyleCnt="0"/>
      <dgm:spPr/>
    </dgm:pt>
    <dgm:pt modelId="{B0F1AB9D-D13B-4786-BE5C-3383574D118A}" type="pres">
      <dgm:prSet presAssocID="{30AAD950-8E32-452D-B96C-05377B800094}" presName="rootText1" presStyleLbl="node0" presStyleIdx="1" presStyleCnt="2">
        <dgm:presLayoutVars>
          <dgm:chPref val="3"/>
        </dgm:presLayoutVars>
      </dgm:prSet>
      <dgm:spPr/>
      <dgm:t>
        <a:bodyPr/>
        <a:lstStyle/>
        <a:p>
          <a:endParaRPr lang="es-MX"/>
        </a:p>
      </dgm:t>
    </dgm:pt>
    <dgm:pt modelId="{64B3B9A2-9471-441E-9B09-B3AC987F04B5}" type="pres">
      <dgm:prSet presAssocID="{30AAD950-8E32-452D-B96C-05377B800094}" presName="rootConnector1" presStyleLbl="node1" presStyleIdx="0" presStyleCnt="0"/>
      <dgm:spPr/>
      <dgm:t>
        <a:bodyPr/>
        <a:lstStyle/>
        <a:p>
          <a:endParaRPr lang="es-MX"/>
        </a:p>
      </dgm:t>
    </dgm:pt>
    <dgm:pt modelId="{5CDCC9D3-A2BB-4993-98F8-3FEAB0ACE3F7}" type="pres">
      <dgm:prSet presAssocID="{30AAD950-8E32-452D-B96C-05377B800094}" presName="hierChild2" presStyleCnt="0"/>
      <dgm:spPr/>
    </dgm:pt>
    <dgm:pt modelId="{9667F726-6633-48BB-86DB-BF8330FFB7EF}" type="pres">
      <dgm:prSet presAssocID="{58AEAC30-65BE-494C-A699-7EF7C41C81B1}" presName="Name37" presStyleLbl="parChTrans1D2" presStyleIdx="0" presStyleCnt="7"/>
      <dgm:spPr/>
      <dgm:t>
        <a:bodyPr/>
        <a:lstStyle/>
        <a:p>
          <a:endParaRPr lang="es-MX"/>
        </a:p>
      </dgm:t>
    </dgm:pt>
    <dgm:pt modelId="{B9E98C68-FB24-467E-86C4-BE32AE35D5CB}" type="pres">
      <dgm:prSet presAssocID="{2EAEA7A3-DEE3-4851-8612-28FF2468662D}" presName="hierRoot2" presStyleCnt="0">
        <dgm:presLayoutVars>
          <dgm:hierBranch val="init"/>
        </dgm:presLayoutVars>
      </dgm:prSet>
      <dgm:spPr/>
    </dgm:pt>
    <dgm:pt modelId="{EAA8AB04-BC4E-41FE-866D-345B1ED13BAC}" type="pres">
      <dgm:prSet presAssocID="{2EAEA7A3-DEE3-4851-8612-28FF2468662D}" presName="rootComposite" presStyleCnt="0"/>
      <dgm:spPr/>
    </dgm:pt>
    <dgm:pt modelId="{2A31B326-05E2-4835-8B16-8FB35BA1CE64}" type="pres">
      <dgm:prSet presAssocID="{2EAEA7A3-DEE3-4851-8612-28FF2468662D}" presName="rootText" presStyleLbl="node2" presStyleIdx="0" presStyleCnt="7">
        <dgm:presLayoutVars>
          <dgm:chPref val="3"/>
        </dgm:presLayoutVars>
      </dgm:prSet>
      <dgm:spPr/>
      <dgm:t>
        <a:bodyPr/>
        <a:lstStyle/>
        <a:p>
          <a:endParaRPr lang="es-MX"/>
        </a:p>
      </dgm:t>
    </dgm:pt>
    <dgm:pt modelId="{0013345D-A148-487E-B690-EED571437BF9}" type="pres">
      <dgm:prSet presAssocID="{2EAEA7A3-DEE3-4851-8612-28FF2468662D}" presName="rootConnector" presStyleLbl="node2" presStyleIdx="0" presStyleCnt="7"/>
      <dgm:spPr/>
      <dgm:t>
        <a:bodyPr/>
        <a:lstStyle/>
        <a:p>
          <a:endParaRPr lang="es-MX"/>
        </a:p>
      </dgm:t>
    </dgm:pt>
    <dgm:pt modelId="{300D6293-066C-44D9-8BE6-4D267A0C0DB6}" type="pres">
      <dgm:prSet presAssocID="{2EAEA7A3-DEE3-4851-8612-28FF2468662D}" presName="hierChild4" presStyleCnt="0"/>
      <dgm:spPr/>
    </dgm:pt>
    <dgm:pt modelId="{FA7C64C8-A788-44CC-89B8-C748E6F8433E}" type="pres">
      <dgm:prSet presAssocID="{BD62B974-BBA1-4DE5-A74A-4C7C31BE75B9}" presName="Name37" presStyleLbl="parChTrans1D3" presStyleIdx="0" presStyleCnt="18"/>
      <dgm:spPr/>
      <dgm:t>
        <a:bodyPr/>
        <a:lstStyle/>
        <a:p>
          <a:endParaRPr lang="es-MX"/>
        </a:p>
      </dgm:t>
    </dgm:pt>
    <dgm:pt modelId="{15B8A0C0-47A3-4F69-9466-A81053735F06}" type="pres">
      <dgm:prSet presAssocID="{46BDEECB-D51D-4F50-86D6-83218A6F971B}" presName="hierRoot2" presStyleCnt="0">
        <dgm:presLayoutVars>
          <dgm:hierBranch val="init"/>
        </dgm:presLayoutVars>
      </dgm:prSet>
      <dgm:spPr/>
    </dgm:pt>
    <dgm:pt modelId="{03C80CE0-3E7B-4E0F-BDB9-B62CEA164724}" type="pres">
      <dgm:prSet presAssocID="{46BDEECB-D51D-4F50-86D6-83218A6F971B}" presName="rootComposite" presStyleCnt="0"/>
      <dgm:spPr/>
    </dgm:pt>
    <dgm:pt modelId="{E1B40693-8E4E-4DF9-8136-A59EB647B0BB}" type="pres">
      <dgm:prSet presAssocID="{46BDEECB-D51D-4F50-86D6-83218A6F971B}" presName="rootText" presStyleLbl="node3" presStyleIdx="0" presStyleCnt="18">
        <dgm:presLayoutVars>
          <dgm:chPref val="3"/>
        </dgm:presLayoutVars>
      </dgm:prSet>
      <dgm:spPr/>
      <dgm:t>
        <a:bodyPr/>
        <a:lstStyle/>
        <a:p>
          <a:endParaRPr lang="es-MX"/>
        </a:p>
      </dgm:t>
    </dgm:pt>
    <dgm:pt modelId="{CE824696-D473-4785-9F9F-6D5B9F842CF7}" type="pres">
      <dgm:prSet presAssocID="{46BDEECB-D51D-4F50-86D6-83218A6F971B}" presName="rootConnector" presStyleLbl="node3" presStyleIdx="0" presStyleCnt="18"/>
      <dgm:spPr/>
      <dgm:t>
        <a:bodyPr/>
        <a:lstStyle/>
        <a:p>
          <a:endParaRPr lang="es-MX"/>
        </a:p>
      </dgm:t>
    </dgm:pt>
    <dgm:pt modelId="{98E71920-EB47-4BA7-9571-B2F6AB68B8DC}" type="pres">
      <dgm:prSet presAssocID="{46BDEECB-D51D-4F50-86D6-83218A6F971B}" presName="hierChild4" presStyleCnt="0"/>
      <dgm:spPr/>
    </dgm:pt>
    <dgm:pt modelId="{A62FB5FB-780C-48F2-8E6A-1DE2272C0FEA}" type="pres">
      <dgm:prSet presAssocID="{46BDEECB-D51D-4F50-86D6-83218A6F971B}" presName="hierChild5" presStyleCnt="0"/>
      <dgm:spPr/>
    </dgm:pt>
    <dgm:pt modelId="{6B19C6EB-49FC-45F8-9F39-7B23E5BB202C}" type="pres">
      <dgm:prSet presAssocID="{03611C04-1620-4047-A000-F166CE212CB0}" presName="Name37" presStyleLbl="parChTrans1D3" presStyleIdx="1" presStyleCnt="18"/>
      <dgm:spPr/>
      <dgm:t>
        <a:bodyPr/>
        <a:lstStyle/>
        <a:p>
          <a:endParaRPr lang="es-MX"/>
        </a:p>
      </dgm:t>
    </dgm:pt>
    <dgm:pt modelId="{9FF22488-CF05-428D-AA7E-121A99EA959B}" type="pres">
      <dgm:prSet presAssocID="{86E693D7-B44B-4136-992C-A4B4874027AC}" presName="hierRoot2" presStyleCnt="0">
        <dgm:presLayoutVars>
          <dgm:hierBranch val="init"/>
        </dgm:presLayoutVars>
      </dgm:prSet>
      <dgm:spPr/>
    </dgm:pt>
    <dgm:pt modelId="{DB98FB88-C559-4A53-929D-D0423610C0A2}" type="pres">
      <dgm:prSet presAssocID="{86E693D7-B44B-4136-992C-A4B4874027AC}" presName="rootComposite" presStyleCnt="0"/>
      <dgm:spPr/>
    </dgm:pt>
    <dgm:pt modelId="{5BF61D6E-91DD-40AE-9415-4C7FD6C64399}" type="pres">
      <dgm:prSet presAssocID="{86E693D7-B44B-4136-992C-A4B4874027AC}" presName="rootText" presStyleLbl="node3" presStyleIdx="1" presStyleCnt="18">
        <dgm:presLayoutVars>
          <dgm:chPref val="3"/>
        </dgm:presLayoutVars>
      </dgm:prSet>
      <dgm:spPr/>
      <dgm:t>
        <a:bodyPr/>
        <a:lstStyle/>
        <a:p>
          <a:endParaRPr lang="es-MX"/>
        </a:p>
      </dgm:t>
    </dgm:pt>
    <dgm:pt modelId="{F2A3EFAF-6B2C-497D-AADD-60666BDFA13C}" type="pres">
      <dgm:prSet presAssocID="{86E693D7-B44B-4136-992C-A4B4874027AC}" presName="rootConnector" presStyleLbl="node3" presStyleIdx="1" presStyleCnt="18"/>
      <dgm:spPr/>
      <dgm:t>
        <a:bodyPr/>
        <a:lstStyle/>
        <a:p>
          <a:endParaRPr lang="es-MX"/>
        </a:p>
      </dgm:t>
    </dgm:pt>
    <dgm:pt modelId="{1200A635-A840-44CF-BEC2-AF986A37E482}" type="pres">
      <dgm:prSet presAssocID="{86E693D7-B44B-4136-992C-A4B4874027AC}" presName="hierChild4" presStyleCnt="0"/>
      <dgm:spPr/>
    </dgm:pt>
    <dgm:pt modelId="{4CBAA313-1631-4035-B847-9567CE217B6C}" type="pres">
      <dgm:prSet presAssocID="{86E693D7-B44B-4136-992C-A4B4874027AC}" presName="hierChild5" presStyleCnt="0"/>
      <dgm:spPr/>
    </dgm:pt>
    <dgm:pt modelId="{4B0CCF91-B86B-4C37-B07B-7B34BAE1AE3B}" type="pres">
      <dgm:prSet presAssocID="{0F4DA89F-ED9F-4C52-B5B3-9C2A04D15DDB}" presName="Name37" presStyleLbl="parChTrans1D3" presStyleIdx="2" presStyleCnt="18"/>
      <dgm:spPr/>
      <dgm:t>
        <a:bodyPr/>
        <a:lstStyle/>
        <a:p>
          <a:endParaRPr lang="es-MX"/>
        </a:p>
      </dgm:t>
    </dgm:pt>
    <dgm:pt modelId="{6DFF9102-3368-4DC0-8AD4-46DA2D38E777}" type="pres">
      <dgm:prSet presAssocID="{B19F475C-D8B5-47E5-9707-BAA3881D3D71}" presName="hierRoot2" presStyleCnt="0">
        <dgm:presLayoutVars>
          <dgm:hierBranch val="init"/>
        </dgm:presLayoutVars>
      </dgm:prSet>
      <dgm:spPr/>
    </dgm:pt>
    <dgm:pt modelId="{7FB052A4-EB5E-4766-8B14-67C6EC56DF00}" type="pres">
      <dgm:prSet presAssocID="{B19F475C-D8B5-47E5-9707-BAA3881D3D71}" presName="rootComposite" presStyleCnt="0"/>
      <dgm:spPr/>
    </dgm:pt>
    <dgm:pt modelId="{35CAD07A-E543-40E2-B647-B0AA704E0195}" type="pres">
      <dgm:prSet presAssocID="{B19F475C-D8B5-47E5-9707-BAA3881D3D71}" presName="rootText" presStyleLbl="node3" presStyleIdx="2" presStyleCnt="18">
        <dgm:presLayoutVars>
          <dgm:chPref val="3"/>
        </dgm:presLayoutVars>
      </dgm:prSet>
      <dgm:spPr/>
      <dgm:t>
        <a:bodyPr/>
        <a:lstStyle/>
        <a:p>
          <a:endParaRPr lang="es-MX"/>
        </a:p>
      </dgm:t>
    </dgm:pt>
    <dgm:pt modelId="{5D18FE6A-6475-4D46-895D-C4ACDB292A6C}" type="pres">
      <dgm:prSet presAssocID="{B19F475C-D8B5-47E5-9707-BAA3881D3D71}" presName="rootConnector" presStyleLbl="node3" presStyleIdx="2" presStyleCnt="18"/>
      <dgm:spPr/>
      <dgm:t>
        <a:bodyPr/>
        <a:lstStyle/>
        <a:p>
          <a:endParaRPr lang="es-MX"/>
        </a:p>
      </dgm:t>
    </dgm:pt>
    <dgm:pt modelId="{56DBB33D-3D43-4C7E-A022-23C1FC6F9EDE}" type="pres">
      <dgm:prSet presAssocID="{B19F475C-D8B5-47E5-9707-BAA3881D3D71}" presName="hierChild4" presStyleCnt="0"/>
      <dgm:spPr/>
    </dgm:pt>
    <dgm:pt modelId="{71E17C99-D88D-4877-A049-1424AEB01984}" type="pres">
      <dgm:prSet presAssocID="{B19F475C-D8B5-47E5-9707-BAA3881D3D71}" presName="hierChild5" presStyleCnt="0"/>
      <dgm:spPr/>
    </dgm:pt>
    <dgm:pt modelId="{5AA84148-390F-422B-A5A9-B846E57446D5}" type="pres">
      <dgm:prSet presAssocID="{2EAEA7A3-DEE3-4851-8612-28FF2468662D}" presName="hierChild5" presStyleCnt="0"/>
      <dgm:spPr/>
    </dgm:pt>
    <dgm:pt modelId="{C410C998-1C95-4C8D-B54D-91C84DE3012D}" type="pres">
      <dgm:prSet presAssocID="{FBAA876F-262C-4182-A1A7-9001CB4A03C8}" presName="Name37" presStyleLbl="parChTrans1D2" presStyleIdx="1" presStyleCnt="7"/>
      <dgm:spPr/>
      <dgm:t>
        <a:bodyPr/>
        <a:lstStyle/>
        <a:p>
          <a:endParaRPr lang="es-MX"/>
        </a:p>
      </dgm:t>
    </dgm:pt>
    <dgm:pt modelId="{B709189B-098D-4D0A-8C61-DB8E1372B649}" type="pres">
      <dgm:prSet presAssocID="{4493AEAB-6777-4106-978C-41409AC2B271}" presName="hierRoot2" presStyleCnt="0">
        <dgm:presLayoutVars>
          <dgm:hierBranch val="init"/>
        </dgm:presLayoutVars>
      </dgm:prSet>
      <dgm:spPr/>
    </dgm:pt>
    <dgm:pt modelId="{2BBCF1E4-80D1-412C-9F61-36F6E14EC2D2}" type="pres">
      <dgm:prSet presAssocID="{4493AEAB-6777-4106-978C-41409AC2B271}" presName="rootComposite" presStyleCnt="0"/>
      <dgm:spPr/>
    </dgm:pt>
    <dgm:pt modelId="{5FACC95C-CA63-4110-8B7F-1DB8AEA09F5B}" type="pres">
      <dgm:prSet presAssocID="{4493AEAB-6777-4106-978C-41409AC2B271}" presName="rootText" presStyleLbl="node2" presStyleIdx="1" presStyleCnt="7">
        <dgm:presLayoutVars>
          <dgm:chPref val="3"/>
        </dgm:presLayoutVars>
      </dgm:prSet>
      <dgm:spPr/>
      <dgm:t>
        <a:bodyPr/>
        <a:lstStyle/>
        <a:p>
          <a:endParaRPr lang="es-MX"/>
        </a:p>
      </dgm:t>
    </dgm:pt>
    <dgm:pt modelId="{A9B7CD8C-4EB7-498A-A302-466B4582EE76}" type="pres">
      <dgm:prSet presAssocID="{4493AEAB-6777-4106-978C-41409AC2B271}" presName="rootConnector" presStyleLbl="node2" presStyleIdx="1" presStyleCnt="7"/>
      <dgm:spPr/>
      <dgm:t>
        <a:bodyPr/>
        <a:lstStyle/>
        <a:p>
          <a:endParaRPr lang="es-MX"/>
        </a:p>
      </dgm:t>
    </dgm:pt>
    <dgm:pt modelId="{B018DD37-B398-4C9F-8ABC-BDDDF890D6E9}" type="pres">
      <dgm:prSet presAssocID="{4493AEAB-6777-4106-978C-41409AC2B271}" presName="hierChild4" presStyleCnt="0"/>
      <dgm:spPr/>
    </dgm:pt>
    <dgm:pt modelId="{A27AB6D2-9F80-4354-A959-A8FC9D98E9FF}" type="pres">
      <dgm:prSet presAssocID="{0BA96318-4A59-48D6-9D93-97229DFFE610}" presName="Name37" presStyleLbl="parChTrans1D3" presStyleIdx="3" presStyleCnt="18"/>
      <dgm:spPr/>
      <dgm:t>
        <a:bodyPr/>
        <a:lstStyle/>
        <a:p>
          <a:endParaRPr lang="es-MX"/>
        </a:p>
      </dgm:t>
    </dgm:pt>
    <dgm:pt modelId="{95135534-8D54-43FF-9092-F4B2701398A8}" type="pres">
      <dgm:prSet presAssocID="{B273DEF6-E045-42B9-9E34-B2BDC7E3CE33}" presName="hierRoot2" presStyleCnt="0">
        <dgm:presLayoutVars>
          <dgm:hierBranch val="init"/>
        </dgm:presLayoutVars>
      </dgm:prSet>
      <dgm:spPr/>
    </dgm:pt>
    <dgm:pt modelId="{FD1F41BD-0337-4F72-B458-53FD7AD9931E}" type="pres">
      <dgm:prSet presAssocID="{B273DEF6-E045-42B9-9E34-B2BDC7E3CE33}" presName="rootComposite" presStyleCnt="0"/>
      <dgm:spPr/>
    </dgm:pt>
    <dgm:pt modelId="{D2EE6589-5130-4F06-B4A8-B4D66F5726B8}" type="pres">
      <dgm:prSet presAssocID="{B273DEF6-E045-42B9-9E34-B2BDC7E3CE33}" presName="rootText" presStyleLbl="node3" presStyleIdx="3" presStyleCnt="18">
        <dgm:presLayoutVars>
          <dgm:chPref val="3"/>
        </dgm:presLayoutVars>
      </dgm:prSet>
      <dgm:spPr/>
      <dgm:t>
        <a:bodyPr/>
        <a:lstStyle/>
        <a:p>
          <a:endParaRPr lang="es-MX"/>
        </a:p>
      </dgm:t>
    </dgm:pt>
    <dgm:pt modelId="{93FADEFF-01C8-4ECA-A750-CE770C0C8143}" type="pres">
      <dgm:prSet presAssocID="{B273DEF6-E045-42B9-9E34-B2BDC7E3CE33}" presName="rootConnector" presStyleLbl="node3" presStyleIdx="3" presStyleCnt="18"/>
      <dgm:spPr/>
      <dgm:t>
        <a:bodyPr/>
        <a:lstStyle/>
        <a:p>
          <a:endParaRPr lang="es-MX"/>
        </a:p>
      </dgm:t>
    </dgm:pt>
    <dgm:pt modelId="{986964AE-B5AC-4225-BC17-A5AF9083344A}" type="pres">
      <dgm:prSet presAssocID="{B273DEF6-E045-42B9-9E34-B2BDC7E3CE33}" presName="hierChild4" presStyleCnt="0"/>
      <dgm:spPr/>
    </dgm:pt>
    <dgm:pt modelId="{5B0ADACB-BC4B-4B8E-8783-8B019A544FED}" type="pres">
      <dgm:prSet presAssocID="{B273DEF6-E045-42B9-9E34-B2BDC7E3CE33}" presName="hierChild5" presStyleCnt="0"/>
      <dgm:spPr/>
    </dgm:pt>
    <dgm:pt modelId="{8948E690-468E-4CF0-8BC6-1AE4F857D421}" type="pres">
      <dgm:prSet presAssocID="{CF775221-0289-4C38-AD51-D62860A40D41}" presName="Name37" presStyleLbl="parChTrans1D3" presStyleIdx="4" presStyleCnt="18"/>
      <dgm:spPr/>
      <dgm:t>
        <a:bodyPr/>
        <a:lstStyle/>
        <a:p>
          <a:endParaRPr lang="es-MX"/>
        </a:p>
      </dgm:t>
    </dgm:pt>
    <dgm:pt modelId="{1F1D1DD7-48B4-4CC4-BAD5-58A79F9C3E54}" type="pres">
      <dgm:prSet presAssocID="{6D9ABF03-BB33-4AB6-B949-228D2050F590}" presName="hierRoot2" presStyleCnt="0">
        <dgm:presLayoutVars>
          <dgm:hierBranch val="init"/>
        </dgm:presLayoutVars>
      </dgm:prSet>
      <dgm:spPr/>
    </dgm:pt>
    <dgm:pt modelId="{D2452E54-85B5-4B4F-88B0-FAA28BA8C34C}" type="pres">
      <dgm:prSet presAssocID="{6D9ABF03-BB33-4AB6-B949-228D2050F590}" presName="rootComposite" presStyleCnt="0"/>
      <dgm:spPr/>
    </dgm:pt>
    <dgm:pt modelId="{07DFA0E1-37EA-4276-8D1D-EE505C608141}" type="pres">
      <dgm:prSet presAssocID="{6D9ABF03-BB33-4AB6-B949-228D2050F590}" presName="rootText" presStyleLbl="node3" presStyleIdx="4" presStyleCnt="18">
        <dgm:presLayoutVars>
          <dgm:chPref val="3"/>
        </dgm:presLayoutVars>
      </dgm:prSet>
      <dgm:spPr/>
      <dgm:t>
        <a:bodyPr/>
        <a:lstStyle/>
        <a:p>
          <a:endParaRPr lang="es-MX"/>
        </a:p>
      </dgm:t>
    </dgm:pt>
    <dgm:pt modelId="{C10C29E4-2014-4016-B3DD-B711C17762F5}" type="pres">
      <dgm:prSet presAssocID="{6D9ABF03-BB33-4AB6-B949-228D2050F590}" presName="rootConnector" presStyleLbl="node3" presStyleIdx="4" presStyleCnt="18"/>
      <dgm:spPr/>
      <dgm:t>
        <a:bodyPr/>
        <a:lstStyle/>
        <a:p>
          <a:endParaRPr lang="es-MX"/>
        </a:p>
      </dgm:t>
    </dgm:pt>
    <dgm:pt modelId="{037D2DFA-9565-493E-9D14-D4AEC9BEB8A3}" type="pres">
      <dgm:prSet presAssocID="{6D9ABF03-BB33-4AB6-B949-228D2050F590}" presName="hierChild4" presStyleCnt="0"/>
      <dgm:spPr/>
    </dgm:pt>
    <dgm:pt modelId="{5865E340-CD7C-4831-98E0-B6C081BA9C10}" type="pres">
      <dgm:prSet presAssocID="{6D9ABF03-BB33-4AB6-B949-228D2050F590}" presName="hierChild5" presStyleCnt="0"/>
      <dgm:spPr/>
    </dgm:pt>
    <dgm:pt modelId="{AD88A61B-474F-48A0-913A-BF245C0BD505}" type="pres">
      <dgm:prSet presAssocID="{F372B0B9-0541-4BF2-8BE0-9D1026628D1B}" presName="Name37" presStyleLbl="parChTrans1D3" presStyleIdx="5" presStyleCnt="18"/>
      <dgm:spPr/>
      <dgm:t>
        <a:bodyPr/>
        <a:lstStyle/>
        <a:p>
          <a:endParaRPr lang="es-MX"/>
        </a:p>
      </dgm:t>
    </dgm:pt>
    <dgm:pt modelId="{4F4CED62-EA1C-47B9-BBB3-DA40697DC132}" type="pres">
      <dgm:prSet presAssocID="{20F6F911-B28C-4BD8-B8C4-9487F71352F0}" presName="hierRoot2" presStyleCnt="0">
        <dgm:presLayoutVars>
          <dgm:hierBranch val="init"/>
        </dgm:presLayoutVars>
      </dgm:prSet>
      <dgm:spPr/>
    </dgm:pt>
    <dgm:pt modelId="{2DC60EB4-0E19-4A40-B9E1-6766DD78BF19}" type="pres">
      <dgm:prSet presAssocID="{20F6F911-B28C-4BD8-B8C4-9487F71352F0}" presName="rootComposite" presStyleCnt="0"/>
      <dgm:spPr/>
    </dgm:pt>
    <dgm:pt modelId="{D77F2F55-3E7E-4F6F-A3BC-E764CD5478DE}" type="pres">
      <dgm:prSet presAssocID="{20F6F911-B28C-4BD8-B8C4-9487F71352F0}" presName="rootText" presStyleLbl="node3" presStyleIdx="5" presStyleCnt="18">
        <dgm:presLayoutVars>
          <dgm:chPref val="3"/>
        </dgm:presLayoutVars>
      </dgm:prSet>
      <dgm:spPr/>
      <dgm:t>
        <a:bodyPr/>
        <a:lstStyle/>
        <a:p>
          <a:endParaRPr lang="es-MX"/>
        </a:p>
      </dgm:t>
    </dgm:pt>
    <dgm:pt modelId="{04079105-B9BC-445D-A9D2-815461A5E3B1}" type="pres">
      <dgm:prSet presAssocID="{20F6F911-B28C-4BD8-B8C4-9487F71352F0}" presName="rootConnector" presStyleLbl="node3" presStyleIdx="5" presStyleCnt="18"/>
      <dgm:spPr/>
      <dgm:t>
        <a:bodyPr/>
        <a:lstStyle/>
        <a:p>
          <a:endParaRPr lang="es-MX"/>
        </a:p>
      </dgm:t>
    </dgm:pt>
    <dgm:pt modelId="{BDE4A0D1-A8DB-4FD6-B03E-CE8D9CCAFACC}" type="pres">
      <dgm:prSet presAssocID="{20F6F911-B28C-4BD8-B8C4-9487F71352F0}" presName="hierChild4" presStyleCnt="0"/>
      <dgm:spPr/>
    </dgm:pt>
    <dgm:pt modelId="{E513E391-7FCC-4217-B704-A53887437EF6}" type="pres">
      <dgm:prSet presAssocID="{20F6F911-B28C-4BD8-B8C4-9487F71352F0}" presName="hierChild5" presStyleCnt="0"/>
      <dgm:spPr/>
    </dgm:pt>
    <dgm:pt modelId="{05C8C3CD-811F-4E75-90C8-AAA7C0B67349}" type="pres">
      <dgm:prSet presAssocID="{4493AEAB-6777-4106-978C-41409AC2B271}" presName="hierChild5" presStyleCnt="0"/>
      <dgm:spPr/>
    </dgm:pt>
    <dgm:pt modelId="{7F28D119-79BC-4964-9813-7657CBD19D78}" type="pres">
      <dgm:prSet presAssocID="{322A96AB-AB63-4A1A-8434-3DA68CC59C81}" presName="Name37" presStyleLbl="parChTrans1D2" presStyleIdx="2" presStyleCnt="7"/>
      <dgm:spPr/>
      <dgm:t>
        <a:bodyPr/>
        <a:lstStyle/>
        <a:p>
          <a:endParaRPr lang="es-MX"/>
        </a:p>
      </dgm:t>
    </dgm:pt>
    <dgm:pt modelId="{C2F5CA45-3670-4255-88AC-FFC640E99250}" type="pres">
      <dgm:prSet presAssocID="{E704C9F0-9FE3-4AA8-9A25-D000528AD718}" presName="hierRoot2" presStyleCnt="0">
        <dgm:presLayoutVars>
          <dgm:hierBranch val="init"/>
        </dgm:presLayoutVars>
      </dgm:prSet>
      <dgm:spPr/>
    </dgm:pt>
    <dgm:pt modelId="{C0ACEA12-99DF-4439-982A-46C1C83D1956}" type="pres">
      <dgm:prSet presAssocID="{E704C9F0-9FE3-4AA8-9A25-D000528AD718}" presName="rootComposite" presStyleCnt="0"/>
      <dgm:spPr/>
    </dgm:pt>
    <dgm:pt modelId="{9039BFC7-7120-474B-9255-BAB740A86631}" type="pres">
      <dgm:prSet presAssocID="{E704C9F0-9FE3-4AA8-9A25-D000528AD718}" presName="rootText" presStyleLbl="node2" presStyleIdx="2" presStyleCnt="7">
        <dgm:presLayoutVars>
          <dgm:chPref val="3"/>
        </dgm:presLayoutVars>
      </dgm:prSet>
      <dgm:spPr/>
      <dgm:t>
        <a:bodyPr/>
        <a:lstStyle/>
        <a:p>
          <a:endParaRPr lang="es-MX"/>
        </a:p>
      </dgm:t>
    </dgm:pt>
    <dgm:pt modelId="{248F932F-AD42-450B-9A94-36647FA6A6B2}" type="pres">
      <dgm:prSet presAssocID="{E704C9F0-9FE3-4AA8-9A25-D000528AD718}" presName="rootConnector" presStyleLbl="node2" presStyleIdx="2" presStyleCnt="7"/>
      <dgm:spPr/>
      <dgm:t>
        <a:bodyPr/>
        <a:lstStyle/>
        <a:p>
          <a:endParaRPr lang="es-MX"/>
        </a:p>
      </dgm:t>
    </dgm:pt>
    <dgm:pt modelId="{96EEC0A5-3D24-49F5-881A-5BD47AC566D1}" type="pres">
      <dgm:prSet presAssocID="{E704C9F0-9FE3-4AA8-9A25-D000528AD718}" presName="hierChild4" presStyleCnt="0"/>
      <dgm:spPr/>
    </dgm:pt>
    <dgm:pt modelId="{F6E9B8CA-353D-4AF6-B76B-EADB1D1C256E}" type="pres">
      <dgm:prSet presAssocID="{B7E2A5FB-C8B2-48C2-9A38-BDD31CD92BD1}" presName="Name37" presStyleLbl="parChTrans1D3" presStyleIdx="6" presStyleCnt="18"/>
      <dgm:spPr/>
      <dgm:t>
        <a:bodyPr/>
        <a:lstStyle/>
        <a:p>
          <a:endParaRPr lang="es-MX"/>
        </a:p>
      </dgm:t>
    </dgm:pt>
    <dgm:pt modelId="{A410C7F0-EF5C-4AE0-82C7-9E226263655A}" type="pres">
      <dgm:prSet presAssocID="{BDB418B5-42A0-4442-B5FB-380D6E5B5DC4}" presName="hierRoot2" presStyleCnt="0">
        <dgm:presLayoutVars>
          <dgm:hierBranch val="init"/>
        </dgm:presLayoutVars>
      </dgm:prSet>
      <dgm:spPr/>
    </dgm:pt>
    <dgm:pt modelId="{1F752582-932E-44B0-940B-BC4503586F07}" type="pres">
      <dgm:prSet presAssocID="{BDB418B5-42A0-4442-B5FB-380D6E5B5DC4}" presName="rootComposite" presStyleCnt="0"/>
      <dgm:spPr/>
    </dgm:pt>
    <dgm:pt modelId="{7A7CD963-6C85-4F7B-94CB-A9F77A99A051}" type="pres">
      <dgm:prSet presAssocID="{BDB418B5-42A0-4442-B5FB-380D6E5B5DC4}" presName="rootText" presStyleLbl="node3" presStyleIdx="6" presStyleCnt="18">
        <dgm:presLayoutVars>
          <dgm:chPref val="3"/>
        </dgm:presLayoutVars>
      </dgm:prSet>
      <dgm:spPr/>
      <dgm:t>
        <a:bodyPr/>
        <a:lstStyle/>
        <a:p>
          <a:endParaRPr lang="es-MX"/>
        </a:p>
      </dgm:t>
    </dgm:pt>
    <dgm:pt modelId="{678F425A-506B-45B5-8D14-BA9387498D18}" type="pres">
      <dgm:prSet presAssocID="{BDB418B5-42A0-4442-B5FB-380D6E5B5DC4}" presName="rootConnector" presStyleLbl="node3" presStyleIdx="6" presStyleCnt="18"/>
      <dgm:spPr/>
      <dgm:t>
        <a:bodyPr/>
        <a:lstStyle/>
        <a:p>
          <a:endParaRPr lang="es-MX"/>
        </a:p>
      </dgm:t>
    </dgm:pt>
    <dgm:pt modelId="{4970DE2A-8AA7-42E3-A157-0F281CC5C7A1}" type="pres">
      <dgm:prSet presAssocID="{BDB418B5-42A0-4442-B5FB-380D6E5B5DC4}" presName="hierChild4" presStyleCnt="0"/>
      <dgm:spPr/>
    </dgm:pt>
    <dgm:pt modelId="{F5EFFF99-293A-4E61-A3AD-2C3E9FF40454}" type="pres">
      <dgm:prSet presAssocID="{BDB418B5-42A0-4442-B5FB-380D6E5B5DC4}" presName="hierChild5" presStyleCnt="0"/>
      <dgm:spPr/>
    </dgm:pt>
    <dgm:pt modelId="{B37DD6EE-41F5-4435-943E-26AF48F5E905}" type="pres">
      <dgm:prSet presAssocID="{9C1BA20C-22DF-4539-992D-DA2D10D80C0E}" presName="Name37" presStyleLbl="parChTrans1D3" presStyleIdx="7" presStyleCnt="18"/>
      <dgm:spPr/>
      <dgm:t>
        <a:bodyPr/>
        <a:lstStyle/>
        <a:p>
          <a:endParaRPr lang="es-MX"/>
        </a:p>
      </dgm:t>
    </dgm:pt>
    <dgm:pt modelId="{1968FA05-1746-4F14-BCF8-6E17C3AB8E69}" type="pres">
      <dgm:prSet presAssocID="{E6674B72-F70C-402C-ACD6-479051CF4880}" presName="hierRoot2" presStyleCnt="0">
        <dgm:presLayoutVars>
          <dgm:hierBranch val="init"/>
        </dgm:presLayoutVars>
      </dgm:prSet>
      <dgm:spPr/>
    </dgm:pt>
    <dgm:pt modelId="{5A546470-9AB0-4254-96F7-CDFD25648FD8}" type="pres">
      <dgm:prSet presAssocID="{E6674B72-F70C-402C-ACD6-479051CF4880}" presName="rootComposite" presStyleCnt="0"/>
      <dgm:spPr/>
    </dgm:pt>
    <dgm:pt modelId="{7A816EBC-D42D-41ED-9E8C-D59660AA9286}" type="pres">
      <dgm:prSet presAssocID="{E6674B72-F70C-402C-ACD6-479051CF4880}" presName="rootText" presStyleLbl="node3" presStyleIdx="7" presStyleCnt="18">
        <dgm:presLayoutVars>
          <dgm:chPref val="3"/>
        </dgm:presLayoutVars>
      </dgm:prSet>
      <dgm:spPr/>
      <dgm:t>
        <a:bodyPr/>
        <a:lstStyle/>
        <a:p>
          <a:endParaRPr lang="es-MX"/>
        </a:p>
      </dgm:t>
    </dgm:pt>
    <dgm:pt modelId="{59C4611E-1284-457C-ABB2-CED0668FA43C}" type="pres">
      <dgm:prSet presAssocID="{E6674B72-F70C-402C-ACD6-479051CF4880}" presName="rootConnector" presStyleLbl="node3" presStyleIdx="7" presStyleCnt="18"/>
      <dgm:spPr/>
      <dgm:t>
        <a:bodyPr/>
        <a:lstStyle/>
        <a:p>
          <a:endParaRPr lang="es-MX"/>
        </a:p>
      </dgm:t>
    </dgm:pt>
    <dgm:pt modelId="{8309D750-0BAB-4DB9-9656-9B489364B7D5}" type="pres">
      <dgm:prSet presAssocID="{E6674B72-F70C-402C-ACD6-479051CF4880}" presName="hierChild4" presStyleCnt="0"/>
      <dgm:spPr/>
    </dgm:pt>
    <dgm:pt modelId="{A2F63EF9-6A9F-4AFF-9906-561B2298F770}" type="pres">
      <dgm:prSet presAssocID="{E6674B72-F70C-402C-ACD6-479051CF4880}" presName="hierChild5" presStyleCnt="0"/>
      <dgm:spPr/>
    </dgm:pt>
    <dgm:pt modelId="{450B308A-E1F1-41A2-8CC6-BB5832EF5A28}" type="pres">
      <dgm:prSet presAssocID="{E9F15728-62EA-4F30-9FAA-532826023A1D}" presName="Name37" presStyleLbl="parChTrans1D3" presStyleIdx="8" presStyleCnt="18"/>
      <dgm:spPr/>
      <dgm:t>
        <a:bodyPr/>
        <a:lstStyle/>
        <a:p>
          <a:endParaRPr lang="es-MX"/>
        </a:p>
      </dgm:t>
    </dgm:pt>
    <dgm:pt modelId="{C3D6166D-4952-4474-9F99-2DD6A4C04562}" type="pres">
      <dgm:prSet presAssocID="{4501F64F-E670-4C1B-AE3F-B213EE41C7FC}" presName="hierRoot2" presStyleCnt="0">
        <dgm:presLayoutVars>
          <dgm:hierBranch val="init"/>
        </dgm:presLayoutVars>
      </dgm:prSet>
      <dgm:spPr/>
    </dgm:pt>
    <dgm:pt modelId="{A1CB930F-0AA1-4950-814D-780D350797A6}" type="pres">
      <dgm:prSet presAssocID="{4501F64F-E670-4C1B-AE3F-B213EE41C7FC}" presName="rootComposite" presStyleCnt="0"/>
      <dgm:spPr/>
    </dgm:pt>
    <dgm:pt modelId="{24E4F299-D856-4B33-BF18-37BA38C44DEC}" type="pres">
      <dgm:prSet presAssocID="{4501F64F-E670-4C1B-AE3F-B213EE41C7FC}" presName="rootText" presStyleLbl="node3" presStyleIdx="8" presStyleCnt="18">
        <dgm:presLayoutVars>
          <dgm:chPref val="3"/>
        </dgm:presLayoutVars>
      </dgm:prSet>
      <dgm:spPr/>
      <dgm:t>
        <a:bodyPr/>
        <a:lstStyle/>
        <a:p>
          <a:endParaRPr lang="es-MX"/>
        </a:p>
      </dgm:t>
    </dgm:pt>
    <dgm:pt modelId="{A220D60D-0DD8-4E81-9259-9AF5CB4FFA84}" type="pres">
      <dgm:prSet presAssocID="{4501F64F-E670-4C1B-AE3F-B213EE41C7FC}" presName="rootConnector" presStyleLbl="node3" presStyleIdx="8" presStyleCnt="18"/>
      <dgm:spPr/>
      <dgm:t>
        <a:bodyPr/>
        <a:lstStyle/>
        <a:p>
          <a:endParaRPr lang="es-MX"/>
        </a:p>
      </dgm:t>
    </dgm:pt>
    <dgm:pt modelId="{09C22D00-0A56-435F-83C2-791BF86CD238}" type="pres">
      <dgm:prSet presAssocID="{4501F64F-E670-4C1B-AE3F-B213EE41C7FC}" presName="hierChild4" presStyleCnt="0"/>
      <dgm:spPr/>
    </dgm:pt>
    <dgm:pt modelId="{3B444A54-2CF6-4352-8615-819B3C7C3CFC}" type="pres">
      <dgm:prSet presAssocID="{4501F64F-E670-4C1B-AE3F-B213EE41C7FC}" presName="hierChild5" presStyleCnt="0"/>
      <dgm:spPr/>
    </dgm:pt>
    <dgm:pt modelId="{F9DEFAC0-0C2F-4051-973A-63AA95361E2B}" type="pres">
      <dgm:prSet presAssocID="{E704C9F0-9FE3-4AA8-9A25-D000528AD718}" presName="hierChild5" presStyleCnt="0"/>
      <dgm:spPr/>
    </dgm:pt>
    <dgm:pt modelId="{09FDA233-B12A-4BEC-A2D0-D65C05D5E276}" type="pres">
      <dgm:prSet presAssocID="{D19FF466-E457-4F9A-A4BD-1196405C297C}" presName="Name37" presStyleLbl="parChTrans1D2" presStyleIdx="3" presStyleCnt="7"/>
      <dgm:spPr/>
      <dgm:t>
        <a:bodyPr/>
        <a:lstStyle/>
        <a:p>
          <a:endParaRPr lang="es-MX"/>
        </a:p>
      </dgm:t>
    </dgm:pt>
    <dgm:pt modelId="{BAAA54B6-7413-400F-A353-77BB26370CD1}" type="pres">
      <dgm:prSet presAssocID="{911B3FF5-BF84-4205-883E-625E14FE7728}" presName="hierRoot2" presStyleCnt="0">
        <dgm:presLayoutVars>
          <dgm:hierBranch val="init"/>
        </dgm:presLayoutVars>
      </dgm:prSet>
      <dgm:spPr/>
    </dgm:pt>
    <dgm:pt modelId="{CF361112-457E-46A8-A068-F4AEE74248D4}" type="pres">
      <dgm:prSet presAssocID="{911B3FF5-BF84-4205-883E-625E14FE7728}" presName="rootComposite" presStyleCnt="0"/>
      <dgm:spPr/>
    </dgm:pt>
    <dgm:pt modelId="{B42A2EB9-AE4C-4233-B511-E8296572E12E}" type="pres">
      <dgm:prSet presAssocID="{911B3FF5-BF84-4205-883E-625E14FE7728}" presName="rootText" presStyleLbl="node2" presStyleIdx="3" presStyleCnt="7">
        <dgm:presLayoutVars>
          <dgm:chPref val="3"/>
        </dgm:presLayoutVars>
      </dgm:prSet>
      <dgm:spPr/>
      <dgm:t>
        <a:bodyPr/>
        <a:lstStyle/>
        <a:p>
          <a:endParaRPr lang="es-MX"/>
        </a:p>
      </dgm:t>
    </dgm:pt>
    <dgm:pt modelId="{F62BE492-FFBF-45C4-AE73-031A0F063B3D}" type="pres">
      <dgm:prSet presAssocID="{911B3FF5-BF84-4205-883E-625E14FE7728}" presName="rootConnector" presStyleLbl="node2" presStyleIdx="3" presStyleCnt="7"/>
      <dgm:spPr/>
      <dgm:t>
        <a:bodyPr/>
        <a:lstStyle/>
        <a:p>
          <a:endParaRPr lang="es-MX"/>
        </a:p>
      </dgm:t>
    </dgm:pt>
    <dgm:pt modelId="{4DF02EB1-FAB5-4FD9-A024-10AB2B4C169B}" type="pres">
      <dgm:prSet presAssocID="{911B3FF5-BF84-4205-883E-625E14FE7728}" presName="hierChild4" presStyleCnt="0"/>
      <dgm:spPr/>
    </dgm:pt>
    <dgm:pt modelId="{6FC604AD-2888-4D0C-98B9-DB939D539D5A}" type="pres">
      <dgm:prSet presAssocID="{FD3EB414-1540-4B24-AEBA-3C93A9DD525A}" presName="Name37" presStyleLbl="parChTrans1D3" presStyleIdx="9" presStyleCnt="18"/>
      <dgm:spPr/>
      <dgm:t>
        <a:bodyPr/>
        <a:lstStyle/>
        <a:p>
          <a:endParaRPr lang="es-MX"/>
        </a:p>
      </dgm:t>
    </dgm:pt>
    <dgm:pt modelId="{64D54D9D-48CE-4B5D-9EF9-510CE9F2BC51}" type="pres">
      <dgm:prSet presAssocID="{DFDE9581-DBF3-4E85-BA2F-F3DFB23AE749}" presName="hierRoot2" presStyleCnt="0">
        <dgm:presLayoutVars>
          <dgm:hierBranch val="init"/>
        </dgm:presLayoutVars>
      </dgm:prSet>
      <dgm:spPr/>
    </dgm:pt>
    <dgm:pt modelId="{8B7874FD-C63E-4E0F-BED6-A9E0C866A81E}" type="pres">
      <dgm:prSet presAssocID="{DFDE9581-DBF3-4E85-BA2F-F3DFB23AE749}" presName="rootComposite" presStyleCnt="0"/>
      <dgm:spPr/>
    </dgm:pt>
    <dgm:pt modelId="{49F54C3F-A95A-4B10-8290-4A6CF373668D}" type="pres">
      <dgm:prSet presAssocID="{DFDE9581-DBF3-4E85-BA2F-F3DFB23AE749}" presName="rootText" presStyleLbl="node3" presStyleIdx="9" presStyleCnt="18">
        <dgm:presLayoutVars>
          <dgm:chPref val="3"/>
        </dgm:presLayoutVars>
      </dgm:prSet>
      <dgm:spPr/>
      <dgm:t>
        <a:bodyPr/>
        <a:lstStyle/>
        <a:p>
          <a:endParaRPr lang="es-MX"/>
        </a:p>
      </dgm:t>
    </dgm:pt>
    <dgm:pt modelId="{7D4111B2-FFAC-4369-AB13-82F74D7C2FCB}" type="pres">
      <dgm:prSet presAssocID="{DFDE9581-DBF3-4E85-BA2F-F3DFB23AE749}" presName="rootConnector" presStyleLbl="node3" presStyleIdx="9" presStyleCnt="18"/>
      <dgm:spPr/>
      <dgm:t>
        <a:bodyPr/>
        <a:lstStyle/>
        <a:p>
          <a:endParaRPr lang="es-MX"/>
        </a:p>
      </dgm:t>
    </dgm:pt>
    <dgm:pt modelId="{1160CE63-D763-44D7-B5F1-65B82E2BFE0C}" type="pres">
      <dgm:prSet presAssocID="{DFDE9581-DBF3-4E85-BA2F-F3DFB23AE749}" presName="hierChild4" presStyleCnt="0"/>
      <dgm:spPr/>
    </dgm:pt>
    <dgm:pt modelId="{3E023AF1-75F8-4D31-9541-4AF3FE12F4DA}" type="pres">
      <dgm:prSet presAssocID="{DFDE9581-DBF3-4E85-BA2F-F3DFB23AE749}" presName="hierChild5" presStyleCnt="0"/>
      <dgm:spPr/>
    </dgm:pt>
    <dgm:pt modelId="{1B093806-9FCA-42EF-AFDA-5CD3644DD234}" type="pres">
      <dgm:prSet presAssocID="{FF60E579-CCBD-47F7-B813-FB004E4F74D6}" presName="Name37" presStyleLbl="parChTrans1D3" presStyleIdx="10" presStyleCnt="18"/>
      <dgm:spPr/>
      <dgm:t>
        <a:bodyPr/>
        <a:lstStyle/>
        <a:p>
          <a:endParaRPr lang="es-MX"/>
        </a:p>
      </dgm:t>
    </dgm:pt>
    <dgm:pt modelId="{21179635-0967-4467-9F4C-6570DC5C4E67}" type="pres">
      <dgm:prSet presAssocID="{D0EFEAD4-E9A5-4192-9AB0-3A139BA79BC8}" presName="hierRoot2" presStyleCnt="0">
        <dgm:presLayoutVars>
          <dgm:hierBranch val="init"/>
        </dgm:presLayoutVars>
      </dgm:prSet>
      <dgm:spPr/>
    </dgm:pt>
    <dgm:pt modelId="{5EA7F5F3-5AC5-401F-8A08-10762AA48EE3}" type="pres">
      <dgm:prSet presAssocID="{D0EFEAD4-E9A5-4192-9AB0-3A139BA79BC8}" presName="rootComposite" presStyleCnt="0"/>
      <dgm:spPr/>
    </dgm:pt>
    <dgm:pt modelId="{430912C4-760E-4AB3-B250-C499FE6548CF}" type="pres">
      <dgm:prSet presAssocID="{D0EFEAD4-E9A5-4192-9AB0-3A139BA79BC8}" presName="rootText" presStyleLbl="node3" presStyleIdx="10" presStyleCnt="18" custScaleY="134963">
        <dgm:presLayoutVars>
          <dgm:chPref val="3"/>
        </dgm:presLayoutVars>
      </dgm:prSet>
      <dgm:spPr/>
      <dgm:t>
        <a:bodyPr/>
        <a:lstStyle/>
        <a:p>
          <a:endParaRPr lang="es-MX"/>
        </a:p>
      </dgm:t>
    </dgm:pt>
    <dgm:pt modelId="{D2533E03-CA7D-45EF-9B99-127D5C868F2F}" type="pres">
      <dgm:prSet presAssocID="{D0EFEAD4-E9A5-4192-9AB0-3A139BA79BC8}" presName="rootConnector" presStyleLbl="node3" presStyleIdx="10" presStyleCnt="18"/>
      <dgm:spPr/>
      <dgm:t>
        <a:bodyPr/>
        <a:lstStyle/>
        <a:p>
          <a:endParaRPr lang="es-MX"/>
        </a:p>
      </dgm:t>
    </dgm:pt>
    <dgm:pt modelId="{335922C7-5A05-4055-92BF-1935F9F7A7C9}" type="pres">
      <dgm:prSet presAssocID="{D0EFEAD4-E9A5-4192-9AB0-3A139BA79BC8}" presName="hierChild4" presStyleCnt="0"/>
      <dgm:spPr/>
    </dgm:pt>
    <dgm:pt modelId="{B40E5841-AE2A-4704-B585-59957A328871}" type="pres">
      <dgm:prSet presAssocID="{D0EFEAD4-E9A5-4192-9AB0-3A139BA79BC8}" presName="hierChild5" presStyleCnt="0"/>
      <dgm:spPr/>
    </dgm:pt>
    <dgm:pt modelId="{EBCB4054-D2FB-496D-9080-4F45990FB9C5}" type="pres">
      <dgm:prSet presAssocID="{5894250C-DA86-43A7-8985-A60DFC60C432}" presName="Name37" presStyleLbl="parChTrans1D3" presStyleIdx="11" presStyleCnt="18"/>
      <dgm:spPr/>
      <dgm:t>
        <a:bodyPr/>
        <a:lstStyle/>
        <a:p>
          <a:endParaRPr lang="es-MX"/>
        </a:p>
      </dgm:t>
    </dgm:pt>
    <dgm:pt modelId="{D6826CAE-9191-47B9-8C91-6F9103AC1DFE}" type="pres">
      <dgm:prSet presAssocID="{E2F7D5EA-00D8-41C8-8669-231FD7C68EE2}" presName="hierRoot2" presStyleCnt="0">
        <dgm:presLayoutVars>
          <dgm:hierBranch val="init"/>
        </dgm:presLayoutVars>
      </dgm:prSet>
      <dgm:spPr/>
    </dgm:pt>
    <dgm:pt modelId="{9A11A078-66F8-480C-BEC6-557F762AC213}" type="pres">
      <dgm:prSet presAssocID="{E2F7D5EA-00D8-41C8-8669-231FD7C68EE2}" presName="rootComposite" presStyleCnt="0"/>
      <dgm:spPr/>
    </dgm:pt>
    <dgm:pt modelId="{049F70B1-DA03-449A-B59A-C66078EC4208}" type="pres">
      <dgm:prSet presAssocID="{E2F7D5EA-00D8-41C8-8669-231FD7C68EE2}" presName="rootText" presStyleLbl="node3" presStyleIdx="11" presStyleCnt="18">
        <dgm:presLayoutVars>
          <dgm:chPref val="3"/>
        </dgm:presLayoutVars>
      </dgm:prSet>
      <dgm:spPr/>
      <dgm:t>
        <a:bodyPr/>
        <a:lstStyle/>
        <a:p>
          <a:endParaRPr lang="es-MX"/>
        </a:p>
      </dgm:t>
    </dgm:pt>
    <dgm:pt modelId="{A172B777-C3E4-4CF8-B179-FAD4CF37689F}" type="pres">
      <dgm:prSet presAssocID="{E2F7D5EA-00D8-41C8-8669-231FD7C68EE2}" presName="rootConnector" presStyleLbl="node3" presStyleIdx="11" presStyleCnt="18"/>
      <dgm:spPr/>
      <dgm:t>
        <a:bodyPr/>
        <a:lstStyle/>
        <a:p>
          <a:endParaRPr lang="es-MX"/>
        </a:p>
      </dgm:t>
    </dgm:pt>
    <dgm:pt modelId="{7DBF9FA4-3E6A-453B-8F91-4F19260F5614}" type="pres">
      <dgm:prSet presAssocID="{E2F7D5EA-00D8-41C8-8669-231FD7C68EE2}" presName="hierChild4" presStyleCnt="0"/>
      <dgm:spPr/>
    </dgm:pt>
    <dgm:pt modelId="{1CD84AA5-ACC0-42F8-9182-715AFF71F1E4}" type="pres">
      <dgm:prSet presAssocID="{E2F7D5EA-00D8-41C8-8669-231FD7C68EE2}" presName="hierChild5" presStyleCnt="0"/>
      <dgm:spPr/>
    </dgm:pt>
    <dgm:pt modelId="{48A631B3-5FEA-4815-BAFB-BD93A7E35AAC}" type="pres">
      <dgm:prSet presAssocID="{911B3FF5-BF84-4205-883E-625E14FE7728}" presName="hierChild5" presStyleCnt="0"/>
      <dgm:spPr/>
    </dgm:pt>
    <dgm:pt modelId="{8A46B564-65F8-478F-AD74-E34E892AF034}" type="pres">
      <dgm:prSet presAssocID="{541E1051-AE43-4F39-9132-62F9520DFB85}" presName="Name37" presStyleLbl="parChTrans1D2" presStyleIdx="4" presStyleCnt="7"/>
      <dgm:spPr/>
      <dgm:t>
        <a:bodyPr/>
        <a:lstStyle/>
        <a:p>
          <a:endParaRPr lang="es-MX"/>
        </a:p>
      </dgm:t>
    </dgm:pt>
    <dgm:pt modelId="{C74591D7-D0DF-473F-898C-85D71BD05E3D}" type="pres">
      <dgm:prSet presAssocID="{D4648D1F-6531-45CC-9ED0-8F0963185A26}" presName="hierRoot2" presStyleCnt="0">
        <dgm:presLayoutVars>
          <dgm:hierBranch val="init"/>
        </dgm:presLayoutVars>
      </dgm:prSet>
      <dgm:spPr/>
    </dgm:pt>
    <dgm:pt modelId="{5BCE41F6-32EF-4ED4-906D-94232A4F67D7}" type="pres">
      <dgm:prSet presAssocID="{D4648D1F-6531-45CC-9ED0-8F0963185A26}" presName="rootComposite" presStyleCnt="0"/>
      <dgm:spPr/>
    </dgm:pt>
    <dgm:pt modelId="{C6DC4F57-6A16-45EF-8111-D0B7E48CF4DF}" type="pres">
      <dgm:prSet presAssocID="{D4648D1F-6531-45CC-9ED0-8F0963185A26}" presName="rootText" presStyleLbl="node2" presStyleIdx="4" presStyleCnt="7">
        <dgm:presLayoutVars>
          <dgm:chPref val="3"/>
        </dgm:presLayoutVars>
      </dgm:prSet>
      <dgm:spPr/>
      <dgm:t>
        <a:bodyPr/>
        <a:lstStyle/>
        <a:p>
          <a:endParaRPr lang="es-MX"/>
        </a:p>
      </dgm:t>
    </dgm:pt>
    <dgm:pt modelId="{A3B7A3DF-BB9C-4CB4-8F29-38D41ED1FD4A}" type="pres">
      <dgm:prSet presAssocID="{D4648D1F-6531-45CC-9ED0-8F0963185A26}" presName="rootConnector" presStyleLbl="node2" presStyleIdx="4" presStyleCnt="7"/>
      <dgm:spPr/>
      <dgm:t>
        <a:bodyPr/>
        <a:lstStyle/>
        <a:p>
          <a:endParaRPr lang="es-MX"/>
        </a:p>
      </dgm:t>
    </dgm:pt>
    <dgm:pt modelId="{783DF428-A84A-4975-B272-1C1B68FC906F}" type="pres">
      <dgm:prSet presAssocID="{D4648D1F-6531-45CC-9ED0-8F0963185A26}" presName="hierChild4" presStyleCnt="0"/>
      <dgm:spPr/>
    </dgm:pt>
    <dgm:pt modelId="{816DFF74-D71D-400D-9866-6E0E3D004C21}" type="pres">
      <dgm:prSet presAssocID="{F3530DEB-B439-46EE-AAA9-3BF30FEB3324}" presName="Name37" presStyleLbl="parChTrans1D3" presStyleIdx="12" presStyleCnt="18"/>
      <dgm:spPr/>
      <dgm:t>
        <a:bodyPr/>
        <a:lstStyle/>
        <a:p>
          <a:endParaRPr lang="es-MX"/>
        </a:p>
      </dgm:t>
    </dgm:pt>
    <dgm:pt modelId="{57904454-CC54-4CFA-957B-854020B9F48A}" type="pres">
      <dgm:prSet presAssocID="{94386704-AE3B-4522-96C0-97EF2B0096BA}" presName="hierRoot2" presStyleCnt="0">
        <dgm:presLayoutVars>
          <dgm:hierBranch val="init"/>
        </dgm:presLayoutVars>
      </dgm:prSet>
      <dgm:spPr/>
    </dgm:pt>
    <dgm:pt modelId="{F192CCD2-28A8-4F2C-8B8F-0CF9067FA501}" type="pres">
      <dgm:prSet presAssocID="{94386704-AE3B-4522-96C0-97EF2B0096BA}" presName="rootComposite" presStyleCnt="0"/>
      <dgm:spPr/>
    </dgm:pt>
    <dgm:pt modelId="{99EB9819-BE50-42F6-97D0-8D663E3D0112}" type="pres">
      <dgm:prSet presAssocID="{94386704-AE3B-4522-96C0-97EF2B0096BA}" presName="rootText" presStyleLbl="node3" presStyleIdx="12" presStyleCnt="18">
        <dgm:presLayoutVars>
          <dgm:chPref val="3"/>
        </dgm:presLayoutVars>
      </dgm:prSet>
      <dgm:spPr/>
      <dgm:t>
        <a:bodyPr/>
        <a:lstStyle/>
        <a:p>
          <a:endParaRPr lang="es-MX"/>
        </a:p>
      </dgm:t>
    </dgm:pt>
    <dgm:pt modelId="{60665598-8409-438A-9815-ADF848E50341}" type="pres">
      <dgm:prSet presAssocID="{94386704-AE3B-4522-96C0-97EF2B0096BA}" presName="rootConnector" presStyleLbl="node3" presStyleIdx="12" presStyleCnt="18"/>
      <dgm:spPr/>
      <dgm:t>
        <a:bodyPr/>
        <a:lstStyle/>
        <a:p>
          <a:endParaRPr lang="es-MX"/>
        </a:p>
      </dgm:t>
    </dgm:pt>
    <dgm:pt modelId="{EBE6FE67-3A65-4A92-9DA9-225E3B604109}" type="pres">
      <dgm:prSet presAssocID="{94386704-AE3B-4522-96C0-97EF2B0096BA}" presName="hierChild4" presStyleCnt="0"/>
      <dgm:spPr/>
    </dgm:pt>
    <dgm:pt modelId="{3C5FE165-F56E-4E05-A27F-DD6F6193ECDC}" type="pres">
      <dgm:prSet presAssocID="{94386704-AE3B-4522-96C0-97EF2B0096BA}" presName="hierChild5" presStyleCnt="0"/>
      <dgm:spPr/>
    </dgm:pt>
    <dgm:pt modelId="{54ABED20-E710-4B1F-8901-2C238DA4CFDB}" type="pres">
      <dgm:prSet presAssocID="{83FC4823-46F7-4C7C-8467-BEC972511273}" presName="Name37" presStyleLbl="parChTrans1D3" presStyleIdx="13" presStyleCnt="18"/>
      <dgm:spPr/>
      <dgm:t>
        <a:bodyPr/>
        <a:lstStyle/>
        <a:p>
          <a:endParaRPr lang="es-MX"/>
        </a:p>
      </dgm:t>
    </dgm:pt>
    <dgm:pt modelId="{4FE9ED5B-3FAB-4372-8B78-A5D45488C22F}" type="pres">
      <dgm:prSet presAssocID="{D4563ABF-3724-40F8-AB4D-68DE695256DC}" presName="hierRoot2" presStyleCnt="0">
        <dgm:presLayoutVars>
          <dgm:hierBranch val="init"/>
        </dgm:presLayoutVars>
      </dgm:prSet>
      <dgm:spPr/>
    </dgm:pt>
    <dgm:pt modelId="{7A9306E2-D5D6-4A0D-8C74-004AC68675A2}" type="pres">
      <dgm:prSet presAssocID="{D4563ABF-3724-40F8-AB4D-68DE695256DC}" presName="rootComposite" presStyleCnt="0"/>
      <dgm:spPr/>
    </dgm:pt>
    <dgm:pt modelId="{A49C523B-5A74-4648-9F00-A3E272FBAD7E}" type="pres">
      <dgm:prSet presAssocID="{D4563ABF-3724-40F8-AB4D-68DE695256DC}" presName="rootText" presStyleLbl="node3" presStyleIdx="13" presStyleCnt="18">
        <dgm:presLayoutVars>
          <dgm:chPref val="3"/>
        </dgm:presLayoutVars>
      </dgm:prSet>
      <dgm:spPr/>
      <dgm:t>
        <a:bodyPr/>
        <a:lstStyle/>
        <a:p>
          <a:endParaRPr lang="es-MX"/>
        </a:p>
      </dgm:t>
    </dgm:pt>
    <dgm:pt modelId="{D0474B54-88D9-45A5-A9AD-4E14AEE180AD}" type="pres">
      <dgm:prSet presAssocID="{D4563ABF-3724-40F8-AB4D-68DE695256DC}" presName="rootConnector" presStyleLbl="node3" presStyleIdx="13" presStyleCnt="18"/>
      <dgm:spPr/>
      <dgm:t>
        <a:bodyPr/>
        <a:lstStyle/>
        <a:p>
          <a:endParaRPr lang="es-MX"/>
        </a:p>
      </dgm:t>
    </dgm:pt>
    <dgm:pt modelId="{5C883918-141E-4AD7-9989-F11C1DE9A0FF}" type="pres">
      <dgm:prSet presAssocID="{D4563ABF-3724-40F8-AB4D-68DE695256DC}" presName="hierChild4" presStyleCnt="0"/>
      <dgm:spPr/>
    </dgm:pt>
    <dgm:pt modelId="{0D234FA9-DC51-4373-99FA-3CFE48A41D31}" type="pres">
      <dgm:prSet presAssocID="{D4563ABF-3724-40F8-AB4D-68DE695256DC}" presName="hierChild5" presStyleCnt="0"/>
      <dgm:spPr/>
    </dgm:pt>
    <dgm:pt modelId="{486DDB96-82C8-4C38-ABC4-680BF9084326}" type="pres">
      <dgm:prSet presAssocID="{3D64141F-5D6A-41A4-8AEC-911FC41713C7}" presName="Name37" presStyleLbl="parChTrans1D3" presStyleIdx="14" presStyleCnt="18"/>
      <dgm:spPr/>
      <dgm:t>
        <a:bodyPr/>
        <a:lstStyle/>
        <a:p>
          <a:endParaRPr lang="es-MX"/>
        </a:p>
      </dgm:t>
    </dgm:pt>
    <dgm:pt modelId="{84677088-5D4C-453B-A812-BEAD7B789915}" type="pres">
      <dgm:prSet presAssocID="{05CC9D24-3CC4-49C3-BBC8-8F7B3B2F4E4E}" presName="hierRoot2" presStyleCnt="0">
        <dgm:presLayoutVars>
          <dgm:hierBranch val="init"/>
        </dgm:presLayoutVars>
      </dgm:prSet>
      <dgm:spPr/>
    </dgm:pt>
    <dgm:pt modelId="{1F93C73D-2C89-4C78-821E-64DDD061D060}" type="pres">
      <dgm:prSet presAssocID="{05CC9D24-3CC4-49C3-BBC8-8F7B3B2F4E4E}" presName="rootComposite" presStyleCnt="0"/>
      <dgm:spPr/>
    </dgm:pt>
    <dgm:pt modelId="{BF1AE2C4-2CE3-4AF8-AD09-3E0F51244860}" type="pres">
      <dgm:prSet presAssocID="{05CC9D24-3CC4-49C3-BBC8-8F7B3B2F4E4E}" presName="rootText" presStyleLbl="node3" presStyleIdx="14" presStyleCnt="18">
        <dgm:presLayoutVars>
          <dgm:chPref val="3"/>
        </dgm:presLayoutVars>
      </dgm:prSet>
      <dgm:spPr/>
      <dgm:t>
        <a:bodyPr/>
        <a:lstStyle/>
        <a:p>
          <a:endParaRPr lang="es-MX"/>
        </a:p>
      </dgm:t>
    </dgm:pt>
    <dgm:pt modelId="{447D08C9-C495-4F90-B297-475AA5637287}" type="pres">
      <dgm:prSet presAssocID="{05CC9D24-3CC4-49C3-BBC8-8F7B3B2F4E4E}" presName="rootConnector" presStyleLbl="node3" presStyleIdx="14" presStyleCnt="18"/>
      <dgm:spPr/>
      <dgm:t>
        <a:bodyPr/>
        <a:lstStyle/>
        <a:p>
          <a:endParaRPr lang="es-MX"/>
        </a:p>
      </dgm:t>
    </dgm:pt>
    <dgm:pt modelId="{D868FC13-DC6D-4BB5-AB39-6A842368CA87}" type="pres">
      <dgm:prSet presAssocID="{05CC9D24-3CC4-49C3-BBC8-8F7B3B2F4E4E}" presName="hierChild4" presStyleCnt="0"/>
      <dgm:spPr/>
    </dgm:pt>
    <dgm:pt modelId="{C6EB71BA-FBEF-4C7E-BEE7-05EC28517349}" type="pres">
      <dgm:prSet presAssocID="{05CC9D24-3CC4-49C3-BBC8-8F7B3B2F4E4E}" presName="hierChild5" presStyleCnt="0"/>
      <dgm:spPr/>
    </dgm:pt>
    <dgm:pt modelId="{ED752E33-BE17-431E-A51B-1C6880266412}" type="pres">
      <dgm:prSet presAssocID="{B752DE40-ADC4-485C-AAF4-AEE556041094}" presName="Name37" presStyleLbl="parChTrans1D3" presStyleIdx="15" presStyleCnt="18"/>
      <dgm:spPr/>
      <dgm:t>
        <a:bodyPr/>
        <a:lstStyle/>
        <a:p>
          <a:endParaRPr lang="es-MX"/>
        </a:p>
      </dgm:t>
    </dgm:pt>
    <dgm:pt modelId="{AD6CBC8B-7BF7-42C3-8415-34D8D62D84D7}" type="pres">
      <dgm:prSet presAssocID="{31620181-6D33-47FE-83C3-243B6B31184B}" presName="hierRoot2" presStyleCnt="0">
        <dgm:presLayoutVars>
          <dgm:hierBranch val="init"/>
        </dgm:presLayoutVars>
      </dgm:prSet>
      <dgm:spPr/>
    </dgm:pt>
    <dgm:pt modelId="{BBCC88A4-3EBF-4476-A552-FE3544724D26}" type="pres">
      <dgm:prSet presAssocID="{31620181-6D33-47FE-83C3-243B6B31184B}" presName="rootComposite" presStyleCnt="0"/>
      <dgm:spPr/>
    </dgm:pt>
    <dgm:pt modelId="{3EDBF9A1-488A-40CB-8679-B29F554F4D8F}" type="pres">
      <dgm:prSet presAssocID="{31620181-6D33-47FE-83C3-243B6B31184B}" presName="rootText" presStyleLbl="node3" presStyleIdx="15" presStyleCnt="18">
        <dgm:presLayoutVars>
          <dgm:chPref val="3"/>
        </dgm:presLayoutVars>
      </dgm:prSet>
      <dgm:spPr/>
      <dgm:t>
        <a:bodyPr/>
        <a:lstStyle/>
        <a:p>
          <a:endParaRPr lang="es-MX"/>
        </a:p>
      </dgm:t>
    </dgm:pt>
    <dgm:pt modelId="{D15AB56F-78AD-4070-A82C-8F47318C9BD8}" type="pres">
      <dgm:prSet presAssocID="{31620181-6D33-47FE-83C3-243B6B31184B}" presName="rootConnector" presStyleLbl="node3" presStyleIdx="15" presStyleCnt="18"/>
      <dgm:spPr/>
      <dgm:t>
        <a:bodyPr/>
        <a:lstStyle/>
        <a:p>
          <a:endParaRPr lang="es-MX"/>
        </a:p>
      </dgm:t>
    </dgm:pt>
    <dgm:pt modelId="{9437A873-3DBE-46D1-8864-290A21FF1232}" type="pres">
      <dgm:prSet presAssocID="{31620181-6D33-47FE-83C3-243B6B31184B}" presName="hierChild4" presStyleCnt="0"/>
      <dgm:spPr/>
    </dgm:pt>
    <dgm:pt modelId="{15D3183F-A0F1-4B7A-BE10-8B22476AB2D3}" type="pres">
      <dgm:prSet presAssocID="{31620181-6D33-47FE-83C3-243B6B31184B}" presName="hierChild5" presStyleCnt="0"/>
      <dgm:spPr/>
    </dgm:pt>
    <dgm:pt modelId="{E0AA5EC0-3CFD-4543-BA98-110C78655C70}" type="pres">
      <dgm:prSet presAssocID="{334668CD-F614-4126-A556-D8210D4F3EAE}" presName="Name37" presStyleLbl="parChTrans1D3" presStyleIdx="16" presStyleCnt="18"/>
      <dgm:spPr/>
      <dgm:t>
        <a:bodyPr/>
        <a:lstStyle/>
        <a:p>
          <a:endParaRPr lang="es-MX"/>
        </a:p>
      </dgm:t>
    </dgm:pt>
    <dgm:pt modelId="{CC4C67CC-9D6F-47EF-BBA5-3DDB78A71339}" type="pres">
      <dgm:prSet presAssocID="{632D47B8-9968-499D-84B9-98E42FBA4EAD}" presName="hierRoot2" presStyleCnt="0">
        <dgm:presLayoutVars>
          <dgm:hierBranch val="init"/>
        </dgm:presLayoutVars>
      </dgm:prSet>
      <dgm:spPr/>
    </dgm:pt>
    <dgm:pt modelId="{5030F549-1E58-42C9-A818-F6EC352B5740}" type="pres">
      <dgm:prSet presAssocID="{632D47B8-9968-499D-84B9-98E42FBA4EAD}" presName="rootComposite" presStyleCnt="0"/>
      <dgm:spPr/>
    </dgm:pt>
    <dgm:pt modelId="{8386503C-7E16-4270-934B-9B6080DF892E}" type="pres">
      <dgm:prSet presAssocID="{632D47B8-9968-499D-84B9-98E42FBA4EAD}" presName="rootText" presStyleLbl="node3" presStyleIdx="16" presStyleCnt="18">
        <dgm:presLayoutVars>
          <dgm:chPref val="3"/>
        </dgm:presLayoutVars>
      </dgm:prSet>
      <dgm:spPr/>
      <dgm:t>
        <a:bodyPr/>
        <a:lstStyle/>
        <a:p>
          <a:endParaRPr lang="es-MX"/>
        </a:p>
      </dgm:t>
    </dgm:pt>
    <dgm:pt modelId="{08E7940F-C146-4DC8-AA0A-D7DDB61D454D}" type="pres">
      <dgm:prSet presAssocID="{632D47B8-9968-499D-84B9-98E42FBA4EAD}" presName="rootConnector" presStyleLbl="node3" presStyleIdx="16" presStyleCnt="18"/>
      <dgm:spPr/>
      <dgm:t>
        <a:bodyPr/>
        <a:lstStyle/>
        <a:p>
          <a:endParaRPr lang="es-MX"/>
        </a:p>
      </dgm:t>
    </dgm:pt>
    <dgm:pt modelId="{21D0A7C3-2441-4730-A3C1-2CBB9D5B4CC5}" type="pres">
      <dgm:prSet presAssocID="{632D47B8-9968-499D-84B9-98E42FBA4EAD}" presName="hierChild4" presStyleCnt="0"/>
      <dgm:spPr/>
    </dgm:pt>
    <dgm:pt modelId="{3866C4DD-82B8-41E1-BEDD-72E06F3E347D}" type="pres">
      <dgm:prSet presAssocID="{632D47B8-9968-499D-84B9-98E42FBA4EAD}" presName="hierChild5" presStyleCnt="0"/>
      <dgm:spPr/>
    </dgm:pt>
    <dgm:pt modelId="{63E90DF9-ABFE-4CD6-B0FC-919A8EA6C419}" type="pres">
      <dgm:prSet presAssocID="{42B1EE1F-403B-4AB3-A7F5-90C8FC6C122C}" presName="Name37" presStyleLbl="parChTrans1D3" presStyleIdx="17" presStyleCnt="18"/>
      <dgm:spPr/>
      <dgm:t>
        <a:bodyPr/>
        <a:lstStyle/>
        <a:p>
          <a:endParaRPr lang="es-MX"/>
        </a:p>
      </dgm:t>
    </dgm:pt>
    <dgm:pt modelId="{C9365068-5580-4440-83A6-6ECC239E4B8A}" type="pres">
      <dgm:prSet presAssocID="{C329A83B-F490-4C54-9E29-4C662BD6AAB0}" presName="hierRoot2" presStyleCnt="0">
        <dgm:presLayoutVars>
          <dgm:hierBranch val="init"/>
        </dgm:presLayoutVars>
      </dgm:prSet>
      <dgm:spPr/>
    </dgm:pt>
    <dgm:pt modelId="{440B170F-0AF6-4551-B812-67E0758EF237}" type="pres">
      <dgm:prSet presAssocID="{C329A83B-F490-4C54-9E29-4C662BD6AAB0}" presName="rootComposite" presStyleCnt="0"/>
      <dgm:spPr/>
    </dgm:pt>
    <dgm:pt modelId="{8F1EA721-3362-448E-AB12-33FC1127523E}" type="pres">
      <dgm:prSet presAssocID="{C329A83B-F490-4C54-9E29-4C662BD6AAB0}" presName="rootText" presStyleLbl="node3" presStyleIdx="17" presStyleCnt="18">
        <dgm:presLayoutVars>
          <dgm:chPref val="3"/>
        </dgm:presLayoutVars>
      </dgm:prSet>
      <dgm:spPr/>
      <dgm:t>
        <a:bodyPr/>
        <a:lstStyle/>
        <a:p>
          <a:endParaRPr lang="es-MX"/>
        </a:p>
      </dgm:t>
    </dgm:pt>
    <dgm:pt modelId="{0954B283-84FA-4B96-A580-7DCCF83216C1}" type="pres">
      <dgm:prSet presAssocID="{C329A83B-F490-4C54-9E29-4C662BD6AAB0}" presName="rootConnector" presStyleLbl="node3" presStyleIdx="17" presStyleCnt="18"/>
      <dgm:spPr/>
      <dgm:t>
        <a:bodyPr/>
        <a:lstStyle/>
        <a:p>
          <a:endParaRPr lang="es-MX"/>
        </a:p>
      </dgm:t>
    </dgm:pt>
    <dgm:pt modelId="{313B59E3-80D4-401B-B53E-90D1062AECBD}" type="pres">
      <dgm:prSet presAssocID="{C329A83B-F490-4C54-9E29-4C662BD6AAB0}" presName="hierChild4" presStyleCnt="0"/>
      <dgm:spPr/>
    </dgm:pt>
    <dgm:pt modelId="{805D9A16-28AD-4960-9AC5-921A84E30E7C}" type="pres">
      <dgm:prSet presAssocID="{C329A83B-F490-4C54-9E29-4C662BD6AAB0}" presName="hierChild5" presStyleCnt="0"/>
      <dgm:spPr/>
    </dgm:pt>
    <dgm:pt modelId="{9B6E6D2E-418F-4683-8197-132A43CB577A}" type="pres">
      <dgm:prSet presAssocID="{D4648D1F-6531-45CC-9ED0-8F0963185A26}" presName="hierChild5" presStyleCnt="0"/>
      <dgm:spPr/>
    </dgm:pt>
    <dgm:pt modelId="{30CA9889-BD19-432E-8F9F-09E3ACC92EA4}" type="pres">
      <dgm:prSet presAssocID="{BCC38E80-E71A-4422-A42F-2474631D126F}" presName="Name37" presStyleLbl="parChTrans1D2" presStyleIdx="5" presStyleCnt="7"/>
      <dgm:spPr/>
      <dgm:t>
        <a:bodyPr/>
        <a:lstStyle/>
        <a:p>
          <a:endParaRPr lang="es-MX"/>
        </a:p>
      </dgm:t>
    </dgm:pt>
    <dgm:pt modelId="{975F6C89-C043-4F6B-891A-27A1AEE08153}" type="pres">
      <dgm:prSet presAssocID="{80DF954E-3831-4E51-8949-1622A47DD48C}" presName="hierRoot2" presStyleCnt="0">
        <dgm:presLayoutVars>
          <dgm:hierBranch val="init"/>
        </dgm:presLayoutVars>
      </dgm:prSet>
      <dgm:spPr/>
    </dgm:pt>
    <dgm:pt modelId="{19C9B958-E101-400D-BA8A-A4111749A13C}" type="pres">
      <dgm:prSet presAssocID="{80DF954E-3831-4E51-8949-1622A47DD48C}" presName="rootComposite" presStyleCnt="0"/>
      <dgm:spPr/>
    </dgm:pt>
    <dgm:pt modelId="{AC18278F-A48E-4AF2-8D54-AFFF44F30395}" type="pres">
      <dgm:prSet presAssocID="{80DF954E-3831-4E51-8949-1622A47DD48C}" presName="rootText" presStyleLbl="node2" presStyleIdx="5" presStyleCnt="7">
        <dgm:presLayoutVars>
          <dgm:chPref val="3"/>
        </dgm:presLayoutVars>
      </dgm:prSet>
      <dgm:spPr/>
      <dgm:t>
        <a:bodyPr/>
        <a:lstStyle/>
        <a:p>
          <a:endParaRPr lang="es-MX"/>
        </a:p>
      </dgm:t>
    </dgm:pt>
    <dgm:pt modelId="{B86D5139-6B2E-4540-BCD1-675309A80795}" type="pres">
      <dgm:prSet presAssocID="{80DF954E-3831-4E51-8949-1622A47DD48C}" presName="rootConnector" presStyleLbl="node2" presStyleIdx="5" presStyleCnt="7"/>
      <dgm:spPr/>
      <dgm:t>
        <a:bodyPr/>
        <a:lstStyle/>
        <a:p>
          <a:endParaRPr lang="es-MX"/>
        </a:p>
      </dgm:t>
    </dgm:pt>
    <dgm:pt modelId="{E75C9572-0166-4DE2-A3A7-9DF35D1BA147}" type="pres">
      <dgm:prSet presAssocID="{80DF954E-3831-4E51-8949-1622A47DD48C}" presName="hierChild4" presStyleCnt="0"/>
      <dgm:spPr/>
    </dgm:pt>
    <dgm:pt modelId="{440F3F77-C16A-48DB-9A3D-361D215F9A1A}" type="pres">
      <dgm:prSet presAssocID="{80DF954E-3831-4E51-8949-1622A47DD48C}" presName="hierChild5" presStyleCnt="0"/>
      <dgm:spPr/>
    </dgm:pt>
    <dgm:pt modelId="{37124925-1E2C-459D-9517-409006D72BFA}" type="pres">
      <dgm:prSet presAssocID="{DCF8D304-E5AF-4344-8968-E7F5CAA6FA67}" presName="Name37" presStyleLbl="parChTrans1D2" presStyleIdx="6" presStyleCnt="7"/>
      <dgm:spPr/>
      <dgm:t>
        <a:bodyPr/>
        <a:lstStyle/>
        <a:p>
          <a:endParaRPr lang="es-MX"/>
        </a:p>
      </dgm:t>
    </dgm:pt>
    <dgm:pt modelId="{543E27E9-B85D-40EC-AB35-831B37F5CA49}" type="pres">
      <dgm:prSet presAssocID="{EF7C6F37-A66E-442A-A1F9-AE2CD986AC05}" presName="hierRoot2" presStyleCnt="0">
        <dgm:presLayoutVars>
          <dgm:hierBranch val="init"/>
        </dgm:presLayoutVars>
      </dgm:prSet>
      <dgm:spPr/>
    </dgm:pt>
    <dgm:pt modelId="{B1C7887C-904A-43C9-AE9D-D87D2C9695E7}" type="pres">
      <dgm:prSet presAssocID="{EF7C6F37-A66E-442A-A1F9-AE2CD986AC05}" presName="rootComposite" presStyleCnt="0"/>
      <dgm:spPr/>
    </dgm:pt>
    <dgm:pt modelId="{CBC26BA5-AE34-4019-B3B0-C38D94E31704}" type="pres">
      <dgm:prSet presAssocID="{EF7C6F37-A66E-442A-A1F9-AE2CD986AC05}" presName="rootText" presStyleLbl="node2" presStyleIdx="6" presStyleCnt="7">
        <dgm:presLayoutVars>
          <dgm:chPref val="3"/>
        </dgm:presLayoutVars>
      </dgm:prSet>
      <dgm:spPr/>
      <dgm:t>
        <a:bodyPr/>
        <a:lstStyle/>
        <a:p>
          <a:endParaRPr lang="es-MX"/>
        </a:p>
      </dgm:t>
    </dgm:pt>
    <dgm:pt modelId="{3D74472E-7DBB-4E7F-A4A1-9F8698C1200E}" type="pres">
      <dgm:prSet presAssocID="{EF7C6F37-A66E-442A-A1F9-AE2CD986AC05}" presName="rootConnector" presStyleLbl="node2" presStyleIdx="6" presStyleCnt="7"/>
      <dgm:spPr/>
      <dgm:t>
        <a:bodyPr/>
        <a:lstStyle/>
        <a:p>
          <a:endParaRPr lang="es-MX"/>
        </a:p>
      </dgm:t>
    </dgm:pt>
    <dgm:pt modelId="{FC0A6790-2930-4C53-948E-F95E173EFE30}" type="pres">
      <dgm:prSet presAssocID="{EF7C6F37-A66E-442A-A1F9-AE2CD986AC05}" presName="hierChild4" presStyleCnt="0"/>
      <dgm:spPr/>
    </dgm:pt>
    <dgm:pt modelId="{C7EA37C4-AFE3-4E30-814A-D13252E1A9DA}" type="pres">
      <dgm:prSet presAssocID="{EF7C6F37-A66E-442A-A1F9-AE2CD986AC05}" presName="hierChild5" presStyleCnt="0"/>
      <dgm:spPr/>
    </dgm:pt>
    <dgm:pt modelId="{88A03E56-7653-4EE7-8B64-90970F3FFEB5}" type="pres">
      <dgm:prSet presAssocID="{30AAD950-8E32-452D-B96C-05377B800094}" presName="hierChild3" presStyleCnt="0"/>
      <dgm:spPr/>
    </dgm:pt>
  </dgm:ptLst>
  <dgm:cxnLst>
    <dgm:cxn modelId="{D0F8D87E-BECE-4948-9909-D2F416465D77}" type="presOf" srcId="{31620181-6D33-47FE-83C3-243B6B31184B}" destId="{3EDBF9A1-488A-40CB-8679-B29F554F4D8F}" srcOrd="0" destOrd="0" presId="urn:microsoft.com/office/officeart/2005/8/layout/orgChart1"/>
    <dgm:cxn modelId="{92463F80-55D2-47FD-8547-43905C4C38A1}" srcId="{4493AEAB-6777-4106-978C-41409AC2B271}" destId="{B273DEF6-E045-42B9-9E34-B2BDC7E3CE33}" srcOrd="0" destOrd="0" parTransId="{0BA96318-4A59-48D6-9D93-97229DFFE610}" sibTransId="{786D2A9C-36AA-4F0F-8A1C-283C3CD70043}"/>
    <dgm:cxn modelId="{7EA5A34D-8132-4577-88A8-0985798FE793}" type="presOf" srcId="{05CC9D24-3CC4-49C3-BBC8-8F7B3B2F4E4E}" destId="{BF1AE2C4-2CE3-4AF8-AD09-3E0F51244860}" srcOrd="0" destOrd="0" presId="urn:microsoft.com/office/officeart/2005/8/layout/orgChart1"/>
    <dgm:cxn modelId="{8D43BAC2-6E6E-4219-A17B-CC0A5C0E30D0}" type="presOf" srcId="{E9F15728-62EA-4F30-9FAA-532826023A1D}" destId="{450B308A-E1F1-41A2-8CC6-BB5832EF5A28}" srcOrd="0" destOrd="0" presId="urn:microsoft.com/office/officeart/2005/8/layout/orgChart1"/>
    <dgm:cxn modelId="{E32D922B-04EB-4369-A233-D4AE1460AD8A}" type="presOf" srcId="{E2F7D5EA-00D8-41C8-8669-231FD7C68EE2}" destId="{049F70B1-DA03-449A-B59A-C66078EC4208}" srcOrd="0" destOrd="0" presId="urn:microsoft.com/office/officeart/2005/8/layout/orgChart1"/>
    <dgm:cxn modelId="{F173446D-AA09-4B3A-971A-3FF71A22C4CD}" srcId="{4493AEAB-6777-4106-978C-41409AC2B271}" destId="{20F6F911-B28C-4BD8-B8C4-9487F71352F0}" srcOrd="2" destOrd="0" parTransId="{F372B0B9-0541-4BF2-8BE0-9D1026628D1B}" sibTransId="{9866850C-B890-4D56-B807-A39BD79B9D0E}"/>
    <dgm:cxn modelId="{DEB3324D-0568-441E-AE42-84316E5089D5}" type="presOf" srcId="{F3530DEB-B439-46EE-AAA9-3BF30FEB3324}" destId="{816DFF74-D71D-400D-9866-6E0E3D004C21}" srcOrd="0" destOrd="0" presId="urn:microsoft.com/office/officeart/2005/8/layout/orgChart1"/>
    <dgm:cxn modelId="{0B1A8300-870B-4533-8120-F38466049863}" type="presOf" srcId="{20F6F911-B28C-4BD8-B8C4-9487F71352F0}" destId="{04079105-B9BC-445D-A9D2-815461A5E3B1}" srcOrd="1" destOrd="0" presId="urn:microsoft.com/office/officeart/2005/8/layout/orgChart1"/>
    <dgm:cxn modelId="{805AFBF1-60BB-4F37-A351-12C0206D279B}" type="presOf" srcId="{C329A83B-F490-4C54-9E29-4C662BD6AAB0}" destId="{8F1EA721-3362-448E-AB12-33FC1127523E}" srcOrd="0" destOrd="0" presId="urn:microsoft.com/office/officeart/2005/8/layout/orgChart1"/>
    <dgm:cxn modelId="{4AC13D28-7D4A-4D8F-9DC5-BFD64524DE49}" type="presOf" srcId="{86E693D7-B44B-4136-992C-A4B4874027AC}" destId="{5BF61D6E-91DD-40AE-9415-4C7FD6C64399}" srcOrd="0" destOrd="0" presId="urn:microsoft.com/office/officeart/2005/8/layout/orgChart1"/>
    <dgm:cxn modelId="{7633B421-C5A5-40A7-B17B-649D2D07AB9E}" srcId="{2EAEA7A3-DEE3-4851-8612-28FF2468662D}" destId="{46BDEECB-D51D-4F50-86D6-83218A6F971B}" srcOrd="0" destOrd="0" parTransId="{BD62B974-BBA1-4DE5-A74A-4C7C31BE75B9}" sibTransId="{364B8573-EBE2-448A-92DD-43CA1788F31B}"/>
    <dgm:cxn modelId="{6BB0056D-FA3B-4FB8-B812-DC0D135F2032}" type="presOf" srcId="{D4563ABF-3724-40F8-AB4D-68DE695256DC}" destId="{A49C523B-5A74-4648-9F00-A3E272FBAD7E}" srcOrd="0" destOrd="0" presId="urn:microsoft.com/office/officeart/2005/8/layout/orgChart1"/>
    <dgm:cxn modelId="{3726E6A7-55C7-49E4-9453-E32AF4693C1F}" type="presOf" srcId="{911B3FF5-BF84-4205-883E-625E14FE7728}" destId="{F62BE492-FFBF-45C4-AE73-031A0F063B3D}" srcOrd="1" destOrd="0" presId="urn:microsoft.com/office/officeart/2005/8/layout/orgChart1"/>
    <dgm:cxn modelId="{8E5243BD-EDEF-4C3E-84F4-6672ADDC7714}" type="presOf" srcId="{4493AEAB-6777-4106-978C-41409AC2B271}" destId="{A9B7CD8C-4EB7-498A-A302-466B4582EE76}" srcOrd="1" destOrd="0" presId="urn:microsoft.com/office/officeart/2005/8/layout/orgChart1"/>
    <dgm:cxn modelId="{91E4BABC-9533-411E-B694-47404BA654C7}" srcId="{30AAD950-8E32-452D-B96C-05377B800094}" destId="{2EAEA7A3-DEE3-4851-8612-28FF2468662D}" srcOrd="0" destOrd="0" parTransId="{58AEAC30-65BE-494C-A699-7EF7C41C81B1}" sibTransId="{5C7A8A1F-3804-486E-950A-2B365EBDB85A}"/>
    <dgm:cxn modelId="{70931140-A94B-49EA-9979-28F80C914C9C}" type="presOf" srcId="{30AAD950-8E32-452D-B96C-05377B800094}" destId="{B0F1AB9D-D13B-4786-BE5C-3383574D118A}" srcOrd="0" destOrd="0" presId="urn:microsoft.com/office/officeart/2005/8/layout/orgChart1"/>
    <dgm:cxn modelId="{990797DC-F4CE-4358-946F-CA07714577D0}" type="presOf" srcId="{911B3FF5-BF84-4205-883E-625E14FE7728}" destId="{B42A2EB9-AE4C-4233-B511-E8296572E12E}" srcOrd="0" destOrd="0" presId="urn:microsoft.com/office/officeart/2005/8/layout/orgChart1"/>
    <dgm:cxn modelId="{E95371B5-3F31-405F-8B5D-1D7123E46400}" type="presOf" srcId="{5894250C-DA86-43A7-8985-A60DFC60C432}" destId="{EBCB4054-D2FB-496D-9080-4F45990FB9C5}" srcOrd="0" destOrd="0" presId="urn:microsoft.com/office/officeart/2005/8/layout/orgChart1"/>
    <dgm:cxn modelId="{B6831EFE-50E6-4C8C-8157-D56D6D8D4522}" type="presOf" srcId="{DFDE9581-DBF3-4E85-BA2F-F3DFB23AE749}" destId="{49F54C3F-A95A-4B10-8290-4A6CF373668D}" srcOrd="0" destOrd="0" presId="urn:microsoft.com/office/officeart/2005/8/layout/orgChart1"/>
    <dgm:cxn modelId="{228F4747-EF45-4D7B-8B1D-B68EF4393CA4}" srcId="{4493AEAB-6777-4106-978C-41409AC2B271}" destId="{6D9ABF03-BB33-4AB6-B949-228D2050F590}" srcOrd="1" destOrd="0" parTransId="{CF775221-0289-4C38-AD51-D62860A40D41}" sibTransId="{759F5849-8221-47EE-9974-A81341EC1E5E}"/>
    <dgm:cxn modelId="{90DA91ED-F553-4228-94D5-D81BA36791A0}" srcId="{30AAD950-8E32-452D-B96C-05377B800094}" destId="{911B3FF5-BF84-4205-883E-625E14FE7728}" srcOrd="3" destOrd="0" parTransId="{D19FF466-E457-4F9A-A4BD-1196405C297C}" sibTransId="{54D37103-6512-4D7C-9621-C4223BF341CC}"/>
    <dgm:cxn modelId="{53D90CB3-2DDD-4873-A0BE-06B6ED218C7A}" type="presOf" srcId="{FF60E579-CCBD-47F7-B813-FB004E4F74D6}" destId="{1B093806-9FCA-42EF-AFDA-5CD3644DD234}" srcOrd="0" destOrd="0" presId="urn:microsoft.com/office/officeart/2005/8/layout/orgChart1"/>
    <dgm:cxn modelId="{D3094BEA-5D7E-4DB3-AC9B-1B24A1FEBCE2}" srcId="{D4648D1F-6531-45CC-9ED0-8F0963185A26}" destId="{632D47B8-9968-499D-84B9-98E42FBA4EAD}" srcOrd="4" destOrd="0" parTransId="{334668CD-F614-4126-A556-D8210D4F3EAE}" sibTransId="{D8AF0B5C-CF5A-4DBE-8C23-041A14D39BC2}"/>
    <dgm:cxn modelId="{05ADF7E3-F023-4415-8FC0-B1B9715E364D}" type="presOf" srcId="{E704C9F0-9FE3-4AA8-9A25-D000528AD718}" destId="{9039BFC7-7120-474B-9255-BAB740A86631}" srcOrd="0" destOrd="0" presId="urn:microsoft.com/office/officeart/2005/8/layout/orgChart1"/>
    <dgm:cxn modelId="{60C19BB5-0C76-4361-94F2-D3B9FF4C799A}" type="presOf" srcId="{3D64141F-5D6A-41A4-8AEC-911FC41713C7}" destId="{486DDB96-82C8-4C38-ABC4-680BF9084326}" srcOrd="0" destOrd="0" presId="urn:microsoft.com/office/officeart/2005/8/layout/orgChart1"/>
    <dgm:cxn modelId="{9C3C66E8-AC25-4874-836E-4E7227FC5ECE}" srcId="{E704C9F0-9FE3-4AA8-9A25-D000528AD718}" destId="{BDB418B5-42A0-4442-B5FB-380D6E5B5DC4}" srcOrd="0" destOrd="0" parTransId="{B7E2A5FB-C8B2-48C2-9A38-BDD31CD92BD1}" sibTransId="{349E9F8F-20E7-435B-950B-468DF2AB6AAF}"/>
    <dgm:cxn modelId="{D4FF2C46-E1D3-4D4F-92F9-9399F73B034A}" type="presOf" srcId="{632D47B8-9968-499D-84B9-98E42FBA4EAD}" destId="{8386503C-7E16-4270-934B-9B6080DF892E}" srcOrd="0" destOrd="0" presId="urn:microsoft.com/office/officeart/2005/8/layout/orgChart1"/>
    <dgm:cxn modelId="{22B7D4F0-4236-46BE-A7EB-328E62000304}" type="presOf" srcId="{B752DE40-ADC4-485C-AAF4-AEE556041094}" destId="{ED752E33-BE17-431E-A51B-1C6880266412}" srcOrd="0" destOrd="0" presId="urn:microsoft.com/office/officeart/2005/8/layout/orgChart1"/>
    <dgm:cxn modelId="{DB944371-F58F-4F05-8A9C-9F6842F6EBB2}" type="presOf" srcId="{FBAA876F-262C-4182-A1A7-9001CB4A03C8}" destId="{C410C998-1C95-4C8D-B54D-91C84DE3012D}" srcOrd="0" destOrd="0" presId="urn:microsoft.com/office/officeart/2005/8/layout/orgChart1"/>
    <dgm:cxn modelId="{D41A7EF8-BC73-43BB-92CC-4B2CE69049A2}" type="presOf" srcId="{31620181-6D33-47FE-83C3-243B6B31184B}" destId="{D15AB56F-78AD-4070-A82C-8F47318C9BD8}" srcOrd="1" destOrd="0" presId="urn:microsoft.com/office/officeart/2005/8/layout/orgChart1"/>
    <dgm:cxn modelId="{5B0BB72A-895D-4C9D-B5BE-8253D12A9B01}" type="presOf" srcId="{88775FB4-A1D7-48F4-A6D3-FF728F65491E}" destId="{EC3605E6-EFD0-4F83-97E9-6DCC341CDE90}" srcOrd="1" destOrd="0" presId="urn:microsoft.com/office/officeart/2005/8/layout/orgChart1"/>
    <dgm:cxn modelId="{14EAD6FA-EB5A-4DA6-8496-03152411A6E7}" srcId="{30AAD950-8E32-452D-B96C-05377B800094}" destId="{4493AEAB-6777-4106-978C-41409AC2B271}" srcOrd="1" destOrd="0" parTransId="{FBAA876F-262C-4182-A1A7-9001CB4A03C8}" sibTransId="{CD1CE74C-0DFD-4C4A-A9DD-4832123311BE}"/>
    <dgm:cxn modelId="{C7F52050-81F6-423A-8C1D-4941C29DED02}" type="presOf" srcId="{80DF954E-3831-4E51-8949-1622A47DD48C}" destId="{B86D5139-6B2E-4540-BCD1-675309A80795}" srcOrd="1" destOrd="0" presId="urn:microsoft.com/office/officeart/2005/8/layout/orgChart1"/>
    <dgm:cxn modelId="{8EAD7CDB-192D-4134-981C-BDC2B1D67D7A}" type="presOf" srcId="{86E693D7-B44B-4136-992C-A4B4874027AC}" destId="{F2A3EFAF-6B2C-497D-AADD-60666BDFA13C}" srcOrd="1" destOrd="0" presId="urn:microsoft.com/office/officeart/2005/8/layout/orgChart1"/>
    <dgm:cxn modelId="{FBAC65EB-2B30-428E-B8BF-F5E187CC3F19}" srcId="{D4648D1F-6531-45CC-9ED0-8F0963185A26}" destId="{C329A83B-F490-4C54-9E29-4C662BD6AAB0}" srcOrd="5" destOrd="0" parTransId="{42B1EE1F-403B-4AB3-A7F5-90C8FC6C122C}" sibTransId="{571CCD6C-A409-4528-BE6F-065643AADF16}"/>
    <dgm:cxn modelId="{E34E9954-7E88-4571-9B51-79B559FB5446}" type="presOf" srcId="{E704C9F0-9FE3-4AA8-9A25-D000528AD718}" destId="{248F932F-AD42-450B-9A94-36647FA6A6B2}" srcOrd="1" destOrd="0" presId="urn:microsoft.com/office/officeart/2005/8/layout/orgChart1"/>
    <dgm:cxn modelId="{E5CD64AF-46D5-4350-8435-7BB04A98A42A}" type="presOf" srcId="{46BDEECB-D51D-4F50-86D6-83218A6F971B}" destId="{CE824696-D473-4785-9F9F-6D5B9F842CF7}" srcOrd="1" destOrd="0" presId="urn:microsoft.com/office/officeart/2005/8/layout/orgChart1"/>
    <dgm:cxn modelId="{06FB3949-27A7-453E-856B-00CA6125FE4A}" type="presOf" srcId="{94386704-AE3B-4522-96C0-97EF2B0096BA}" destId="{60665598-8409-438A-9815-ADF848E50341}" srcOrd="1" destOrd="0" presId="urn:microsoft.com/office/officeart/2005/8/layout/orgChart1"/>
    <dgm:cxn modelId="{6CE7D568-9D2E-492C-A939-E298B731617E}" type="presOf" srcId="{EF7C6F37-A66E-442A-A1F9-AE2CD986AC05}" destId="{CBC26BA5-AE34-4019-B3B0-C38D94E31704}" srcOrd="0" destOrd="0" presId="urn:microsoft.com/office/officeart/2005/8/layout/orgChart1"/>
    <dgm:cxn modelId="{F63AB302-5608-4305-83C4-0F19D1FBA27B}" type="presOf" srcId="{E6674B72-F70C-402C-ACD6-479051CF4880}" destId="{59C4611E-1284-457C-ABB2-CED0668FA43C}" srcOrd="1" destOrd="0" presId="urn:microsoft.com/office/officeart/2005/8/layout/orgChart1"/>
    <dgm:cxn modelId="{1FE28F12-8586-4C27-A54F-8DC680266FAC}" type="presOf" srcId="{632D47B8-9968-499D-84B9-98E42FBA4EAD}" destId="{08E7940F-C146-4DC8-AA0A-D7DDB61D454D}" srcOrd="1" destOrd="0" presId="urn:microsoft.com/office/officeart/2005/8/layout/orgChart1"/>
    <dgm:cxn modelId="{180A8F96-9555-45A5-A162-A47B5A2029DE}" type="presOf" srcId="{30AAD950-8E32-452D-B96C-05377B800094}" destId="{64B3B9A2-9471-441E-9B09-B3AC987F04B5}" srcOrd="1" destOrd="0" presId="urn:microsoft.com/office/officeart/2005/8/layout/orgChart1"/>
    <dgm:cxn modelId="{E250E254-46F7-4456-B074-006C6FFEB54C}" type="presOf" srcId="{C329A83B-F490-4C54-9E29-4C662BD6AAB0}" destId="{0954B283-84FA-4B96-A580-7DCCF83216C1}" srcOrd="1" destOrd="0" presId="urn:microsoft.com/office/officeart/2005/8/layout/orgChart1"/>
    <dgm:cxn modelId="{BE0E13B9-8DD0-4DF1-8E47-48E9934626E6}" type="presOf" srcId="{D19FF466-E457-4F9A-A4BD-1196405C297C}" destId="{09FDA233-B12A-4BEC-A2D0-D65C05D5E276}" srcOrd="0" destOrd="0" presId="urn:microsoft.com/office/officeart/2005/8/layout/orgChart1"/>
    <dgm:cxn modelId="{AA84D857-F78B-4A92-8C1A-CDCA9355F15D}" type="presOf" srcId="{2EAEA7A3-DEE3-4851-8612-28FF2468662D}" destId="{0013345D-A148-487E-B690-EED571437BF9}" srcOrd="1" destOrd="0" presId="urn:microsoft.com/office/officeart/2005/8/layout/orgChart1"/>
    <dgm:cxn modelId="{89501F30-56DD-4E1B-A907-35BA5D5C10B2}" srcId="{E704C9F0-9FE3-4AA8-9A25-D000528AD718}" destId="{E6674B72-F70C-402C-ACD6-479051CF4880}" srcOrd="1" destOrd="0" parTransId="{9C1BA20C-22DF-4539-992D-DA2D10D80C0E}" sibTransId="{06050556-F955-4644-81A1-DFA9C9A48A2B}"/>
    <dgm:cxn modelId="{3D275FA1-A4B1-4B72-8B90-7EB70A8424E4}" type="presOf" srcId="{03611C04-1620-4047-A000-F166CE212CB0}" destId="{6B19C6EB-49FC-45F8-9F39-7B23E5BB202C}" srcOrd="0" destOrd="0" presId="urn:microsoft.com/office/officeart/2005/8/layout/orgChart1"/>
    <dgm:cxn modelId="{360A86AE-1709-4D69-A2FA-59F873A46D66}" srcId="{D4648D1F-6531-45CC-9ED0-8F0963185A26}" destId="{D4563ABF-3724-40F8-AB4D-68DE695256DC}" srcOrd="1" destOrd="0" parTransId="{83FC4823-46F7-4C7C-8467-BEC972511273}" sibTransId="{EEAD4938-A10F-40D2-8856-AE93D1A51881}"/>
    <dgm:cxn modelId="{E28D4A26-0BDC-4407-BCFA-F4401F276479}" srcId="{30AAD950-8E32-452D-B96C-05377B800094}" destId="{E704C9F0-9FE3-4AA8-9A25-D000528AD718}" srcOrd="2" destOrd="0" parTransId="{322A96AB-AB63-4A1A-8434-3DA68CC59C81}" sibTransId="{0151632D-26AA-4BA8-9331-0EFF3EA2DD19}"/>
    <dgm:cxn modelId="{948DFCE2-EC3D-4944-9C14-F50E7FAD1B6F}" srcId="{911B3FF5-BF84-4205-883E-625E14FE7728}" destId="{D0EFEAD4-E9A5-4192-9AB0-3A139BA79BC8}" srcOrd="1" destOrd="0" parTransId="{FF60E579-CCBD-47F7-B813-FB004E4F74D6}" sibTransId="{2E46B7C2-6AE1-43C1-91AC-B8F4E80894F4}"/>
    <dgm:cxn modelId="{C3498FF9-DCEC-4F1F-8AC8-889AA4EBA125}" type="presOf" srcId="{541E1051-AE43-4F39-9132-62F9520DFB85}" destId="{8A46B564-65F8-478F-AD74-E34E892AF034}" srcOrd="0" destOrd="0" presId="urn:microsoft.com/office/officeart/2005/8/layout/orgChart1"/>
    <dgm:cxn modelId="{05F960B4-4B86-4D93-8314-C6261ACC4621}" srcId="{0171B411-4EAD-4763-B33E-DF3D5DA74039}" destId="{88775FB4-A1D7-48F4-A6D3-FF728F65491E}" srcOrd="0" destOrd="0" parTransId="{EDAEAFB9-98C1-4D3A-B48A-34F0FBD2D049}" sibTransId="{395DC0FA-FABE-404C-BA3B-6770D346C9B8}"/>
    <dgm:cxn modelId="{D4B95ECB-2890-4A88-A3F4-5E73D9A6DC17}" type="presOf" srcId="{DCF8D304-E5AF-4344-8968-E7F5CAA6FA67}" destId="{37124925-1E2C-459D-9517-409006D72BFA}" srcOrd="0" destOrd="0" presId="urn:microsoft.com/office/officeart/2005/8/layout/orgChart1"/>
    <dgm:cxn modelId="{38485A69-7129-4E8D-BFE2-C2DC781214B7}" srcId="{911B3FF5-BF84-4205-883E-625E14FE7728}" destId="{E2F7D5EA-00D8-41C8-8669-231FD7C68EE2}" srcOrd="2" destOrd="0" parTransId="{5894250C-DA86-43A7-8985-A60DFC60C432}" sibTransId="{D3D5CE86-E2C3-436B-A6F7-1FB64227091E}"/>
    <dgm:cxn modelId="{84203B94-058F-47DE-A58D-36A2C22E3392}" type="presOf" srcId="{83FC4823-46F7-4C7C-8467-BEC972511273}" destId="{54ABED20-E710-4B1F-8901-2C238DA4CFDB}" srcOrd="0" destOrd="0" presId="urn:microsoft.com/office/officeart/2005/8/layout/orgChart1"/>
    <dgm:cxn modelId="{FD187A44-C4A2-4133-BA89-7BB4B39F3EB9}" srcId="{E704C9F0-9FE3-4AA8-9A25-D000528AD718}" destId="{4501F64F-E670-4C1B-AE3F-B213EE41C7FC}" srcOrd="2" destOrd="0" parTransId="{E9F15728-62EA-4F30-9FAA-532826023A1D}" sibTransId="{27A72F6E-1DDB-4E7B-A549-3FE5DA753E6C}"/>
    <dgm:cxn modelId="{7E4D5382-9F8D-44E5-8393-DF683A16ABA0}" srcId="{911B3FF5-BF84-4205-883E-625E14FE7728}" destId="{DFDE9581-DBF3-4E85-BA2F-F3DFB23AE749}" srcOrd="0" destOrd="0" parTransId="{FD3EB414-1540-4B24-AEBA-3C93A9DD525A}" sibTransId="{311814CA-F44D-4DD1-A9FA-66D59F806D90}"/>
    <dgm:cxn modelId="{22373D90-4840-4884-9440-72CE7EF540D3}" type="presOf" srcId="{D4563ABF-3724-40F8-AB4D-68DE695256DC}" destId="{D0474B54-88D9-45A5-A9AD-4E14AEE180AD}" srcOrd="1" destOrd="0" presId="urn:microsoft.com/office/officeart/2005/8/layout/orgChart1"/>
    <dgm:cxn modelId="{4F662F32-78BD-4BB9-B19C-7167189356C2}" type="presOf" srcId="{B19F475C-D8B5-47E5-9707-BAA3881D3D71}" destId="{5D18FE6A-6475-4D46-895D-C4ACDB292A6C}" srcOrd="1" destOrd="0" presId="urn:microsoft.com/office/officeart/2005/8/layout/orgChart1"/>
    <dgm:cxn modelId="{CD7E094C-92FE-4DB4-B20A-F569135E8AC0}" type="presOf" srcId="{EF7C6F37-A66E-442A-A1F9-AE2CD986AC05}" destId="{3D74472E-7DBB-4E7F-A4A1-9F8698C1200E}" srcOrd="1" destOrd="0" presId="urn:microsoft.com/office/officeart/2005/8/layout/orgChart1"/>
    <dgm:cxn modelId="{3B7995EE-E255-448B-9A38-AB4E07AF0C6B}" type="presOf" srcId="{BD62B974-BBA1-4DE5-A74A-4C7C31BE75B9}" destId="{FA7C64C8-A788-44CC-89B8-C748E6F8433E}" srcOrd="0" destOrd="0" presId="urn:microsoft.com/office/officeart/2005/8/layout/orgChart1"/>
    <dgm:cxn modelId="{332E3B5F-8ECE-45BE-80F3-489E7B7D6696}" type="presOf" srcId="{0BA96318-4A59-48D6-9D93-97229DFFE610}" destId="{A27AB6D2-9F80-4354-A959-A8FC9D98E9FF}" srcOrd="0" destOrd="0" presId="urn:microsoft.com/office/officeart/2005/8/layout/orgChart1"/>
    <dgm:cxn modelId="{AF1534ED-B546-456A-973D-076342D1135E}" type="presOf" srcId="{20F6F911-B28C-4BD8-B8C4-9487F71352F0}" destId="{D77F2F55-3E7E-4F6F-A3BC-E764CD5478DE}" srcOrd="0" destOrd="0" presId="urn:microsoft.com/office/officeart/2005/8/layout/orgChart1"/>
    <dgm:cxn modelId="{5E5F1FC7-C85C-4E35-95DF-0CA0E9F8FEF7}" type="presOf" srcId="{322A96AB-AB63-4A1A-8434-3DA68CC59C81}" destId="{7F28D119-79BC-4964-9813-7657CBD19D78}" srcOrd="0" destOrd="0" presId="urn:microsoft.com/office/officeart/2005/8/layout/orgChart1"/>
    <dgm:cxn modelId="{C52A76AF-3882-4C04-9163-D81BA29BD8D8}" type="presOf" srcId="{42B1EE1F-403B-4AB3-A7F5-90C8FC6C122C}" destId="{63E90DF9-ABFE-4CD6-B0FC-919A8EA6C419}" srcOrd="0" destOrd="0" presId="urn:microsoft.com/office/officeart/2005/8/layout/orgChart1"/>
    <dgm:cxn modelId="{F62076C1-68DE-40D4-BC9D-ADBA8154C427}" srcId="{2EAEA7A3-DEE3-4851-8612-28FF2468662D}" destId="{86E693D7-B44B-4136-992C-A4B4874027AC}" srcOrd="1" destOrd="0" parTransId="{03611C04-1620-4047-A000-F166CE212CB0}" sibTransId="{76447C09-2059-468D-9E30-94B09A6C3748}"/>
    <dgm:cxn modelId="{EF0B4C99-0908-4AD1-8BF3-8A392CBB075A}" type="presOf" srcId="{B273DEF6-E045-42B9-9E34-B2BDC7E3CE33}" destId="{D2EE6589-5130-4F06-B4A8-B4D66F5726B8}" srcOrd="0" destOrd="0" presId="urn:microsoft.com/office/officeart/2005/8/layout/orgChart1"/>
    <dgm:cxn modelId="{744EE159-8FB5-4482-A173-25F2AA11704C}" type="presOf" srcId="{4493AEAB-6777-4106-978C-41409AC2B271}" destId="{5FACC95C-CA63-4110-8B7F-1DB8AEA09F5B}" srcOrd="0" destOrd="0" presId="urn:microsoft.com/office/officeart/2005/8/layout/orgChart1"/>
    <dgm:cxn modelId="{F4986EEF-CAA5-4FF0-A63E-D83538DDA6FD}" type="presOf" srcId="{B273DEF6-E045-42B9-9E34-B2BDC7E3CE33}" destId="{93FADEFF-01C8-4ECA-A750-CE770C0C8143}" srcOrd="1" destOrd="0" presId="urn:microsoft.com/office/officeart/2005/8/layout/orgChart1"/>
    <dgm:cxn modelId="{4B2A7E6F-3B83-4ED1-9B8D-7A0EBE9090CB}" type="presOf" srcId="{4501F64F-E670-4C1B-AE3F-B213EE41C7FC}" destId="{24E4F299-D856-4B33-BF18-37BA38C44DEC}" srcOrd="0" destOrd="0" presId="urn:microsoft.com/office/officeart/2005/8/layout/orgChart1"/>
    <dgm:cxn modelId="{89F27438-A0CD-456B-9713-9D9F23C15394}" srcId="{D4648D1F-6531-45CC-9ED0-8F0963185A26}" destId="{31620181-6D33-47FE-83C3-243B6B31184B}" srcOrd="3" destOrd="0" parTransId="{B752DE40-ADC4-485C-AAF4-AEE556041094}" sibTransId="{60DBD2DE-22D3-4B55-A3E5-389F055AD4FC}"/>
    <dgm:cxn modelId="{D2AC444E-CBBB-49A3-BD5B-B0E64C183919}" srcId="{30AAD950-8E32-452D-B96C-05377B800094}" destId="{80DF954E-3831-4E51-8949-1622A47DD48C}" srcOrd="5" destOrd="0" parTransId="{BCC38E80-E71A-4422-A42F-2474631D126F}" sibTransId="{A9462038-48EA-42A6-BB33-DFC4AD68D71F}"/>
    <dgm:cxn modelId="{3A5377E0-DEC6-4A3C-96A4-B486EFD65D62}" type="presOf" srcId="{D0EFEAD4-E9A5-4192-9AB0-3A139BA79BC8}" destId="{D2533E03-CA7D-45EF-9B99-127D5C868F2F}" srcOrd="1" destOrd="0" presId="urn:microsoft.com/office/officeart/2005/8/layout/orgChart1"/>
    <dgm:cxn modelId="{57F9F215-B4EA-47E1-A470-CAF7D7B3770F}" type="presOf" srcId="{E6674B72-F70C-402C-ACD6-479051CF4880}" destId="{7A816EBC-D42D-41ED-9E8C-D59660AA9286}" srcOrd="0" destOrd="0" presId="urn:microsoft.com/office/officeart/2005/8/layout/orgChart1"/>
    <dgm:cxn modelId="{33199D02-2813-4AF2-9066-C3EDC71528DE}" srcId="{D4648D1F-6531-45CC-9ED0-8F0963185A26}" destId="{94386704-AE3B-4522-96C0-97EF2B0096BA}" srcOrd="0" destOrd="0" parTransId="{F3530DEB-B439-46EE-AAA9-3BF30FEB3324}" sibTransId="{56DA90AE-5E99-4CA7-A9A7-B5293E429CC0}"/>
    <dgm:cxn modelId="{D81B76B7-C97B-4F7F-A778-2EDC6913420A}" type="presOf" srcId="{BDB418B5-42A0-4442-B5FB-380D6E5B5DC4}" destId="{678F425A-506B-45B5-8D14-BA9387498D18}" srcOrd="1" destOrd="0" presId="urn:microsoft.com/office/officeart/2005/8/layout/orgChart1"/>
    <dgm:cxn modelId="{80C5DB20-A74E-4295-B5E8-7324B06B8D5E}" type="presOf" srcId="{F372B0B9-0541-4BF2-8BE0-9D1026628D1B}" destId="{AD88A61B-474F-48A0-913A-BF245C0BD505}" srcOrd="0" destOrd="0" presId="urn:microsoft.com/office/officeart/2005/8/layout/orgChart1"/>
    <dgm:cxn modelId="{015C2CB5-801C-4373-BC63-E1CF9950ACDB}" type="presOf" srcId="{D4648D1F-6531-45CC-9ED0-8F0963185A26}" destId="{C6DC4F57-6A16-45EF-8111-D0B7E48CF4DF}" srcOrd="0" destOrd="0" presId="urn:microsoft.com/office/officeart/2005/8/layout/orgChart1"/>
    <dgm:cxn modelId="{1B98AF2C-0B74-46B0-A1A1-EA66223779DB}" type="presOf" srcId="{B19F475C-D8B5-47E5-9707-BAA3881D3D71}" destId="{35CAD07A-E543-40E2-B647-B0AA704E0195}" srcOrd="0" destOrd="0" presId="urn:microsoft.com/office/officeart/2005/8/layout/orgChart1"/>
    <dgm:cxn modelId="{3B944ABD-0466-41A6-BB87-11100F93F947}" type="presOf" srcId="{334668CD-F614-4126-A556-D8210D4F3EAE}" destId="{E0AA5EC0-3CFD-4543-BA98-110C78655C70}" srcOrd="0" destOrd="0" presId="urn:microsoft.com/office/officeart/2005/8/layout/orgChart1"/>
    <dgm:cxn modelId="{9E22DA9A-0ADE-4655-9D5E-F064627130F4}" type="presOf" srcId="{D0EFEAD4-E9A5-4192-9AB0-3A139BA79BC8}" destId="{430912C4-760E-4AB3-B250-C499FE6548CF}" srcOrd="0" destOrd="0" presId="urn:microsoft.com/office/officeart/2005/8/layout/orgChart1"/>
    <dgm:cxn modelId="{CDF74A9C-EF98-4D45-ADD6-204A479FBDC7}" type="presOf" srcId="{E2F7D5EA-00D8-41C8-8669-231FD7C68EE2}" destId="{A172B777-C3E4-4CF8-B179-FAD4CF37689F}" srcOrd="1" destOrd="0" presId="urn:microsoft.com/office/officeart/2005/8/layout/orgChart1"/>
    <dgm:cxn modelId="{50604694-6965-4AE6-9BCC-D371C2B07F7B}" srcId="{0171B411-4EAD-4763-B33E-DF3D5DA74039}" destId="{30AAD950-8E32-452D-B96C-05377B800094}" srcOrd="1" destOrd="0" parTransId="{8990617B-B922-4626-A242-E573CF6635F5}" sibTransId="{73C87721-0604-414C-8DFF-D157BF75C01F}"/>
    <dgm:cxn modelId="{A9A2B923-525F-4CC5-995C-E7FB8257DD61}" type="presOf" srcId="{80DF954E-3831-4E51-8949-1622A47DD48C}" destId="{AC18278F-A48E-4AF2-8D54-AFFF44F30395}" srcOrd="0" destOrd="0" presId="urn:microsoft.com/office/officeart/2005/8/layout/orgChart1"/>
    <dgm:cxn modelId="{6DA2BCD0-2392-4F7C-B025-E0D769D6DC0B}" type="presOf" srcId="{B7E2A5FB-C8B2-48C2-9A38-BDD31CD92BD1}" destId="{F6E9B8CA-353D-4AF6-B76B-EADB1D1C256E}" srcOrd="0" destOrd="0" presId="urn:microsoft.com/office/officeart/2005/8/layout/orgChart1"/>
    <dgm:cxn modelId="{A1DE4723-817C-4E51-91D0-21B7109F79A4}" type="presOf" srcId="{BDB418B5-42A0-4442-B5FB-380D6E5B5DC4}" destId="{7A7CD963-6C85-4F7B-94CB-A9F77A99A051}" srcOrd="0" destOrd="0" presId="urn:microsoft.com/office/officeart/2005/8/layout/orgChart1"/>
    <dgm:cxn modelId="{66DEADB3-A6BF-4872-9D78-B88E291300EA}" type="presOf" srcId="{0F4DA89F-ED9F-4C52-B5B3-9C2A04D15DDB}" destId="{4B0CCF91-B86B-4C37-B07B-7B34BAE1AE3B}" srcOrd="0" destOrd="0" presId="urn:microsoft.com/office/officeart/2005/8/layout/orgChart1"/>
    <dgm:cxn modelId="{1B1F89A7-2166-4C6B-A20F-9C8C3E439133}" type="presOf" srcId="{2EAEA7A3-DEE3-4851-8612-28FF2468662D}" destId="{2A31B326-05E2-4835-8B16-8FB35BA1CE64}" srcOrd="0" destOrd="0" presId="urn:microsoft.com/office/officeart/2005/8/layout/orgChart1"/>
    <dgm:cxn modelId="{30E76BA2-966C-48B3-997D-4CE878240614}" type="presOf" srcId="{05CC9D24-3CC4-49C3-BBC8-8F7B3B2F4E4E}" destId="{447D08C9-C495-4F90-B297-475AA5637287}" srcOrd="1" destOrd="0" presId="urn:microsoft.com/office/officeart/2005/8/layout/orgChart1"/>
    <dgm:cxn modelId="{A8CD415D-873A-4C1A-9503-BC851F9C7E19}" srcId="{30AAD950-8E32-452D-B96C-05377B800094}" destId="{EF7C6F37-A66E-442A-A1F9-AE2CD986AC05}" srcOrd="6" destOrd="0" parTransId="{DCF8D304-E5AF-4344-8968-E7F5CAA6FA67}" sibTransId="{B12B696F-523F-4526-92E2-CD69B1584A54}"/>
    <dgm:cxn modelId="{067F8231-925E-4E34-AD6D-A16BC0D0AC33}" type="presOf" srcId="{D4648D1F-6531-45CC-9ED0-8F0963185A26}" destId="{A3B7A3DF-BB9C-4CB4-8F29-38D41ED1FD4A}" srcOrd="1" destOrd="0" presId="urn:microsoft.com/office/officeart/2005/8/layout/orgChart1"/>
    <dgm:cxn modelId="{04A55116-360A-4984-8945-2A61421D4200}" type="presOf" srcId="{FD3EB414-1540-4B24-AEBA-3C93A9DD525A}" destId="{6FC604AD-2888-4D0C-98B9-DB939D539D5A}" srcOrd="0" destOrd="0" presId="urn:microsoft.com/office/officeart/2005/8/layout/orgChart1"/>
    <dgm:cxn modelId="{C6D72B0F-3A32-4EA6-8DDB-4F725D228D09}" srcId="{2EAEA7A3-DEE3-4851-8612-28FF2468662D}" destId="{B19F475C-D8B5-47E5-9707-BAA3881D3D71}" srcOrd="2" destOrd="0" parTransId="{0F4DA89F-ED9F-4C52-B5B3-9C2A04D15DDB}" sibTransId="{1FFE260A-968F-48A5-BB3D-14A7C1C0A781}"/>
    <dgm:cxn modelId="{F282AC9A-2FF0-46BC-BF13-7BCCD8C8B4DF}" type="presOf" srcId="{CF775221-0289-4C38-AD51-D62860A40D41}" destId="{8948E690-468E-4CF0-8BC6-1AE4F857D421}" srcOrd="0" destOrd="0" presId="urn:microsoft.com/office/officeart/2005/8/layout/orgChart1"/>
    <dgm:cxn modelId="{73AD800B-91E1-478D-87BA-DB9EE9624526}" type="presOf" srcId="{0171B411-4EAD-4763-B33E-DF3D5DA74039}" destId="{D8B1BBED-639E-451A-81EE-AD1618D6B58A}" srcOrd="0" destOrd="0" presId="urn:microsoft.com/office/officeart/2005/8/layout/orgChart1"/>
    <dgm:cxn modelId="{88A9ECD5-C5F2-4F30-8E27-44B3DF7CD48F}" srcId="{30AAD950-8E32-452D-B96C-05377B800094}" destId="{D4648D1F-6531-45CC-9ED0-8F0963185A26}" srcOrd="4" destOrd="0" parTransId="{541E1051-AE43-4F39-9132-62F9520DFB85}" sibTransId="{C31B0F1D-FC69-454C-9CC4-141D44E2D764}"/>
    <dgm:cxn modelId="{6C19856F-26D3-4A71-9EDD-80C370E98BE6}" type="presOf" srcId="{58AEAC30-65BE-494C-A699-7EF7C41C81B1}" destId="{9667F726-6633-48BB-86DB-BF8330FFB7EF}" srcOrd="0" destOrd="0" presId="urn:microsoft.com/office/officeart/2005/8/layout/orgChart1"/>
    <dgm:cxn modelId="{70CCD4BE-7796-4424-9D3C-58AC88E4603C}" type="presOf" srcId="{4501F64F-E670-4C1B-AE3F-B213EE41C7FC}" destId="{A220D60D-0DD8-4E81-9259-9AF5CB4FFA84}" srcOrd="1" destOrd="0" presId="urn:microsoft.com/office/officeart/2005/8/layout/orgChart1"/>
    <dgm:cxn modelId="{DCEF6BC0-87E3-4449-ACB3-91973E41D98C}" type="presOf" srcId="{BCC38E80-E71A-4422-A42F-2474631D126F}" destId="{30CA9889-BD19-432E-8F9F-09E3ACC92EA4}" srcOrd="0" destOrd="0" presId="urn:microsoft.com/office/officeart/2005/8/layout/orgChart1"/>
    <dgm:cxn modelId="{C0FEB062-0828-492D-B073-E9AC0E270C31}" type="presOf" srcId="{DFDE9581-DBF3-4E85-BA2F-F3DFB23AE749}" destId="{7D4111B2-FFAC-4369-AB13-82F74D7C2FCB}" srcOrd="1" destOrd="0" presId="urn:microsoft.com/office/officeart/2005/8/layout/orgChart1"/>
    <dgm:cxn modelId="{7B62F303-080C-4EF4-9F88-4BA68E8BD8FA}" type="presOf" srcId="{9C1BA20C-22DF-4539-992D-DA2D10D80C0E}" destId="{B37DD6EE-41F5-4435-943E-26AF48F5E905}" srcOrd="0" destOrd="0" presId="urn:microsoft.com/office/officeart/2005/8/layout/orgChart1"/>
    <dgm:cxn modelId="{1545946F-478F-4DFA-8E16-192E3FB8FED4}" type="presOf" srcId="{94386704-AE3B-4522-96C0-97EF2B0096BA}" destId="{99EB9819-BE50-42F6-97D0-8D663E3D0112}" srcOrd="0" destOrd="0" presId="urn:microsoft.com/office/officeart/2005/8/layout/orgChart1"/>
    <dgm:cxn modelId="{16DEF91C-0DE0-4CA2-8A17-608B8A62CAEA}" type="presOf" srcId="{46BDEECB-D51D-4F50-86D6-83218A6F971B}" destId="{E1B40693-8E4E-4DF9-8136-A59EB647B0BB}" srcOrd="0" destOrd="0" presId="urn:microsoft.com/office/officeart/2005/8/layout/orgChart1"/>
    <dgm:cxn modelId="{4FC4BE25-5A7B-4C83-B2BF-7F5E1810CB06}" type="presOf" srcId="{6D9ABF03-BB33-4AB6-B949-228D2050F590}" destId="{07DFA0E1-37EA-4276-8D1D-EE505C608141}" srcOrd="0" destOrd="0" presId="urn:microsoft.com/office/officeart/2005/8/layout/orgChart1"/>
    <dgm:cxn modelId="{85A299C7-7934-44F1-A4D0-DC483718498B}" type="presOf" srcId="{88775FB4-A1D7-48F4-A6D3-FF728F65491E}" destId="{327FF3F1-9EC1-44FE-8250-E66AF10B84B0}" srcOrd="0" destOrd="0" presId="urn:microsoft.com/office/officeart/2005/8/layout/orgChart1"/>
    <dgm:cxn modelId="{EB62950E-6217-4F3E-927E-CA744D180DB1}" srcId="{D4648D1F-6531-45CC-9ED0-8F0963185A26}" destId="{05CC9D24-3CC4-49C3-BBC8-8F7B3B2F4E4E}" srcOrd="2" destOrd="0" parTransId="{3D64141F-5D6A-41A4-8AEC-911FC41713C7}" sibTransId="{47D70A95-5EC1-466D-A693-7E66708BB103}"/>
    <dgm:cxn modelId="{F90FD094-82B1-450A-BA41-AFE03B547308}" type="presOf" srcId="{6D9ABF03-BB33-4AB6-B949-228D2050F590}" destId="{C10C29E4-2014-4016-B3DD-B711C17762F5}" srcOrd="1" destOrd="0" presId="urn:microsoft.com/office/officeart/2005/8/layout/orgChart1"/>
    <dgm:cxn modelId="{FB6AF7BD-AEF6-45DD-8D5C-CDD055B2F784}" type="presParOf" srcId="{D8B1BBED-639E-451A-81EE-AD1618D6B58A}" destId="{E554248A-E14A-40D0-996A-2B52685661C5}" srcOrd="0" destOrd="0" presId="urn:microsoft.com/office/officeart/2005/8/layout/orgChart1"/>
    <dgm:cxn modelId="{766BE6F5-F452-4EAB-B222-6CCE393E03B3}" type="presParOf" srcId="{E554248A-E14A-40D0-996A-2B52685661C5}" destId="{7A74D987-DEF3-4651-BDC4-728DC53FA608}" srcOrd="0" destOrd="0" presId="urn:microsoft.com/office/officeart/2005/8/layout/orgChart1"/>
    <dgm:cxn modelId="{E2282131-1B8A-44AC-BECB-8D5616EEECF9}" type="presParOf" srcId="{7A74D987-DEF3-4651-BDC4-728DC53FA608}" destId="{327FF3F1-9EC1-44FE-8250-E66AF10B84B0}" srcOrd="0" destOrd="0" presId="urn:microsoft.com/office/officeart/2005/8/layout/orgChart1"/>
    <dgm:cxn modelId="{4FD3383E-0F9F-4629-874A-84452E0EC68A}" type="presParOf" srcId="{7A74D987-DEF3-4651-BDC4-728DC53FA608}" destId="{EC3605E6-EFD0-4F83-97E9-6DCC341CDE90}" srcOrd="1" destOrd="0" presId="urn:microsoft.com/office/officeart/2005/8/layout/orgChart1"/>
    <dgm:cxn modelId="{ED5994A5-DEF0-4CCE-92D6-E825C7063E28}" type="presParOf" srcId="{E554248A-E14A-40D0-996A-2B52685661C5}" destId="{0152DBED-1560-476F-B0F7-DE1599FE07B4}" srcOrd="1" destOrd="0" presId="urn:microsoft.com/office/officeart/2005/8/layout/orgChart1"/>
    <dgm:cxn modelId="{1F17CCFC-73F8-4798-8EF1-A16B00CFD526}" type="presParOf" srcId="{E554248A-E14A-40D0-996A-2B52685661C5}" destId="{06E28179-A26D-4CCE-9568-C9941E7B742D}" srcOrd="2" destOrd="0" presId="urn:microsoft.com/office/officeart/2005/8/layout/orgChart1"/>
    <dgm:cxn modelId="{499EECBF-DB61-4DC6-8F0F-FBEA16E21853}" type="presParOf" srcId="{D8B1BBED-639E-451A-81EE-AD1618D6B58A}" destId="{427E979C-8E91-40E1-8005-A00C203972AD}" srcOrd="1" destOrd="0" presId="urn:microsoft.com/office/officeart/2005/8/layout/orgChart1"/>
    <dgm:cxn modelId="{3D767FA9-5019-4F08-A73F-61AD2CA64E2B}" type="presParOf" srcId="{427E979C-8E91-40E1-8005-A00C203972AD}" destId="{61BB3A44-9978-41EC-9BB4-A54A335D9797}" srcOrd="0" destOrd="0" presId="urn:microsoft.com/office/officeart/2005/8/layout/orgChart1"/>
    <dgm:cxn modelId="{D5BEA277-E50A-489A-ADA1-957B614FA85C}" type="presParOf" srcId="{61BB3A44-9978-41EC-9BB4-A54A335D9797}" destId="{B0F1AB9D-D13B-4786-BE5C-3383574D118A}" srcOrd="0" destOrd="0" presId="urn:microsoft.com/office/officeart/2005/8/layout/orgChart1"/>
    <dgm:cxn modelId="{127320E6-84EE-4D96-889D-344CD1468D26}" type="presParOf" srcId="{61BB3A44-9978-41EC-9BB4-A54A335D9797}" destId="{64B3B9A2-9471-441E-9B09-B3AC987F04B5}" srcOrd="1" destOrd="0" presId="urn:microsoft.com/office/officeart/2005/8/layout/orgChart1"/>
    <dgm:cxn modelId="{19FE5D4D-C7A3-4DED-AF06-2924062B4A7E}" type="presParOf" srcId="{427E979C-8E91-40E1-8005-A00C203972AD}" destId="{5CDCC9D3-A2BB-4993-98F8-3FEAB0ACE3F7}" srcOrd="1" destOrd="0" presId="urn:microsoft.com/office/officeart/2005/8/layout/orgChart1"/>
    <dgm:cxn modelId="{19688179-7D83-42A9-8B0F-08AE47500CF1}" type="presParOf" srcId="{5CDCC9D3-A2BB-4993-98F8-3FEAB0ACE3F7}" destId="{9667F726-6633-48BB-86DB-BF8330FFB7EF}" srcOrd="0" destOrd="0" presId="urn:microsoft.com/office/officeart/2005/8/layout/orgChart1"/>
    <dgm:cxn modelId="{B0D9B179-7A62-413D-A7BC-65FECB937696}" type="presParOf" srcId="{5CDCC9D3-A2BB-4993-98F8-3FEAB0ACE3F7}" destId="{B9E98C68-FB24-467E-86C4-BE32AE35D5CB}" srcOrd="1" destOrd="0" presId="urn:microsoft.com/office/officeart/2005/8/layout/orgChart1"/>
    <dgm:cxn modelId="{B9DC02F6-6EEF-43A7-95D2-B40A33A476A5}" type="presParOf" srcId="{B9E98C68-FB24-467E-86C4-BE32AE35D5CB}" destId="{EAA8AB04-BC4E-41FE-866D-345B1ED13BAC}" srcOrd="0" destOrd="0" presId="urn:microsoft.com/office/officeart/2005/8/layout/orgChart1"/>
    <dgm:cxn modelId="{7F18EDF4-0D6E-4CF6-ABBD-6674E8F17D2A}" type="presParOf" srcId="{EAA8AB04-BC4E-41FE-866D-345B1ED13BAC}" destId="{2A31B326-05E2-4835-8B16-8FB35BA1CE64}" srcOrd="0" destOrd="0" presId="urn:microsoft.com/office/officeart/2005/8/layout/orgChart1"/>
    <dgm:cxn modelId="{8F20D7FD-3918-43A1-AF7B-146158ECAE97}" type="presParOf" srcId="{EAA8AB04-BC4E-41FE-866D-345B1ED13BAC}" destId="{0013345D-A148-487E-B690-EED571437BF9}" srcOrd="1" destOrd="0" presId="urn:microsoft.com/office/officeart/2005/8/layout/orgChart1"/>
    <dgm:cxn modelId="{2F2C02D2-AD84-44D7-ACBD-0775A7B9EBA0}" type="presParOf" srcId="{B9E98C68-FB24-467E-86C4-BE32AE35D5CB}" destId="{300D6293-066C-44D9-8BE6-4D267A0C0DB6}" srcOrd="1" destOrd="0" presId="urn:microsoft.com/office/officeart/2005/8/layout/orgChart1"/>
    <dgm:cxn modelId="{9EEE70DB-4633-4298-AA55-3B286F837BA9}" type="presParOf" srcId="{300D6293-066C-44D9-8BE6-4D267A0C0DB6}" destId="{FA7C64C8-A788-44CC-89B8-C748E6F8433E}" srcOrd="0" destOrd="0" presId="urn:microsoft.com/office/officeart/2005/8/layout/orgChart1"/>
    <dgm:cxn modelId="{C722FB56-A786-407C-B381-92F13BC9BFAA}" type="presParOf" srcId="{300D6293-066C-44D9-8BE6-4D267A0C0DB6}" destId="{15B8A0C0-47A3-4F69-9466-A81053735F06}" srcOrd="1" destOrd="0" presId="urn:microsoft.com/office/officeart/2005/8/layout/orgChart1"/>
    <dgm:cxn modelId="{DE9BF533-C45B-45A2-8ACB-54579309AEDF}" type="presParOf" srcId="{15B8A0C0-47A3-4F69-9466-A81053735F06}" destId="{03C80CE0-3E7B-4E0F-BDB9-B62CEA164724}" srcOrd="0" destOrd="0" presId="urn:microsoft.com/office/officeart/2005/8/layout/orgChart1"/>
    <dgm:cxn modelId="{7ED39E4D-DAA3-415D-8296-01EC9AE11DCD}" type="presParOf" srcId="{03C80CE0-3E7B-4E0F-BDB9-B62CEA164724}" destId="{E1B40693-8E4E-4DF9-8136-A59EB647B0BB}" srcOrd="0" destOrd="0" presId="urn:microsoft.com/office/officeart/2005/8/layout/orgChart1"/>
    <dgm:cxn modelId="{0646ACBC-DCB2-4DAF-AD2B-93EA0665C235}" type="presParOf" srcId="{03C80CE0-3E7B-4E0F-BDB9-B62CEA164724}" destId="{CE824696-D473-4785-9F9F-6D5B9F842CF7}" srcOrd="1" destOrd="0" presId="urn:microsoft.com/office/officeart/2005/8/layout/orgChart1"/>
    <dgm:cxn modelId="{EB7C440C-9DE7-4E0B-9889-E51625F136C7}" type="presParOf" srcId="{15B8A0C0-47A3-4F69-9466-A81053735F06}" destId="{98E71920-EB47-4BA7-9571-B2F6AB68B8DC}" srcOrd="1" destOrd="0" presId="urn:microsoft.com/office/officeart/2005/8/layout/orgChart1"/>
    <dgm:cxn modelId="{8AA7EC5B-4290-48C2-BC69-0A4363E1D8A7}" type="presParOf" srcId="{15B8A0C0-47A3-4F69-9466-A81053735F06}" destId="{A62FB5FB-780C-48F2-8E6A-1DE2272C0FEA}" srcOrd="2" destOrd="0" presId="urn:microsoft.com/office/officeart/2005/8/layout/orgChart1"/>
    <dgm:cxn modelId="{7D5D7690-91AA-4E09-A32C-687E54AF11EB}" type="presParOf" srcId="{300D6293-066C-44D9-8BE6-4D267A0C0DB6}" destId="{6B19C6EB-49FC-45F8-9F39-7B23E5BB202C}" srcOrd="2" destOrd="0" presId="urn:microsoft.com/office/officeart/2005/8/layout/orgChart1"/>
    <dgm:cxn modelId="{16E47AE5-63D0-4C5D-9EE6-15CA60069EC6}" type="presParOf" srcId="{300D6293-066C-44D9-8BE6-4D267A0C0DB6}" destId="{9FF22488-CF05-428D-AA7E-121A99EA959B}" srcOrd="3" destOrd="0" presId="urn:microsoft.com/office/officeart/2005/8/layout/orgChart1"/>
    <dgm:cxn modelId="{9BDDE603-AAAA-4DA0-B039-6A8318085677}" type="presParOf" srcId="{9FF22488-CF05-428D-AA7E-121A99EA959B}" destId="{DB98FB88-C559-4A53-929D-D0423610C0A2}" srcOrd="0" destOrd="0" presId="urn:microsoft.com/office/officeart/2005/8/layout/orgChart1"/>
    <dgm:cxn modelId="{6BD19F24-2829-48C1-AF12-0D6585971A4A}" type="presParOf" srcId="{DB98FB88-C559-4A53-929D-D0423610C0A2}" destId="{5BF61D6E-91DD-40AE-9415-4C7FD6C64399}" srcOrd="0" destOrd="0" presId="urn:microsoft.com/office/officeart/2005/8/layout/orgChart1"/>
    <dgm:cxn modelId="{96949CA7-4D3D-4B5C-9A2E-FA85A09FFC91}" type="presParOf" srcId="{DB98FB88-C559-4A53-929D-D0423610C0A2}" destId="{F2A3EFAF-6B2C-497D-AADD-60666BDFA13C}" srcOrd="1" destOrd="0" presId="urn:microsoft.com/office/officeart/2005/8/layout/orgChart1"/>
    <dgm:cxn modelId="{45054285-D5A9-4500-AFDE-9F2C79DF1A68}" type="presParOf" srcId="{9FF22488-CF05-428D-AA7E-121A99EA959B}" destId="{1200A635-A840-44CF-BEC2-AF986A37E482}" srcOrd="1" destOrd="0" presId="urn:microsoft.com/office/officeart/2005/8/layout/orgChart1"/>
    <dgm:cxn modelId="{B95FABD8-9FE1-494C-9988-2678C9BF639F}" type="presParOf" srcId="{9FF22488-CF05-428D-AA7E-121A99EA959B}" destId="{4CBAA313-1631-4035-B847-9567CE217B6C}" srcOrd="2" destOrd="0" presId="urn:microsoft.com/office/officeart/2005/8/layout/orgChart1"/>
    <dgm:cxn modelId="{5E90ED3B-BB9B-464C-A070-786ADC3620E0}" type="presParOf" srcId="{300D6293-066C-44D9-8BE6-4D267A0C0DB6}" destId="{4B0CCF91-B86B-4C37-B07B-7B34BAE1AE3B}" srcOrd="4" destOrd="0" presId="urn:microsoft.com/office/officeart/2005/8/layout/orgChart1"/>
    <dgm:cxn modelId="{09FC70E1-F2A4-4872-B5D8-3E4C902A67BF}" type="presParOf" srcId="{300D6293-066C-44D9-8BE6-4D267A0C0DB6}" destId="{6DFF9102-3368-4DC0-8AD4-46DA2D38E777}" srcOrd="5" destOrd="0" presId="urn:microsoft.com/office/officeart/2005/8/layout/orgChart1"/>
    <dgm:cxn modelId="{BB7B6A33-452C-49BB-BC32-07D78E90C327}" type="presParOf" srcId="{6DFF9102-3368-4DC0-8AD4-46DA2D38E777}" destId="{7FB052A4-EB5E-4766-8B14-67C6EC56DF00}" srcOrd="0" destOrd="0" presId="urn:microsoft.com/office/officeart/2005/8/layout/orgChart1"/>
    <dgm:cxn modelId="{2900315F-21AB-488B-A631-BB515BBBDA7B}" type="presParOf" srcId="{7FB052A4-EB5E-4766-8B14-67C6EC56DF00}" destId="{35CAD07A-E543-40E2-B647-B0AA704E0195}" srcOrd="0" destOrd="0" presId="urn:microsoft.com/office/officeart/2005/8/layout/orgChart1"/>
    <dgm:cxn modelId="{E5C113E6-1C57-45F8-8B02-AA578F947D6C}" type="presParOf" srcId="{7FB052A4-EB5E-4766-8B14-67C6EC56DF00}" destId="{5D18FE6A-6475-4D46-895D-C4ACDB292A6C}" srcOrd="1" destOrd="0" presId="urn:microsoft.com/office/officeart/2005/8/layout/orgChart1"/>
    <dgm:cxn modelId="{51C0045C-CE4F-4056-94E7-09CE10BF16E9}" type="presParOf" srcId="{6DFF9102-3368-4DC0-8AD4-46DA2D38E777}" destId="{56DBB33D-3D43-4C7E-A022-23C1FC6F9EDE}" srcOrd="1" destOrd="0" presId="urn:microsoft.com/office/officeart/2005/8/layout/orgChart1"/>
    <dgm:cxn modelId="{19905E99-836B-4B0D-B8C9-B2CCE92EC2BD}" type="presParOf" srcId="{6DFF9102-3368-4DC0-8AD4-46DA2D38E777}" destId="{71E17C99-D88D-4877-A049-1424AEB01984}" srcOrd="2" destOrd="0" presId="urn:microsoft.com/office/officeart/2005/8/layout/orgChart1"/>
    <dgm:cxn modelId="{E13D66A0-0FA2-486C-B8CA-88DE2F0B295A}" type="presParOf" srcId="{B9E98C68-FB24-467E-86C4-BE32AE35D5CB}" destId="{5AA84148-390F-422B-A5A9-B846E57446D5}" srcOrd="2" destOrd="0" presId="urn:microsoft.com/office/officeart/2005/8/layout/orgChart1"/>
    <dgm:cxn modelId="{C9F789DA-8442-489A-BE9C-DEE5E18BA486}" type="presParOf" srcId="{5CDCC9D3-A2BB-4993-98F8-3FEAB0ACE3F7}" destId="{C410C998-1C95-4C8D-B54D-91C84DE3012D}" srcOrd="2" destOrd="0" presId="urn:microsoft.com/office/officeart/2005/8/layout/orgChart1"/>
    <dgm:cxn modelId="{F3F839AE-C601-462A-B811-1EA703EDE13A}" type="presParOf" srcId="{5CDCC9D3-A2BB-4993-98F8-3FEAB0ACE3F7}" destId="{B709189B-098D-4D0A-8C61-DB8E1372B649}" srcOrd="3" destOrd="0" presId="urn:microsoft.com/office/officeart/2005/8/layout/orgChart1"/>
    <dgm:cxn modelId="{03712F28-EDF0-4347-970E-EA78BDD3368F}" type="presParOf" srcId="{B709189B-098D-4D0A-8C61-DB8E1372B649}" destId="{2BBCF1E4-80D1-412C-9F61-36F6E14EC2D2}" srcOrd="0" destOrd="0" presId="urn:microsoft.com/office/officeart/2005/8/layout/orgChart1"/>
    <dgm:cxn modelId="{2D41EEE9-3B48-4380-B078-001340CF07B4}" type="presParOf" srcId="{2BBCF1E4-80D1-412C-9F61-36F6E14EC2D2}" destId="{5FACC95C-CA63-4110-8B7F-1DB8AEA09F5B}" srcOrd="0" destOrd="0" presId="urn:microsoft.com/office/officeart/2005/8/layout/orgChart1"/>
    <dgm:cxn modelId="{A42B6265-9BE9-4B32-AB1E-A1A9F2659C6C}" type="presParOf" srcId="{2BBCF1E4-80D1-412C-9F61-36F6E14EC2D2}" destId="{A9B7CD8C-4EB7-498A-A302-466B4582EE76}" srcOrd="1" destOrd="0" presId="urn:microsoft.com/office/officeart/2005/8/layout/orgChart1"/>
    <dgm:cxn modelId="{BD6E1126-2EDE-45A9-9D9F-ABE6E51E084E}" type="presParOf" srcId="{B709189B-098D-4D0A-8C61-DB8E1372B649}" destId="{B018DD37-B398-4C9F-8ABC-BDDDF890D6E9}" srcOrd="1" destOrd="0" presId="urn:microsoft.com/office/officeart/2005/8/layout/orgChart1"/>
    <dgm:cxn modelId="{CD27D49B-EE49-467D-AD5E-292F182EF8E5}" type="presParOf" srcId="{B018DD37-B398-4C9F-8ABC-BDDDF890D6E9}" destId="{A27AB6D2-9F80-4354-A959-A8FC9D98E9FF}" srcOrd="0" destOrd="0" presId="urn:microsoft.com/office/officeart/2005/8/layout/orgChart1"/>
    <dgm:cxn modelId="{F6011D4B-7F7C-42D3-9A50-4C7B0C6CB1E9}" type="presParOf" srcId="{B018DD37-B398-4C9F-8ABC-BDDDF890D6E9}" destId="{95135534-8D54-43FF-9092-F4B2701398A8}" srcOrd="1" destOrd="0" presId="urn:microsoft.com/office/officeart/2005/8/layout/orgChart1"/>
    <dgm:cxn modelId="{F2663223-FD05-49D3-A74B-5789A90C28C5}" type="presParOf" srcId="{95135534-8D54-43FF-9092-F4B2701398A8}" destId="{FD1F41BD-0337-4F72-B458-53FD7AD9931E}" srcOrd="0" destOrd="0" presId="urn:microsoft.com/office/officeart/2005/8/layout/orgChart1"/>
    <dgm:cxn modelId="{1074BFE5-31B3-4696-9D33-4DA0C539FF8B}" type="presParOf" srcId="{FD1F41BD-0337-4F72-B458-53FD7AD9931E}" destId="{D2EE6589-5130-4F06-B4A8-B4D66F5726B8}" srcOrd="0" destOrd="0" presId="urn:microsoft.com/office/officeart/2005/8/layout/orgChart1"/>
    <dgm:cxn modelId="{8FD264B4-9DDE-4001-9BAD-F9BDA8BA7186}" type="presParOf" srcId="{FD1F41BD-0337-4F72-B458-53FD7AD9931E}" destId="{93FADEFF-01C8-4ECA-A750-CE770C0C8143}" srcOrd="1" destOrd="0" presId="urn:microsoft.com/office/officeart/2005/8/layout/orgChart1"/>
    <dgm:cxn modelId="{08ACEBEB-7BE7-4E43-8FBA-122BC614188C}" type="presParOf" srcId="{95135534-8D54-43FF-9092-F4B2701398A8}" destId="{986964AE-B5AC-4225-BC17-A5AF9083344A}" srcOrd="1" destOrd="0" presId="urn:microsoft.com/office/officeart/2005/8/layout/orgChart1"/>
    <dgm:cxn modelId="{82DE8953-9FBD-4F0E-83F0-0B5D5577B8D5}" type="presParOf" srcId="{95135534-8D54-43FF-9092-F4B2701398A8}" destId="{5B0ADACB-BC4B-4B8E-8783-8B019A544FED}" srcOrd="2" destOrd="0" presId="urn:microsoft.com/office/officeart/2005/8/layout/orgChart1"/>
    <dgm:cxn modelId="{D6733241-FEBC-4EB9-8EE3-56B820F96D23}" type="presParOf" srcId="{B018DD37-B398-4C9F-8ABC-BDDDF890D6E9}" destId="{8948E690-468E-4CF0-8BC6-1AE4F857D421}" srcOrd="2" destOrd="0" presId="urn:microsoft.com/office/officeart/2005/8/layout/orgChart1"/>
    <dgm:cxn modelId="{C9A60A94-AEE8-4A61-8EE2-5AB9FF824443}" type="presParOf" srcId="{B018DD37-B398-4C9F-8ABC-BDDDF890D6E9}" destId="{1F1D1DD7-48B4-4CC4-BAD5-58A79F9C3E54}" srcOrd="3" destOrd="0" presId="urn:microsoft.com/office/officeart/2005/8/layout/orgChart1"/>
    <dgm:cxn modelId="{5642BE82-9D5E-4758-A9DE-496EEFB27A98}" type="presParOf" srcId="{1F1D1DD7-48B4-4CC4-BAD5-58A79F9C3E54}" destId="{D2452E54-85B5-4B4F-88B0-FAA28BA8C34C}" srcOrd="0" destOrd="0" presId="urn:microsoft.com/office/officeart/2005/8/layout/orgChart1"/>
    <dgm:cxn modelId="{1C06DA9E-FACA-4501-880A-CA6DAE6A9A95}" type="presParOf" srcId="{D2452E54-85B5-4B4F-88B0-FAA28BA8C34C}" destId="{07DFA0E1-37EA-4276-8D1D-EE505C608141}" srcOrd="0" destOrd="0" presId="urn:microsoft.com/office/officeart/2005/8/layout/orgChart1"/>
    <dgm:cxn modelId="{02522CE1-255C-473E-8DB6-801D1B141257}" type="presParOf" srcId="{D2452E54-85B5-4B4F-88B0-FAA28BA8C34C}" destId="{C10C29E4-2014-4016-B3DD-B711C17762F5}" srcOrd="1" destOrd="0" presId="urn:microsoft.com/office/officeart/2005/8/layout/orgChart1"/>
    <dgm:cxn modelId="{E5949F7E-F301-4652-A8C0-89FFBAF40757}" type="presParOf" srcId="{1F1D1DD7-48B4-4CC4-BAD5-58A79F9C3E54}" destId="{037D2DFA-9565-493E-9D14-D4AEC9BEB8A3}" srcOrd="1" destOrd="0" presId="urn:microsoft.com/office/officeart/2005/8/layout/orgChart1"/>
    <dgm:cxn modelId="{1015C68F-BC80-4827-84E8-816D2743BCE3}" type="presParOf" srcId="{1F1D1DD7-48B4-4CC4-BAD5-58A79F9C3E54}" destId="{5865E340-CD7C-4831-98E0-B6C081BA9C10}" srcOrd="2" destOrd="0" presId="urn:microsoft.com/office/officeart/2005/8/layout/orgChart1"/>
    <dgm:cxn modelId="{95AF85B6-F6D7-419E-A2D9-3E2AF56440E6}" type="presParOf" srcId="{B018DD37-B398-4C9F-8ABC-BDDDF890D6E9}" destId="{AD88A61B-474F-48A0-913A-BF245C0BD505}" srcOrd="4" destOrd="0" presId="urn:microsoft.com/office/officeart/2005/8/layout/orgChart1"/>
    <dgm:cxn modelId="{D67F7E45-DB7A-4C99-B52F-0BF3B8DAA49E}" type="presParOf" srcId="{B018DD37-B398-4C9F-8ABC-BDDDF890D6E9}" destId="{4F4CED62-EA1C-47B9-BBB3-DA40697DC132}" srcOrd="5" destOrd="0" presId="urn:microsoft.com/office/officeart/2005/8/layout/orgChart1"/>
    <dgm:cxn modelId="{F14C4ED0-B008-4581-B147-1D851324B73D}" type="presParOf" srcId="{4F4CED62-EA1C-47B9-BBB3-DA40697DC132}" destId="{2DC60EB4-0E19-4A40-B9E1-6766DD78BF19}" srcOrd="0" destOrd="0" presId="urn:microsoft.com/office/officeart/2005/8/layout/orgChart1"/>
    <dgm:cxn modelId="{EC78D43D-CB07-4486-A782-3AB718F413CF}" type="presParOf" srcId="{2DC60EB4-0E19-4A40-B9E1-6766DD78BF19}" destId="{D77F2F55-3E7E-4F6F-A3BC-E764CD5478DE}" srcOrd="0" destOrd="0" presId="urn:microsoft.com/office/officeart/2005/8/layout/orgChart1"/>
    <dgm:cxn modelId="{3EC8E954-5BF3-45BE-8486-893E4DCFEA75}" type="presParOf" srcId="{2DC60EB4-0E19-4A40-B9E1-6766DD78BF19}" destId="{04079105-B9BC-445D-A9D2-815461A5E3B1}" srcOrd="1" destOrd="0" presId="urn:microsoft.com/office/officeart/2005/8/layout/orgChart1"/>
    <dgm:cxn modelId="{FC830BE1-CCEA-4EE7-83A6-AF59E6408AB7}" type="presParOf" srcId="{4F4CED62-EA1C-47B9-BBB3-DA40697DC132}" destId="{BDE4A0D1-A8DB-4FD6-B03E-CE8D9CCAFACC}" srcOrd="1" destOrd="0" presId="urn:microsoft.com/office/officeart/2005/8/layout/orgChart1"/>
    <dgm:cxn modelId="{D2D0455A-59CF-43B4-B4DD-395EF0DC944B}" type="presParOf" srcId="{4F4CED62-EA1C-47B9-BBB3-DA40697DC132}" destId="{E513E391-7FCC-4217-B704-A53887437EF6}" srcOrd="2" destOrd="0" presId="urn:microsoft.com/office/officeart/2005/8/layout/orgChart1"/>
    <dgm:cxn modelId="{B4F37907-C4AC-4491-969E-61BB811ABB78}" type="presParOf" srcId="{B709189B-098D-4D0A-8C61-DB8E1372B649}" destId="{05C8C3CD-811F-4E75-90C8-AAA7C0B67349}" srcOrd="2" destOrd="0" presId="urn:microsoft.com/office/officeart/2005/8/layout/orgChart1"/>
    <dgm:cxn modelId="{98AF4CB5-4AA7-44E4-82E7-C3108EE7A71B}" type="presParOf" srcId="{5CDCC9D3-A2BB-4993-98F8-3FEAB0ACE3F7}" destId="{7F28D119-79BC-4964-9813-7657CBD19D78}" srcOrd="4" destOrd="0" presId="urn:microsoft.com/office/officeart/2005/8/layout/orgChart1"/>
    <dgm:cxn modelId="{E530A268-DCDB-45F1-AFC6-46AEE59DAFF6}" type="presParOf" srcId="{5CDCC9D3-A2BB-4993-98F8-3FEAB0ACE3F7}" destId="{C2F5CA45-3670-4255-88AC-FFC640E99250}" srcOrd="5" destOrd="0" presId="urn:microsoft.com/office/officeart/2005/8/layout/orgChart1"/>
    <dgm:cxn modelId="{CAA71EE8-4A20-4CFE-BFB1-BF41AD5D10E0}" type="presParOf" srcId="{C2F5CA45-3670-4255-88AC-FFC640E99250}" destId="{C0ACEA12-99DF-4439-982A-46C1C83D1956}" srcOrd="0" destOrd="0" presId="urn:microsoft.com/office/officeart/2005/8/layout/orgChart1"/>
    <dgm:cxn modelId="{8D80530A-05C0-46B1-9804-1736386E3DBE}" type="presParOf" srcId="{C0ACEA12-99DF-4439-982A-46C1C83D1956}" destId="{9039BFC7-7120-474B-9255-BAB740A86631}" srcOrd="0" destOrd="0" presId="urn:microsoft.com/office/officeart/2005/8/layout/orgChart1"/>
    <dgm:cxn modelId="{963AD3AF-7F56-42E1-B5FD-074A9E14A413}" type="presParOf" srcId="{C0ACEA12-99DF-4439-982A-46C1C83D1956}" destId="{248F932F-AD42-450B-9A94-36647FA6A6B2}" srcOrd="1" destOrd="0" presId="urn:microsoft.com/office/officeart/2005/8/layout/orgChart1"/>
    <dgm:cxn modelId="{7A7EFE64-00AE-44BA-8250-151883C82543}" type="presParOf" srcId="{C2F5CA45-3670-4255-88AC-FFC640E99250}" destId="{96EEC0A5-3D24-49F5-881A-5BD47AC566D1}" srcOrd="1" destOrd="0" presId="urn:microsoft.com/office/officeart/2005/8/layout/orgChart1"/>
    <dgm:cxn modelId="{B6AD770A-250C-467C-B169-17CBA8012BD3}" type="presParOf" srcId="{96EEC0A5-3D24-49F5-881A-5BD47AC566D1}" destId="{F6E9B8CA-353D-4AF6-B76B-EADB1D1C256E}" srcOrd="0" destOrd="0" presId="urn:microsoft.com/office/officeart/2005/8/layout/orgChart1"/>
    <dgm:cxn modelId="{6EA9E37E-41E0-4F2D-921D-9668C4DA2728}" type="presParOf" srcId="{96EEC0A5-3D24-49F5-881A-5BD47AC566D1}" destId="{A410C7F0-EF5C-4AE0-82C7-9E226263655A}" srcOrd="1" destOrd="0" presId="urn:microsoft.com/office/officeart/2005/8/layout/orgChart1"/>
    <dgm:cxn modelId="{249EBD88-F2C9-4ABC-A33F-68902E930CDF}" type="presParOf" srcId="{A410C7F0-EF5C-4AE0-82C7-9E226263655A}" destId="{1F752582-932E-44B0-940B-BC4503586F07}" srcOrd="0" destOrd="0" presId="urn:microsoft.com/office/officeart/2005/8/layout/orgChart1"/>
    <dgm:cxn modelId="{E0F83109-E157-488E-A8D9-C0C444399F89}" type="presParOf" srcId="{1F752582-932E-44B0-940B-BC4503586F07}" destId="{7A7CD963-6C85-4F7B-94CB-A9F77A99A051}" srcOrd="0" destOrd="0" presId="urn:microsoft.com/office/officeart/2005/8/layout/orgChart1"/>
    <dgm:cxn modelId="{122B60D1-03FC-40FF-A48B-AD0336C27E31}" type="presParOf" srcId="{1F752582-932E-44B0-940B-BC4503586F07}" destId="{678F425A-506B-45B5-8D14-BA9387498D18}" srcOrd="1" destOrd="0" presId="urn:microsoft.com/office/officeart/2005/8/layout/orgChart1"/>
    <dgm:cxn modelId="{29825EB7-CD96-4C34-B5A9-62652A65072A}" type="presParOf" srcId="{A410C7F0-EF5C-4AE0-82C7-9E226263655A}" destId="{4970DE2A-8AA7-42E3-A157-0F281CC5C7A1}" srcOrd="1" destOrd="0" presId="urn:microsoft.com/office/officeart/2005/8/layout/orgChart1"/>
    <dgm:cxn modelId="{D6D24D12-6BBC-48C4-B455-0A56513EC05A}" type="presParOf" srcId="{A410C7F0-EF5C-4AE0-82C7-9E226263655A}" destId="{F5EFFF99-293A-4E61-A3AD-2C3E9FF40454}" srcOrd="2" destOrd="0" presId="urn:microsoft.com/office/officeart/2005/8/layout/orgChart1"/>
    <dgm:cxn modelId="{3BBC0319-BE92-4EA1-912A-B991C751D783}" type="presParOf" srcId="{96EEC0A5-3D24-49F5-881A-5BD47AC566D1}" destId="{B37DD6EE-41F5-4435-943E-26AF48F5E905}" srcOrd="2" destOrd="0" presId="urn:microsoft.com/office/officeart/2005/8/layout/orgChart1"/>
    <dgm:cxn modelId="{72C339D1-A736-4B14-835D-EA253B1CC97A}" type="presParOf" srcId="{96EEC0A5-3D24-49F5-881A-5BD47AC566D1}" destId="{1968FA05-1746-4F14-BCF8-6E17C3AB8E69}" srcOrd="3" destOrd="0" presId="urn:microsoft.com/office/officeart/2005/8/layout/orgChart1"/>
    <dgm:cxn modelId="{783EC6EA-F768-4BB3-8E3B-EEAB73F978EE}" type="presParOf" srcId="{1968FA05-1746-4F14-BCF8-6E17C3AB8E69}" destId="{5A546470-9AB0-4254-96F7-CDFD25648FD8}" srcOrd="0" destOrd="0" presId="urn:microsoft.com/office/officeart/2005/8/layout/orgChart1"/>
    <dgm:cxn modelId="{F1C6B4F9-FEBD-430F-9002-2AD78D58B4D6}" type="presParOf" srcId="{5A546470-9AB0-4254-96F7-CDFD25648FD8}" destId="{7A816EBC-D42D-41ED-9E8C-D59660AA9286}" srcOrd="0" destOrd="0" presId="urn:microsoft.com/office/officeart/2005/8/layout/orgChart1"/>
    <dgm:cxn modelId="{55FC0BE8-23BB-4784-8C97-E99A15377469}" type="presParOf" srcId="{5A546470-9AB0-4254-96F7-CDFD25648FD8}" destId="{59C4611E-1284-457C-ABB2-CED0668FA43C}" srcOrd="1" destOrd="0" presId="urn:microsoft.com/office/officeart/2005/8/layout/orgChart1"/>
    <dgm:cxn modelId="{B0031C99-6E7F-48BC-8453-A301FF839537}" type="presParOf" srcId="{1968FA05-1746-4F14-BCF8-6E17C3AB8E69}" destId="{8309D750-0BAB-4DB9-9656-9B489364B7D5}" srcOrd="1" destOrd="0" presId="urn:microsoft.com/office/officeart/2005/8/layout/orgChart1"/>
    <dgm:cxn modelId="{A59C9984-E53D-47F8-B1DF-172F5DB596F4}" type="presParOf" srcId="{1968FA05-1746-4F14-BCF8-6E17C3AB8E69}" destId="{A2F63EF9-6A9F-4AFF-9906-561B2298F770}" srcOrd="2" destOrd="0" presId="urn:microsoft.com/office/officeart/2005/8/layout/orgChart1"/>
    <dgm:cxn modelId="{1EE3AB93-E232-409D-B1F7-11918171ED84}" type="presParOf" srcId="{96EEC0A5-3D24-49F5-881A-5BD47AC566D1}" destId="{450B308A-E1F1-41A2-8CC6-BB5832EF5A28}" srcOrd="4" destOrd="0" presId="urn:microsoft.com/office/officeart/2005/8/layout/orgChart1"/>
    <dgm:cxn modelId="{F832F407-C606-493D-AEF8-7DBFE593CBFF}" type="presParOf" srcId="{96EEC0A5-3D24-49F5-881A-5BD47AC566D1}" destId="{C3D6166D-4952-4474-9F99-2DD6A4C04562}" srcOrd="5" destOrd="0" presId="urn:microsoft.com/office/officeart/2005/8/layout/orgChart1"/>
    <dgm:cxn modelId="{1908C7AB-76DA-458B-8BCA-F14775490CDF}" type="presParOf" srcId="{C3D6166D-4952-4474-9F99-2DD6A4C04562}" destId="{A1CB930F-0AA1-4950-814D-780D350797A6}" srcOrd="0" destOrd="0" presId="urn:microsoft.com/office/officeart/2005/8/layout/orgChart1"/>
    <dgm:cxn modelId="{1E54369B-571C-427C-A657-88EBF5AD0648}" type="presParOf" srcId="{A1CB930F-0AA1-4950-814D-780D350797A6}" destId="{24E4F299-D856-4B33-BF18-37BA38C44DEC}" srcOrd="0" destOrd="0" presId="urn:microsoft.com/office/officeart/2005/8/layout/orgChart1"/>
    <dgm:cxn modelId="{AEC30194-B80C-49BA-B6CE-8E2FD456C7CD}" type="presParOf" srcId="{A1CB930F-0AA1-4950-814D-780D350797A6}" destId="{A220D60D-0DD8-4E81-9259-9AF5CB4FFA84}" srcOrd="1" destOrd="0" presId="urn:microsoft.com/office/officeart/2005/8/layout/orgChart1"/>
    <dgm:cxn modelId="{337D91D5-D75F-48F1-A54B-6BD24585847B}" type="presParOf" srcId="{C3D6166D-4952-4474-9F99-2DD6A4C04562}" destId="{09C22D00-0A56-435F-83C2-791BF86CD238}" srcOrd="1" destOrd="0" presId="urn:microsoft.com/office/officeart/2005/8/layout/orgChart1"/>
    <dgm:cxn modelId="{BBAA124D-BF2A-498E-A0FD-30BFC3AD674A}" type="presParOf" srcId="{C3D6166D-4952-4474-9F99-2DD6A4C04562}" destId="{3B444A54-2CF6-4352-8615-819B3C7C3CFC}" srcOrd="2" destOrd="0" presId="urn:microsoft.com/office/officeart/2005/8/layout/orgChart1"/>
    <dgm:cxn modelId="{B28A9100-ED50-4A61-8053-4D7A5CE52CAD}" type="presParOf" srcId="{C2F5CA45-3670-4255-88AC-FFC640E99250}" destId="{F9DEFAC0-0C2F-4051-973A-63AA95361E2B}" srcOrd="2" destOrd="0" presId="urn:microsoft.com/office/officeart/2005/8/layout/orgChart1"/>
    <dgm:cxn modelId="{E629B6D9-FF8F-4FE8-A466-F8A87A825438}" type="presParOf" srcId="{5CDCC9D3-A2BB-4993-98F8-3FEAB0ACE3F7}" destId="{09FDA233-B12A-4BEC-A2D0-D65C05D5E276}" srcOrd="6" destOrd="0" presId="urn:microsoft.com/office/officeart/2005/8/layout/orgChart1"/>
    <dgm:cxn modelId="{D5B18899-4AB8-4C08-A089-00E8722EB901}" type="presParOf" srcId="{5CDCC9D3-A2BB-4993-98F8-3FEAB0ACE3F7}" destId="{BAAA54B6-7413-400F-A353-77BB26370CD1}" srcOrd="7" destOrd="0" presId="urn:microsoft.com/office/officeart/2005/8/layout/orgChart1"/>
    <dgm:cxn modelId="{DCBB0909-F536-4B3E-BA24-F234C3B48699}" type="presParOf" srcId="{BAAA54B6-7413-400F-A353-77BB26370CD1}" destId="{CF361112-457E-46A8-A068-F4AEE74248D4}" srcOrd="0" destOrd="0" presId="urn:microsoft.com/office/officeart/2005/8/layout/orgChart1"/>
    <dgm:cxn modelId="{69223367-6FB1-4F78-AB6A-5C7AC4C59669}" type="presParOf" srcId="{CF361112-457E-46A8-A068-F4AEE74248D4}" destId="{B42A2EB9-AE4C-4233-B511-E8296572E12E}" srcOrd="0" destOrd="0" presId="urn:microsoft.com/office/officeart/2005/8/layout/orgChart1"/>
    <dgm:cxn modelId="{C4733B38-FFEE-4165-A156-1CE694727860}" type="presParOf" srcId="{CF361112-457E-46A8-A068-F4AEE74248D4}" destId="{F62BE492-FFBF-45C4-AE73-031A0F063B3D}" srcOrd="1" destOrd="0" presId="urn:microsoft.com/office/officeart/2005/8/layout/orgChart1"/>
    <dgm:cxn modelId="{AB5140C9-5D7A-4DA5-B7F9-502CEC696CB1}" type="presParOf" srcId="{BAAA54B6-7413-400F-A353-77BB26370CD1}" destId="{4DF02EB1-FAB5-4FD9-A024-10AB2B4C169B}" srcOrd="1" destOrd="0" presId="urn:microsoft.com/office/officeart/2005/8/layout/orgChart1"/>
    <dgm:cxn modelId="{63D8E045-E033-4C07-8D86-CBBF2CC8685B}" type="presParOf" srcId="{4DF02EB1-FAB5-4FD9-A024-10AB2B4C169B}" destId="{6FC604AD-2888-4D0C-98B9-DB939D539D5A}" srcOrd="0" destOrd="0" presId="urn:microsoft.com/office/officeart/2005/8/layout/orgChart1"/>
    <dgm:cxn modelId="{F7AD56A7-5FE0-41DA-B3DE-A408772F3957}" type="presParOf" srcId="{4DF02EB1-FAB5-4FD9-A024-10AB2B4C169B}" destId="{64D54D9D-48CE-4B5D-9EF9-510CE9F2BC51}" srcOrd="1" destOrd="0" presId="urn:microsoft.com/office/officeart/2005/8/layout/orgChart1"/>
    <dgm:cxn modelId="{CBEDFADD-8033-4E76-98A0-ADA6BC97D82C}" type="presParOf" srcId="{64D54D9D-48CE-4B5D-9EF9-510CE9F2BC51}" destId="{8B7874FD-C63E-4E0F-BED6-A9E0C866A81E}" srcOrd="0" destOrd="0" presId="urn:microsoft.com/office/officeart/2005/8/layout/orgChart1"/>
    <dgm:cxn modelId="{F8EE853D-AAEE-4DDD-B92D-6AA8486ACA13}" type="presParOf" srcId="{8B7874FD-C63E-4E0F-BED6-A9E0C866A81E}" destId="{49F54C3F-A95A-4B10-8290-4A6CF373668D}" srcOrd="0" destOrd="0" presId="urn:microsoft.com/office/officeart/2005/8/layout/orgChart1"/>
    <dgm:cxn modelId="{CED3AC3F-3D3E-4C80-94E1-1EB4EE9F4B62}" type="presParOf" srcId="{8B7874FD-C63E-4E0F-BED6-A9E0C866A81E}" destId="{7D4111B2-FFAC-4369-AB13-82F74D7C2FCB}" srcOrd="1" destOrd="0" presId="urn:microsoft.com/office/officeart/2005/8/layout/orgChart1"/>
    <dgm:cxn modelId="{29AC7EF3-5CBB-4EA0-B5E9-061ACD0ABC7B}" type="presParOf" srcId="{64D54D9D-48CE-4B5D-9EF9-510CE9F2BC51}" destId="{1160CE63-D763-44D7-B5F1-65B82E2BFE0C}" srcOrd="1" destOrd="0" presId="urn:microsoft.com/office/officeart/2005/8/layout/orgChart1"/>
    <dgm:cxn modelId="{BB47E023-006E-4E53-A664-469EDF5494E6}" type="presParOf" srcId="{64D54D9D-48CE-4B5D-9EF9-510CE9F2BC51}" destId="{3E023AF1-75F8-4D31-9541-4AF3FE12F4DA}" srcOrd="2" destOrd="0" presId="urn:microsoft.com/office/officeart/2005/8/layout/orgChart1"/>
    <dgm:cxn modelId="{30B48BF1-1E16-4BB0-AD3B-BB0DB6EBF522}" type="presParOf" srcId="{4DF02EB1-FAB5-4FD9-A024-10AB2B4C169B}" destId="{1B093806-9FCA-42EF-AFDA-5CD3644DD234}" srcOrd="2" destOrd="0" presId="urn:microsoft.com/office/officeart/2005/8/layout/orgChart1"/>
    <dgm:cxn modelId="{9ED2C737-DA0F-4A09-82B2-217725E02C36}" type="presParOf" srcId="{4DF02EB1-FAB5-4FD9-A024-10AB2B4C169B}" destId="{21179635-0967-4467-9F4C-6570DC5C4E67}" srcOrd="3" destOrd="0" presId="urn:microsoft.com/office/officeart/2005/8/layout/orgChart1"/>
    <dgm:cxn modelId="{0947AD25-A7A0-405C-BC51-4A4C0C45200F}" type="presParOf" srcId="{21179635-0967-4467-9F4C-6570DC5C4E67}" destId="{5EA7F5F3-5AC5-401F-8A08-10762AA48EE3}" srcOrd="0" destOrd="0" presId="urn:microsoft.com/office/officeart/2005/8/layout/orgChart1"/>
    <dgm:cxn modelId="{96BC957B-8D1D-4F53-8143-91EEEA760EE2}" type="presParOf" srcId="{5EA7F5F3-5AC5-401F-8A08-10762AA48EE3}" destId="{430912C4-760E-4AB3-B250-C499FE6548CF}" srcOrd="0" destOrd="0" presId="urn:microsoft.com/office/officeart/2005/8/layout/orgChart1"/>
    <dgm:cxn modelId="{CA8BF5FC-6EAD-485C-B65F-A275C007A8F4}" type="presParOf" srcId="{5EA7F5F3-5AC5-401F-8A08-10762AA48EE3}" destId="{D2533E03-CA7D-45EF-9B99-127D5C868F2F}" srcOrd="1" destOrd="0" presId="urn:microsoft.com/office/officeart/2005/8/layout/orgChart1"/>
    <dgm:cxn modelId="{9A686F7A-6612-49E5-8766-FA1A6BC3EC25}" type="presParOf" srcId="{21179635-0967-4467-9F4C-6570DC5C4E67}" destId="{335922C7-5A05-4055-92BF-1935F9F7A7C9}" srcOrd="1" destOrd="0" presId="urn:microsoft.com/office/officeart/2005/8/layout/orgChart1"/>
    <dgm:cxn modelId="{2AA63BD7-87BA-46E2-BCC6-F95EDC852466}" type="presParOf" srcId="{21179635-0967-4467-9F4C-6570DC5C4E67}" destId="{B40E5841-AE2A-4704-B585-59957A328871}" srcOrd="2" destOrd="0" presId="urn:microsoft.com/office/officeart/2005/8/layout/orgChart1"/>
    <dgm:cxn modelId="{298F0E9B-D778-45BF-B8D4-1FC794FB5A81}" type="presParOf" srcId="{4DF02EB1-FAB5-4FD9-A024-10AB2B4C169B}" destId="{EBCB4054-D2FB-496D-9080-4F45990FB9C5}" srcOrd="4" destOrd="0" presId="urn:microsoft.com/office/officeart/2005/8/layout/orgChart1"/>
    <dgm:cxn modelId="{925E9356-3B07-4E8C-840C-C76268D46E22}" type="presParOf" srcId="{4DF02EB1-FAB5-4FD9-A024-10AB2B4C169B}" destId="{D6826CAE-9191-47B9-8C91-6F9103AC1DFE}" srcOrd="5" destOrd="0" presId="urn:microsoft.com/office/officeart/2005/8/layout/orgChart1"/>
    <dgm:cxn modelId="{A0537358-1D20-4D74-83A4-F7240E42A093}" type="presParOf" srcId="{D6826CAE-9191-47B9-8C91-6F9103AC1DFE}" destId="{9A11A078-66F8-480C-BEC6-557F762AC213}" srcOrd="0" destOrd="0" presId="urn:microsoft.com/office/officeart/2005/8/layout/orgChart1"/>
    <dgm:cxn modelId="{DAEFC512-05B0-41B7-A5C0-2F29224E8963}" type="presParOf" srcId="{9A11A078-66F8-480C-BEC6-557F762AC213}" destId="{049F70B1-DA03-449A-B59A-C66078EC4208}" srcOrd="0" destOrd="0" presId="urn:microsoft.com/office/officeart/2005/8/layout/orgChart1"/>
    <dgm:cxn modelId="{EC859F0A-1374-4EEE-8F6F-96AD9CCF5C9F}" type="presParOf" srcId="{9A11A078-66F8-480C-BEC6-557F762AC213}" destId="{A172B777-C3E4-4CF8-B179-FAD4CF37689F}" srcOrd="1" destOrd="0" presId="urn:microsoft.com/office/officeart/2005/8/layout/orgChart1"/>
    <dgm:cxn modelId="{298920A2-3FDC-44D7-9834-3A5CF1E17674}" type="presParOf" srcId="{D6826CAE-9191-47B9-8C91-6F9103AC1DFE}" destId="{7DBF9FA4-3E6A-453B-8F91-4F19260F5614}" srcOrd="1" destOrd="0" presId="urn:microsoft.com/office/officeart/2005/8/layout/orgChart1"/>
    <dgm:cxn modelId="{33DAC8D5-A5A5-408E-9651-C10C068BAEED}" type="presParOf" srcId="{D6826CAE-9191-47B9-8C91-6F9103AC1DFE}" destId="{1CD84AA5-ACC0-42F8-9182-715AFF71F1E4}" srcOrd="2" destOrd="0" presId="urn:microsoft.com/office/officeart/2005/8/layout/orgChart1"/>
    <dgm:cxn modelId="{B850F005-9E68-4AF5-B3E4-3640CDF8D866}" type="presParOf" srcId="{BAAA54B6-7413-400F-A353-77BB26370CD1}" destId="{48A631B3-5FEA-4815-BAFB-BD93A7E35AAC}" srcOrd="2" destOrd="0" presId="urn:microsoft.com/office/officeart/2005/8/layout/orgChart1"/>
    <dgm:cxn modelId="{BBADAEFE-C6F0-4F3E-803C-B6C60BD41451}" type="presParOf" srcId="{5CDCC9D3-A2BB-4993-98F8-3FEAB0ACE3F7}" destId="{8A46B564-65F8-478F-AD74-E34E892AF034}" srcOrd="8" destOrd="0" presId="urn:microsoft.com/office/officeart/2005/8/layout/orgChart1"/>
    <dgm:cxn modelId="{8D38E521-EEBB-4F8D-B818-C5176891910A}" type="presParOf" srcId="{5CDCC9D3-A2BB-4993-98F8-3FEAB0ACE3F7}" destId="{C74591D7-D0DF-473F-898C-85D71BD05E3D}" srcOrd="9" destOrd="0" presId="urn:microsoft.com/office/officeart/2005/8/layout/orgChart1"/>
    <dgm:cxn modelId="{A100E2B5-6807-4931-93AE-453FF8AF10E1}" type="presParOf" srcId="{C74591D7-D0DF-473F-898C-85D71BD05E3D}" destId="{5BCE41F6-32EF-4ED4-906D-94232A4F67D7}" srcOrd="0" destOrd="0" presId="urn:microsoft.com/office/officeart/2005/8/layout/orgChart1"/>
    <dgm:cxn modelId="{D5709EF3-BFA0-4267-8878-66C9CD80BCA0}" type="presParOf" srcId="{5BCE41F6-32EF-4ED4-906D-94232A4F67D7}" destId="{C6DC4F57-6A16-45EF-8111-D0B7E48CF4DF}" srcOrd="0" destOrd="0" presId="urn:microsoft.com/office/officeart/2005/8/layout/orgChart1"/>
    <dgm:cxn modelId="{E463AC4C-1A8A-435E-856F-1C63256F42F2}" type="presParOf" srcId="{5BCE41F6-32EF-4ED4-906D-94232A4F67D7}" destId="{A3B7A3DF-BB9C-4CB4-8F29-38D41ED1FD4A}" srcOrd="1" destOrd="0" presId="urn:microsoft.com/office/officeart/2005/8/layout/orgChart1"/>
    <dgm:cxn modelId="{4B02144D-B0BB-4E6B-BDCF-01B2A0C63754}" type="presParOf" srcId="{C74591D7-D0DF-473F-898C-85D71BD05E3D}" destId="{783DF428-A84A-4975-B272-1C1B68FC906F}" srcOrd="1" destOrd="0" presId="urn:microsoft.com/office/officeart/2005/8/layout/orgChart1"/>
    <dgm:cxn modelId="{5469989B-C950-443F-AC9D-4DFAAEF041B7}" type="presParOf" srcId="{783DF428-A84A-4975-B272-1C1B68FC906F}" destId="{816DFF74-D71D-400D-9866-6E0E3D004C21}" srcOrd="0" destOrd="0" presId="urn:microsoft.com/office/officeart/2005/8/layout/orgChart1"/>
    <dgm:cxn modelId="{08B89432-98AD-4A33-801F-322ABC143714}" type="presParOf" srcId="{783DF428-A84A-4975-B272-1C1B68FC906F}" destId="{57904454-CC54-4CFA-957B-854020B9F48A}" srcOrd="1" destOrd="0" presId="urn:microsoft.com/office/officeart/2005/8/layout/orgChart1"/>
    <dgm:cxn modelId="{B0EEB79E-3EE6-45C2-A53C-D1FAA978E5FE}" type="presParOf" srcId="{57904454-CC54-4CFA-957B-854020B9F48A}" destId="{F192CCD2-28A8-4F2C-8B8F-0CF9067FA501}" srcOrd="0" destOrd="0" presId="urn:microsoft.com/office/officeart/2005/8/layout/orgChart1"/>
    <dgm:cxn modelId="{3BF96EFD-B3A2-4CEE-BF44-E95164AEC8BD}" type="presParOf" srcId="{F192CCD2-28A8-4F2C-8B8F-0CF9067FA501}" destId="{99EB9819-BE50-42F6-97D0-8D663E3D0112}" srcOrd="0" destOrd="0" presId="urn:microsoft.com/office/officeart/2005/8/layout/orgChart1"/>
    <dgm:cxn modelId="{01D991E3-025D-40D7-9EE5-2A0B63FBE568}" type="presParOf" srcId="{F192CCD2-28A8-4F2C-8B8F-0CF9067FA501}" destId="{60665598-8409-438A-9815-ADF848E50341}" srcOrd="1" destOrd="0" presId="urn:microsoft.com/office/officeart/2005/8/layout/orgChart1"/>
    <dgm:cxn modelId="{921DD480-5BC0-473F-94FD-4CB24933CDA2}" type="presParOf" srcId="{57904454-CC54-4CFA-957B-854020B9F48A}" destId="{EBE6FE67-3A65-4A92-9DA9-225E3B604109}" srcOrd="1" destOrd="0" presId="urn:microsoft.com/office/officeart/2005/8/layout/orgChart1"/>
    <dgm:cxn modelId="{D60A6B56-5E9B-444F-ABC5-877773B28D58}" type="presParOf" srcId="{57904454-CC54-4CFA-957B-854020B9F48A}" destId="{3C5FE165-F56E-4E05-A27F-DD6F6193ECDC}" srcOrd="2" destOrd="0" presId="urn:microsoft.com/office/officeart/2005/8/layout/orgChart1"/>
    <dgm:cxn modelId="{B77F9240-C521-4034-A37F-4CD791D58B79}" type="presParOf" srcId="{783DF428-A84A-4975-B272-1C1B68FC906F}" destId="{54ABED20-E710-4B1F-8901-2C238DA4CFDB}" srcOrd="2" destOrd="0" presId="urn:microsoft.com/office/officeart/2005/8/layout/orgChart1"/>
    <dgm:cxn modelId="{5B5DBBB9-B98B-4269-B409-CFDEB71A32D4}" type="presParOf" srcId="{783DF428-A84A-4975-B272-1C1B68FC906F}" destId="{4FE9ED5B-3FAB-4372-8B78-A5D45488C22F}" srcOrd="3" destOrd="0" presId="urn:microsoft.com/office/officeart/2005/8/layout/orgChart1"/>
    <dgm:cxn modelId="{C7CFA23F-2223-4D58-868E-E412F757B489}" type="presParOf" srcId="{4FE9ED5B-3FAB-4372-8B78-A5D45488C22F}" destId="{7A9306E2-D5D6-4A0D-8C74-004AC68675A2}" srcOrd="0" destOrd="0" presId="urn:microsoft.com/office/officeart/2005/8/layout/orgChart1"/>
    <dgm:cxn modelId="{7C1922C0-2242-437C-B039-9EE3CA91CF29}" type="presParOf" srcId="{7A9306E2-D5D6-4A0D-8C74-004AC68675A2}" destId="{A49C523B-5A74-4648-9F00-A3E272FBAD7E}" srcOrd="0" destOrd="0" presId="urn:microsoft.com/office/officeart/2005/8/layout/orgChart1"/>
    <dgm:cxn modelId="{DFB0EE8A-D20F-4768-B94A-6B67824A83B7}" type="presParOf" srcId="{7A9306E2-D5D6-4A0D-8C74-004AC68675A2}" destId="{D0474B54-88D9-45A5-A9AD-4E14AEE180AD}" srcOrd="1" destOrd="0" presId="urn:microsoft.com/office/officeart/2005/8/layout/orgChart1"/>
    <dgm:cxn modelId="{91D58A8E-22FB-4545-A8CA-D889184FCCF8}" type="presParOf" srcId="{4FE9ED5B-3FAB-4372-8B78-A5D45488C22F}" destId="{5C883918-141E-4AD7-9989-F11C1DE9A0FF}" srcOrd="1" destOrd="0" presId="urn:microsoft.com/office/officeart/2005/8/layout/orgChart1"/>
    <dgm:cxn modelId="{014CDD27-37C1-4AF9-A3D1-13D7F25A3A41}" type="presParOf" srcId="{4FE9ED5B-3FAB-4372-8B78-A5D45488C22F}" destId="{0D234FA9-DC51-4373-99FA-3CFE48A41D31}" srcOrd="2" destOrd="0" presId="urn:microsoft.com/office/officeart/2005/8/layout/orgChart1"/>
    <dgm:cxn modelId="{3B81A29A-F7D6-410E-B00E-2AD9DFDB44B6}" type="presParOf" srcId="{783DF428-A84A-4975-B272-1C1B68FC906F}" destId="{486DDB96-82C8-4C38-ABC4-680BF9084326}" srcOrd="4" destOrd="0" presId="urn:microsoft.com/office/officeart/2005/8/layout/orgChart1"/>
    <dgm:cxn modelId="{1383678C-7821-41A9-ABB8-CD7D28127E71}" type="presParOf" srcId="{783DF428-A84A-4975-B272-1C1B68FC906F}" destId="{84677088-5D4C-453B-A812-BEAD7B789915}" srcOrd="5" destOrd="0" presId="urn:microsoft.com/office/officeart/2005/8/layout/orgChart1"/>
    <dgm:cxn modelId="{2E3AC440-284A-4DC0-9968-3903A73E4075}" type="presParOf" srcId="{84677088-5D4C-453B-A812-BEAD7B789915}" destId="{1F93C73D-2C89-4C78-821E-64DDD061D060}" srcOrd="0" destOrd="0" presId="urn:microsoft.com/office/officeart/2005/8/layout/orgChart1"/>
    <dgm:cxn modelId="{BC99A898-4C6C-45B7-996B-3B277286C191}" type="presParOf" srcId="{1F93C73D-2C89-4C78-821E-64DDD061D060}" destId="{BF1AE2C4-2CE3-4AF8-AD09-3E0F51244860}" srcOrd="0" destOrd="0" presId="urn:microsoft.com/office/officeart/2005/8/layout/orgChart1"/>
    <dgm:cxn modelId="{A25614B4-9940-4735-9C51-47B9902E84A5}" type="presParOf" srcId="{1F93C73D-2C89-4C78-821E-64DDD061D060}" destId="{447D08C9-C495-4F90-B297-475AA5637287}" srcOrd="1" destOrd="0" presId="urn:microsoft.com/office/officeart/2005/8/layout/orgChart1"/>
    <dgm:cxn modelId="{01F89E1C-1700-4A56-9047-50C19A14D9FB}" type="presParOf" srcId="{84677088-5D4C-453B-A812-BEAD7B789915}" destId="{D868FC13-DC6D-4BB5-AB39-6A842368CA87}" srcOrd="1" destOrd="0" presId="urn:microsoft.com/office/officeart/2005/8/layout/orgChart1"/>
    <dgm:cxn modelId="{46744D72-88D9-42D1-9EA5-38E6ECA97877}" type="presParOf" srcId="{84677088-5D4C-453B-A812-BEAD7B789915}" destId="{C6EB71BA-FBEF-4C7E-BEE7-05EC28517349}" srcOrd="2" destOrd="0" presId="urn:microsoft.com/office/officeart/2005/8/layout/orgChart1"/>
    <dgm:cxn modelId="{D68F862C-6521-4710-A744-3B56C1B67092}" type="presParOf" srcId="{783DF428-A84A-4975-B272-1C1B68FC906F}" destId="{ED752E33-BE17-431E-A51B-1C6880266412}" srcOrd="6" destOrd="0" presId="urn:microsoft.com/office/officeart/2005/8/layout/orgChart1"/>
    <dgm:cxn modelId="{2F57A8F8-1875-4BA1-80BD-BE2E1DA48F7D}" type="presParOf" srcId="{783DF428-A84A-4975-B272-1C1B68FC906F}" destId="{AD6CBC8B-7BF7-42C3-8415-34D8D62D84D7}" srcOrd="7" destOrd="0" presId="urn:microsoft.com/office/officeart/2005/8/layout/orgChart1"/>
    <dgm:cxn modelId="{F3C311AA-74F6-42BB-AD29-F610B4410402}" type="presParOf" srcId="{AD6CBC8B-7BF7-42C3-8415-34D8D62D84D7}" destId="{BBCC88A4-3EBF-4476-A552-FE3544724D26}" srcOrd="0" destOrd="0" presId="urn:microsoft.com/office/officeart/2005/8/layout/orgChart1"/>
    <dgm:cxn modelId="{6F3267AD-ED90-4324-855A-DDA8EF0EE010}" type="presParOf" srcId="{BBCC88A4-3EBF-4476-A552-FE3544724D26}" destId="{3EDBF9A1-488A-40CB-8679-B29F554F4D8F}" srcOrd="0" destOrd="0" presId="urn:microsoft.com/office/officeart/2005/8/layout/orgChart1"/>
    <dgm:cxn modelId="{7AAA2060-01E4-45AE-920D-3EECDD7B5008}" type="presParOf" srcId="{BBCC88A4-3EBF-4476-A552-FE3544724D26}" destId="{D15AB56F-78AD-4070-A82C-8F47318C9BD8}" srcOrd="1" destOrd="0" presId="urn:microsoft.com/office/officeart/2005/8/layout/orgChart1"/>
    <dgm:cxn modelId="{B7E3685C-4BA2-40DC-A853-7D39FD1E4806}" type="presParOf" srcId="{AD6CBC8B-7BF7-42C3-8415-34D8D62D84D7}" destId="{9437A873-3DBE-46D1-8864-290A21FF1232}" srcOrd="1" destOrd="0" presId="urn:microsoft.com/office/officeart/2005/8/layout/orgChart1"/>
    <dgm:cxn modelId="{3743053F-28C5-4139-8F50-82D16797CBE0}" type="presParOf" srcId="{AD6CBC8B-7BF7-42C3-8415-34D8D62D84D7}" destId="{15D3183F-A0F1-4B7A-BE10-8B22476AB2D3}" srcOrd="2" destOrd="0" presId="urn:microsoft.com/office/officeart/2005/8/layout/orgChart1"/>
    <dgm:cxn modelId="{44BFA730-7544-4BE5-92F5-6244EE6E946A}" type="presParOf" srcId="{783DF428-A84A-4975-B272-1C1B68FC906F}" destId="{E0AA5EC0-3CFD-4543-BA98-110C78655C70}" srcOrd="8" destOrd="0" presId="urn:microsoft.com/office/officeart/2005/8/layout/orgChart1"/>
    <dgm:cxn modelId="{02190C22-7784-46E8-A78B-84182C6731B0}" type="presParOf" srcId="{783DF428-A84A-4975-B272-1C1B68FC906F}" destId="{CC4C67CC-9D6F-47EF-BBA5-3DDB78A71339}" srcOrd="9" destOrd="0" presId="urn:microsoft.com/office/officeart/2005/8/layout/orgChart1"/>
    <dgm:cxn modelId="{D5764DCF-1847-4D64-A301-09FC73FEAF34}" type="presParOf" srcId="{CC4C67CC-9D6F-47EF-BBA5-3DDB78A71339}" destId="{5030F549-1E58-42C9-A818-F6EC352B5740}" srcOrd="0" destOrd="0" presId="urn:microsoft.com/office/officeart/2005/8/layout/orgChart1"/>
    <dgm:cxn modelId="{D8AA5F0B-E7FB-4D33-92B0-23B56404B098}" type="presParOf" srcId="{5030F549-1E58-42C9-A818-F6EC352B5740}" destId="{8386503C-7E16-4270-934B-9B6080DF892E}" srcOrd="0" destOrd="0" presId="urn:microsoft.com/office/officeart/2005/8/layout/orgChart1"/>
    <dgm:cxn modelId="{F0D6ECF0-8FC4-4E50-904A-B35BCE31DF79}" type="presParOf" srcId="{5030F549-1E58-42C9-A818-F6EC352B5740}" destId="{08E7940F-C146-4DC8-AA0A-D7DDB61D454D}" srcOrd="1" destOrd="0" presId="urn:microsoft.com/office/officeart/2005/8/layout/orgChart1"/>
    <dgm:cxn modelId="{3135EA42-57E8-481A-8D66-D608D485AF88}" type="presParOf" srcId="{CC4C67CC-9D6F-47EF-BBA5-3DDB78A71339}" destId="{21D0A7C3-2441-4730-A3C1-2CBB9D5B4CC5}" srcOrd="1" destOrd="0" presId="urn:microsoft.com/office/officeart/2005/8/layout/orgChart1"/>
    <dgm:cxn modelId="{4E8DC759-375A-43C6-BCD3-24C918D3668D}" type="presParOf" srcId="{CC4C67CC-9D6F-47EF-BBA5-3DDB78A71339}" destId="{3866C4DD-82B8-41E1-BEDD-72E06F3E347D}" srcOrd="2" destOrd="0" presId="urn:microsoft.com/office/officeart/2005/8/layout/orgChart1"/>
    <dgm:cxn modelId="{37385974-16A4-4673-8149-605CEF66CC64}" type="presParOf" srcId="{783DF428-A84A-4975-B272-1C1B68FC906F}" destId="{63E90DF9-ABFE-4CD6-B0FC-919A8EA6C419}" srcOrd="10" destOrd="0" presId="urn:microsoft.com/office/officeart/2005/8/layout/orgChart1"/>
    <dgm:cxn modelId="{971ED178-9407-4C32-A70F-6210337F9DE7}" type="presParOf" srcId="{783DF428-A84A-4975-B272-1C1B68FC906F}" destId="{C9365068-5580-4440-83A6-6ECC239E4B8A}" srcOrd="11" destOrd="0" presId="urn:microsoft.com/office/officeart/2005/8/layout/orgChart1"/>
    <dgm:cxn modelId="{FBF31579-02C3-450F-8D10-8643BCD9091F}" type="presParOf" srcId="{C9365068-5580-4440-83A6-6ECC239E4B8A}" destId="{440B170F-0AF6-4551-B812-67E0758EF237}" srcOrd="0" destOrd="0" presId="urn:microsoft.com/office/officeart/2005/8/layout/orgChart1"/>
    <dgm:cxn modelId="{1C87A309-51EB-4A8B-AEEC-C96AF81B60C3}" type="presParOf" srcId="{440B170F-0AF6-4551-B812-67E0758EF237}" destId="{8F1EA721-3362-448E-AB12-33FC1127523E}" srcOrd="0" destOrd="0" presId="urn:microsoft.com/office/officeart/2005/8/layout/orgChart1"/>
    <dgm:cxn modelId="{0D412541-4545-4046-9F91-15F228666BDC}" type="presParOf" srcId="{440B170F-0AF6-4551-B812-67E0758EF237}" destId="{0954B283-84FA-4B96-A580-7DCCF83216C1}" srcOrd="1" destOrd="0" presId="urn:microsoft.com/office/officeart/2005/8/layout/orgChart1"/>
    <dgm:cxn modelId="{9C26D674-5A4E-498D-8CEB-6FFE2756E7A6}" type="presParOf" srcId="{C9365068-5580-4440-83A6-6ECC239E4B8A}" destId="{313B59E3-80D4-401B-B53E-90D1062AECBD}" srcOrd="1" destOrd="0" presId="urn:microsoft.com/office/officeart/2005/8/layout/orgChart1"/>
    <dgm:cxn modelId="{43867683-C1E2-41EE-A7D8-72D565E94E99}" type="presParOf" srcId="{C9365068-5580-4440-83A6-6ECC239E4B8A}" destId="{805D9A16-28AD-4960-9AC5-921A84E30E7C}" srcOrd="2" destOrd="0" presId="urn:microsoft.com/office/officeart/2005/8/layout/orgChart1"/>
    <dgm:cxn modelId="{63158544-94A1-41C5-8087-87D06272A5F0}" type="presParOf" srcId="{C74591D7-D0DF-473F-898C-85D71BD05E3D}" destId="{9B6E6D2E-418F-4683-8197-132A43CB577A}" srcOrd="2" destOrd="0" presId="urn:microsoft.com/office/officeart/2005/8/layout/orgChart1"/>
    <dgm:cxn modelId="{0A415D7E-EA3C-4AFD-9641-A10A08865A7B}" type="presParOf" srcId="{5CDCC9D3-A2BB-4993-98F8-3FEAB0ACE3F7}" destId="{30CA9889-BD19-432E-8F9F-09E3ACC92EA4}" srcOrd="10" destOrd="0" presId="urn:microsoft.com/office/officeart/2005/8/layout/orgChart1"/>
    <dgm:cxn modelId="{D7779B3A-01BA-4EA5-8862-E0142F730EEB}" type="presParOf" srcId="{5CDCC9D3-A2BB-4993-98F8-3FEAB0ACE3F7}" destId="{975F6C89-C043-4F6B-891A-27A1AEE08153}" srcOrd="11" destOrd="0" presId="urn:microsoft.com/office/officeart/2005/8/layout/orgChart1"/>
    <dgm:cxn modelId="{56AC3D81-35A8-4919-85A0-819190EFE4E5}" type="presParOf" srcId="{975F6C89-C043-4F6B-891A-27A1AEE08153}" destId="{19C9B958-E101-400D-BA8A-A4111749A13C}" srcOrd="0" destOrd="0" presId="urn:microsoft.com/office/officeart/2005/8/layout/orgChart1"/>
    <dgm:cxn modelId="{E0108EBA-F4E0-4952-A6ED-08AF9606DB58}" type="presParOf" srcId="{19C9B958-E101-400D-BA8A-A4111749A13C}" destId="{AC18278F-A48E-4AF2-8D54-AFFF44F30395}" srcOrd="0" destOrd="0" presId="urn:microsoft.com/office/officeart/2005/8/layout/orgChart1"/>
    <dgm:cxn modelId="{D95BAAEB-529B-4514-99FE-2997FAA07C71}" type="presParOf" srcId="{19C9B958-E101-400D-BA8A-A4111749A13C}" destId="{B86D5139-6B2E-4540-BCD1-675309A80795}" srcOrd="1" destOrd="0" presId="urn:microsoft.com/office/officeart/2005/8/layout/orgChart1"/>
    <dgm:cxn modelId="{8DABAE91-39D8-458F-A47A-E6AEC76A3D34}" type="presParOf" srcId="{975F6C89-C043-4F6B-891A-27A1AEE08153}" destId="{E75C9572-0166-4DE2-A3A7-9DF35D1BA147}" srcOrd="1" destOrd="0" presId="urn:microsoft.com/office/officeart/2005/8/layout/orgChart1"/>
    <dgm:cxn modelId="{94DE6E14-4EE5-45CF-AFAF-792774B34E89}" type="presParOf" srcId="{975F6C89-C043-4F6B-891A-27A1AEE08153}" destId="{440F3F77-C16A-48DB-9A3D-361D215F9A1A}" srcOrd="2" destOrd="0" presId="urn:microsoft.com/office/officeart/2005/8/layout/orgChart1"/>
    <dgm:cxn modelId="{E8C2E686-9F07-40CA-86B1-FBDA1C3070BC}" type="presParOf" srcId="{5CDCC9D3-A2BB-4993-98F8-3FEAB0ACE3F7}" destId="{37124925-1E2C-459D-9517-409006D72BFA}" srcOrd="12" destOrd="0" presId="urn:microsoft.com/office/officeart/2005/8/layout/orgChart1"/>
    <dgm:cxn modelId="{60845664-3138-4875-B5DD-F82BCE7B77DC}" type="presParOf" srcId="{5CDCC9D3-A2BB-4993-98F8-3FEAB0ACE3F7}" destId="{543E27E9-B85D-40EC-AB35-831B37F5CA49}" srcOrd="13" destOrd="0" presId="urn:microsoft.com/office/officeart/2005/8/layout/orgChart1"/>
    <dgm:cxn modelId="{528FE65A-C720-40DA-96D3-0741C3D04308}" type="presParOf" srcId="{543E27E9-B85D-40EC-AB35-831B37F5CA49}" destId="{B1C7887C-904A-43C9-AE9D-D87D2C9695E7}" srcOrd="0" destOrd="0" presId="urn:microsoft.com/office/officeart/2005/8/layout/orgChart1"/>
    <dgm:cxn modelId="{5CB7C2A4-A43A-4135-BDD9-5F13C16665A7}" type="presParOf" srcId="{B1C7887C-904A-43C9-AE9D-D87D2C9695E7}" destId="{CBC26BA5-AE34-4019-B3B0-C38D94E31704}" srcOrd="0" destOrd="0" presId="urn:microsoft.com/office/officeart/2005/8/layout/orgChart1"/>
    <dgm:cxn modelId="{185A4EEB-6390-43EB-BC8E-6BB797211F6B}" type="presParOf" srcId="{B1C7887C-904A-43C9-AE9D-D87D2C9695E7}" destId="{3D74472E-7DBB-4E7F-A4A1-9F8698C1200E}" srcOrd="1" destOrd="0" presId="urn:microsoft.com/office/officeart/2005/8/layout/orgChart1"/>
    <dgm:cxn modelId="{C2CA0531-4FB7-4838-AA88-1AF8278B9341}" type="presParOf" srcId="{543E27E9-B85D-40EC-AB35-831B37F5CA49}" destId="{FC0A6790-2930-4C53-948E-F95E173EFE30}" srcOrd="1" destOrd="0" presId="urn:microsoft.com/office/officeart/2005/8/layout/orgChart1"/>
    <dgm:cxn modelId="{A5E04E35-CC0D-4136-B1BC-650BFDE7481C}" type="presParOf" srcId="{543E27E9-B85D-40EC-AB35-831B37F5CA49}" destId="{C7EA37C4-AFE3-4E30-814A-D13252E1A9DA}" srcOrd="2" destOrd="0" presId="urn:microsoft.com/office/officeart/2005/8/layout/orgChart1"/>
    <dgm:cxn modelId="{C4F9D343-50EB-4B83-8DA8-A4AEB54FD692}" type="presParOf" srcId="{427E979C-8E91-40E1-8005-A00C203972AD}" destId="{88A03E56-7653-4EE7-8B64-90970F3FFEB5}" srcOrd="2" destOrd="0" presId="urn:microsoft.com/office/officeart/2005/8/layout/orgChart1"/>
  </dgm:cxnLst>
  <dgm:bg/>
  <dgm:whole>
    <a:ln w="9525" cap="rnd" cmpd="sng" algn="ctr">
      <a:noFill/>
      <a:prstDash val="solid"/>
      <a:round/>
      <a:headEnd type="none" w="med" len="med"/>
      <a:tailEnd type="none" w="med" len="med"/>
    </a:ln>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124925-1E2C-459D-9517-409006D72BFA}">
      <dsp:nvSpPr>
        <dsp:cNvPr id="0" name=""/>
        <dsp:cNvSpPr/>
      </dsp:nvSpPr>
      <dsp:spPr>
        <a:xfrm>
          <a:off x="2743200" y="294208"/>
          <a:ext cx="2121141" cy="122710"/>
        </a:xfrm>
        <a:custGeom>
          <a:avLst/>
          <a:gdLst/>
          <a:ahLst/>
          <a:cxnLst/>
          <a:rect l="0" t="0" r="0" b="0"/>
          <a:pathLst>
            <a:path>
              <a:moveTo>
                <a:pt x="0" y="0"/>
              </a:moveTo>
              <a:lnTo>
                <a:pt x="0" y="61355"/>
              </a:lnTo>
              <a:lnTo>
                <a:pt x="2121141" y="61355"/>
              </a:lnTo>
              <a:lnTo>
                <a:pt x="2121141" y="122710"/>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30CA9889-BD19-432E-8F9F-09E3ACC92EA4}">
      <dsp:nvSpPr>
        <dsp:cNvPr id="0" name=""/>
        <dsp:cNvSpPr/>
      </dsp:nvSpPr>
      <dsp:spPr>
        <a:xfrm>
          <a:off x="2743200" y="294208"/>
          <a:ext cx="1414094" cy="122710"/>
        </a:xfrm>
        <a:custGeom>
          <a:avLst/>
          <a:gdLst/>
          <a:ahLst/>
          <a:cxnLst/>
          <a:rect l="0" t="0" r="0" b="0"/>
          <a:pathLst>
            <a:path>
              <a:moveTo>
                <a:pt x="0" y="0"/>
              </a:moveTo>
              <a:lnTo>
                <a:pt x="0" y="61355"/>
              </a:lnTo>
              <a:lnTo>
                <a:pt x="1414094" y="61355"/>
              </a:lnTo>
              <a:lnTo>
                <a:pt x="1414094" y="122710"/>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63E90DF9-ABFE-4CD6-B0FC-919A8EA6C419}">
      <dsp:nvSpPr>
        <dsp:cNvPr id="0" name=""/>
        <dsp:cNvSpPr/>
      </dsp:nvSpPr>
      <dsp:spPr>
        <a:xfrm>
          <a:off x="3170792" y="709086"/>
          <a:ext cx="91440" cy="2343189"/>
        </a:xfrm>
        <a:custGeom>
          <a:avLst/>
          <a:gdLst/>
          <a:ahLst/>
          <a:cxnLst/>
          <a:rect l="0" t="0" r="0" b="0"/>
          <a:pathLst>
            <a:path>
              <a:moveTo>
                <a:pt x="45720" y="0"/>
              </a:moveTo>
              <a:lnTo>
                <a:pt x="45720" y="2343189"/>
              </a:lnTo>
              <a:lnTo>
                <a:pt x="133370" y="2343189"/>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0AA5EC0-3CFD-4543-BA98-110C78655C70}">
      <dsp:nvSpPr>
        <dsp:cNvPr id="0" name=""/>
        <dsp:cNvSpPr/>
      </dsp:nvSpPr>
      <dsp:spPr>
        <a:xfrm>
          <a:off x="3170792" y="709086"/>
          <a:ext cx="91440" cy="1928310"/>
        </a:xfrm>
        <a:custGeom>
          <a:avLst/>
          <a:gdLst/>
          <a:ahLst/>
          <a:cxnLst/>
          <a:rect l="0" t="0" r="0" b="0"/>
          <a:pathLst>
            <a:path>
              <a:moveTo>
                <a:pt x="45720" y="0"/>
              </a:moveTo>
              <a:lnTo>
                <a:pt x="45720" y="1928310"/>
              </a:lnTo>
              <a:lnTo>
                <a:pt x="133370" y="1928310"/>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D752E33-BE17-431E-A51B-1C6880266412}">
      <dsp:nvSpPr>
        <dsp:cNvPr id="0" name=""/>
        <dsp:cNvSpPr/>
      </dsp:nvSpPr>
      <dsp:spPr>
        <a:xfrm>
          <a:off x="3170792" y="709086"/>
          <a:ext cx="91440" cy="1513431"/>
        </a:xfrm>
        <a:custGeom>
          <a:avLst/>
          <a:gdLst/>
          <a:ahLst/>
          <a:cxnLst/>
          <a:rect l="0" t="0" r="0" b="0"/>
          <a:pathLst>
            <a:path>
              <a:moveTo>
                <a:pt x="45720" y="0"/>
              </a:moveTo>
              <a:lnTo>
                <a:pt x="45720" y="1513431"/>
              </a:lnTo>
              <a:lnTo>
                <a:pt x="133370" y="1513431"/>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86DDB96-82C8-4C38-ABC4-680BF9084326}">
      <dsp:nvSpPr>
        <dsp:cNvPr id="0" name=""/>
        <dsp:cNvSpPr/>
      </dsp:nvSpPr>
      <dsp:spPr>
        <a:xfrm>
          <a:off x="3170792" y="709086"/>
          <a:ext cx="91440" cy="1098552"/>
        </a:xfrm>
        <a:custGeom>
          <a:avLst/>
          <a:gdLst/>
          <a:ahLst/>
          <a:cxnLst/>
          <a:rect l="0" t="0" r="0" b="0"/>
          <a:pathLst>
            <a:path>
              <a:moveTo>
                <a:pt x="45720" y="0"/>
              </a:moveTo>
              <a:lnTo>
                <a:pt x="45720" y="1098552"/>
              </a:lnTo>
              <a:lnTo>
                <a:pt x="133370" y="1098552"/>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4ABED20-E710-4B1F-8901-2C238DA4CFDB}">
      <dsp:nvSpPr>
        <dsp:cNvPr id="0" name=""/>
        <dsp:cNvSpPr/>
      </dsp:nvSpPr>
      <dsp:spPr>
        <a:xfrm>
          <a:off x="3170792" y="709086"/>
          <a:ext cx="91440" cy="683673"/>
        </a:xfrm>
        <a:custGeom>
          <a:avLst/>
          <a:gdLst/>
          <a:ahLst/>
          <a:cxnLst/>
          <a:rect l="0" t="0" r="0" b="0"/>
          <a:pathLst>
            <a:path>
              <a:moveTo>
                <a:pt x="45720" y="0"/>
              </a:moveTo>
              <a:lnTo>
                <a:pt x="45720" y="683673"/>
              </a:lnTo>
              <a:lnTo>
                <a:pt x="133370" y="683673"/>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816DFF74-D71D-400D-9866-6E0E3D004C21}">
      <dsp:nvSpPr>
        <dsp:cNvPr id="0" name=""/>
        <dsp:cNvSpPr/>
      </dsp:nvSpPr>
      <dsp:spPr>
        <a:xfrm>
          <a:off x="3170792" y="709086"/>
          <a:ext cx="91440" cy="268794"/>
        </a:xfrm>
        <a:custGeom>
          <a:avLst/>
          <a:gdLst/>
          <a:ahLst/>
          <a:cxnLst/>
          <a:rect l="0" t="0" r="0" b="0"/>
          <a:pathLst>
            <a:path>
              <a:moveTo>
                <a:pt x="45720" y="0"/>
              </a:moveTo>
              <a:lnTo>
                <a:pt x="45720" y="268794"/>
              </a:lnTo>
              <a:lnTo>
                <a:pt x="133370" y="268794"/>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8A46B564-65F8-478F-AD74-E34E892AF034}">
      <dsp:nvSpPr>
        <dsp:cNvPr id="0" name=""/>
        <dsp:cNvSpPr/>
      </dsp:nvSpPr>
      <dsp:spPr>
        <a:xfrm>
          <a:off x="2743200" y="294208"/>
          <a:ext cx="707047" cy="122710"/>
        </a:xfrm>
        <a:custGeom>
          <a:avLst/>
          <a:gdLst/>
          <a:ahLst/>
          <a:cxnLst/>
          <a:rect l="0" t="0" r="0" b="0"/>
          <a:pathLst>
            <a:path>
              <a:moveTo>
                <a:pt x="0" y="0"/>
              </a:moveTo>
              <a:lnTo>
                <a:pt x="0" y="61355"/>
              </a:lnTo>
              <a:lnTo>
                <a:pt x="707047" y="61355"/>
              </a:lnTo>
              <a:lnTo>
                <a:pt x="707047" y="122710"/>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EBCB4054-D2FB-496D-9080-4F45990FB9C5}">
      <dsp:nvSpPr>
        <dsp:cNvPr id="0" name=""/>
        <dsp:cNvSpPr/>
      </dsp:nvSpPr>
      <dsp:spPr>
        <a:xfrm>
          <a:off x="2463745" y="709086"/>
          <a:ext cx="91440" cy="1200703"/>
        </a:xfrm>
        <a:custGeom>
          <a:avLst/>
          <a:gdLst/>
          <a:ahLst/>
          <a:cxnLst/>
          <a:rect l="0" t="0" r="0" b="0"/>
          <a:pathLst>
            <a:path>
              <a:moveTo>
                <a:pt x="45720" y="0"/>
              </a:moveTo>
              <a:lnTo>
                <a:pt x="45720" y="1200703"/>
              </a:lnTo>
              <a:lnTo>
                <a:pt x="133370" y="1200703"/>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B093806-9FCA-42EF-AFDA-5CD3644DD234}">
      <dsp:nvSpPr>
        <dsp:cNvPr id="0" name=""/>
        <dsp:cNvSpPr/>
      </dsp:nvSpPr>
      <dsp:spPr>
        <a:xfrm>
          <a:off x="2463745" y="709086"/>
          <a:ext cx="91440" cy="734749"/>
        </a:xfrm>
        <a:custGeom>
          <a:avLst/>
          <a:gdLst/>
          <a:ahLst/>
          <a:cxnLst/>
          <a:rect l="0" t="0" r="0" b="0"/>
          <a:pathLst>
            <a:path>
              <a:moveTo>
                <a:pt x="45720" y="0"/>
              </a:moveTo>
              <a:lnTo>
                <a:pt x="45720" y="734749"/>
              </a:lnTo>
              <a:lnTo>
                <a:pt x="133370" y="734749"/>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FC604AD-2888-4D0C-98B9-DB939D539D5A}">
      <dsp:nvSpPr>
        <dsp:cNvPr id="0" name=""/>
        <dsp:cNvSpPr/>
      </dsp:nvSpPr>
      <dsp:spPr>
        <a:xfrm>
          <a:off x="2463745" y="709086"/>
          <a:ext cx="91440" cy="268794"/>
        </a:xfrm>
        <a:custGeom>
          <a:avLst/>
          <a:gdLst/>
          <a:ahLst/>
          <a:cxnLst/>
          <a:rect l="0" t="0" r="0" b="0"/>
          <a:pathLst>
            <a:path>
              <a:moveTo>
                <a:pt x="45720" y="0"/>
              </a:moveTo>
              <a:lnTo>
                <a:pt x="45720" y="268794"/>
              </a:lnTo>
              <a:lnTo>
                <a:pt x="133370" y="268794"/>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09FDA233-B12A-4BEC-A2D0-D65C05D5E276}">
      <dsp:nvSpPr>
        <dsp:cNvPr id="0" name=""/>
        <dsp:cNvSpPr/>
      </dsp:nvSpPr>
      <dsp:spPr>
        <a:xfrm>
          <a:off x="2697480" y="294208"/>
          <a:ext cx="91440" cy="122710"/>
        </a:xfrm>
        <a:custGeom>
          <a:avLst/>
          <a:gdLst/>
          <a:ahLst/>
          <a:cxnLst/>
          <a:rect l="0" t="0" r="0" b="0"/>
          <a:pathLst>
            <a:path>
              <a:moveTo>
                <a:pt x="45720" y="0"/>
              </a:moveTo>
              <a:lnTo>
                <a:pt x="45720" y="122710"/>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450B308A-E1F1-41A2-8CC6-BB5832EF5A28}">
      <dsp:nvSpPr>
        <dsp:cNvPr id="0" name=""/>
        <dsp:cNvSpPr/>
      </dsp:nvSpPr>
      <dsp:spPr>
        <a:xfrm>
          <a:off x="1756698" y="709086"/>
          <a:ext cx="91440" cy="1098552"/>
        </a:xfrm>
        <a:custGeom>
          <a:avLst/>
          <a:gdLst/>
          <a:ahLst/>
          <a:cxnLst/>
          <a:rect l="0" t="0" r="0" b="0"/>
          <a:pathLst>
            <a:path>
              <a:moveTo>
                <a:pt x="45720" y="0"/>
              </a:moveTo>
              <a:lnTo>
                <a:pt x="45720" y="1098552"/>
              </a:lnTo>
              <a:lnTo>
                <a:pt x="133370" y="1098552"/>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B37DD6EE-41F5-4435-943E-26AF48F5E905}">
      <dsp:nvSpPr>
        <dsp:cNvPr id="0" name=""/>
        <dsp:cNvSpPr/>
      </dsp:nvSpPr>
      <dsp:spPr>
        <a:xfrm>
          <a:off x="1756698" y="709086"/>
          <a:ext cx="91440" cy="683673"/>
        </a:xfrm>
        <a:custGeom>
          <a:avLst/>
          <a:gdLst/>
          <a:ahLst/>
          <a:cxnLst/>
          <a:rect l="0" t="0" r="0" b="0"/>
          <a:pathLst>
            <a:path>
              <a:moveTo>
                <a:pt x="45720" y="0"/>
              </a:moveTo>
              <a:lnTo>
                <a:pt x="45720" y="683673"/>
              </a:lnTo>
              <a:lnTo>
                <a:pt x="133370" y="683673"/>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6E9B8CA-353D-4AF6-B76B-EADB1D1C256E}">
      <dsp:nvSpPr>
        <dsp:cNvPr id="0" name=""/>
        <dsp:cNvSpPr/>
      </dsp:nvSpPr>
      <dsp:spPr>
        <a:xfrm>
          <a:off x="1756698" y="709086"/>
          <a:ext cx="91440" cy="268794"/>
        </a:xfrm>
        <a:custGeom>
          <a:avLst/>
          <a:gdLst/>
          <a:ahLst/>
          <a:cxnLst/>
          <a:rect l="0" t="0" r="0" b="0"/>
          <a:pathLst>
            <a:path>
              <a:moveTo>
                <a:pt x="45720" y="0"/>
              </a:moveTo>
              <a:lnTo>
                <a:pt x="45720" y="268794"/>
              </a:lnTo>
              <a:lnTo>
                <a:pt x="133370" y="268794"/>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F28D119-79BC-4964-9813-7657CBD19D78}">
      <dsp:nvSpPr>
        <dsp:cNvPr id="0" name=""/>
        <dsp:cNvSpPr/>
      </dsp:nvSpPr>
      <dsp:spPr>
        <a:xfrm>
          <a:off x="2036152" y="294208"/>
          <a:ext cx="707047" cy="122710"/>
        </a:xfrm>
        <a:custGeom>
          <a:avLst/>
          <a:gdLst/>
          <a:ahLst/>
          <a:cxnLst/>
          <a:rect l="0" t="0" r="0" b="0"/>
          <a:pathLst>
            <a:path>
              <a:moveTo>
                <a:pt x="707047" y="0"/>
              </a:moveTo>
              <a:lnTo>
                <a:pt x="707047" y="61355"/>
              </a:lnTo>
              <a:lnTo>
                <a:pt x="0" y="61355"/>
              </a:lnTo>
              <a:lnTo>
                <a:pt x="0" y="122710"/>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AD88A61B-474F-48A0-913A-BF245C0BD505}">
      <dsp:nvSpPr>
        <dsp:cNvPr id="0" name=""/>
        <dsp:cNvSpPr/>
      </dsp:nvSpPr>
      <dsp:spPr>
        <a:xfrm>
          <a:off x="1049651" y="709086"/>
          <a:ext cx="91440" cy="1098552"/>
        </a:xfrm>
        <a:custGeom>
          <a:avLst/>
          <a:gdLst/>
          <a:ahLst/>
          <a:cxnLst/>
          <a:rect l="0" t="0" r="0" b="0"/>
          <a:pathLst>
            <a:path>
              <a:moveTo>
                <a:pt x="45720" y="0"/>
              </a:moveTo>
              <a:lnTo>
                <a:pt x="45720" y="1098552"/>
              </a:lnTo>
              <a:lnTo>
                <a:pt x="133370" y="1098552"/>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8948E690-468E-4CF0-8BC6-1AE4F857D421}">
      <dsp:nvSpPr>
        <dsp:cNvPr id="0" name=""/>
        <dsp:cNvSpPr/>
      </dsp:nvSpPr>
      <dsp:spPr>
        <a:xfrm>
          <a:off x="1049651" y="709086"/>
          <a:ext cx="91440" cy="683673"/>
        </a:xfrm>
        <a:custGeom>
          <a:avLst/>
          <a:gdLst/>
          <a:ahLst/>
          <a:cxnLst/>
          <a:rect l="0" t="0" r="0" b="0"/>
          <a:pathLst>
            <a:path>
              <a:moveTo>
                <a:pt x="45720" y="0"/>
              </a:moveTo>
              <a:lnTo>
                <a:pt x="45720" y="683673"/>
              </a:lnTo>
              <a:lnTo>
                <a:pt x="133370" y="683673"/>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27AB6D2-9F80-4354-A959-A8FC9D98E9FF}">
      <dsp:nvSpPr>
        <dsp:cNvPr id="0" name=""/>
        <dsp:cNvSpPr/>
      </dsp:nvSpPr>
      <dsp:spPr>
        <a:xfrm>
          <a:off x="1049651" y="709086"/>
          <a:ext cx="91440" cy="268794"/>
        </a:xfrm>
        <a:custGeom>
          <a:avLst/>
          <a:gdLst/>
          <a:ahLst/>
          <a:cxnLst/>
          <a:rect l="0" t="0" r="0" b="0"/>
          <a:pathLst>
            <a:path>
              <a:moveTo>
                <a:pt x="45720" y="0"/>
              </a:moveTo>
              <a:lnTo>
                <a:pt x="45720" y="268794"/>
              </a:lnTo>
              <a:lnTo>
                <a:pt x="133370" y="268794"/>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410C998-1C95-4C8D-B54D-91C84DE3012D}">
      <dsp:nvSpPr>
        <dsp:cNvPr id="0" name=""/>
        <dsp:cNvSpPr/>
      </dsp:nvSpPr>
      <dsp:spPr>
        <a:xfrm>
          <a:off x="1329105" y="294208"/>
          <a:ext cx="1414094" cy="122710"/>
        </a:xfrm>
        <a:custGeom>
          <a:avLst/>
          <a:gdLst/>
          <a:ahLst/>
          <a:cxnLst/>
          <a:rect l="0" t="0" r="0" b="0"/>
          <a:pathLst>
            <a:path>
              <a:moveTo>
                <a:pt x="1414094" y="0"/>
              </a:moveTo>
              <a:lnTo>
                <a:pt x="1414094" y="61355"/>
              </a:lnTo>
              <a:lnTo>
                <a:pt x="0" y="61355"/>
              </a:lnTo>
              <a:lnTo>
                <a:pt x="0" y="122710"/>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4B0CCF91-B86B-4C37-B07B-7B34BAE1AE3B}">
      <dsp:nvSpPr>
        <dsp:cNvPr id="0" name=""/>
        <dsp:cNvSpPr/>
      </dsp:nvSpPr>
      <dsp:spPr>
        <a:xfrm>
          <a:off x="342604" y="709086"/>
          <a:ext cx="91440" cy="1098552"/>
        </a:xfrm>
        <a:custGeom>
          <a:avLst/>
          <a:gdLst/>
          <a:ahLst/>
          <a:cxnLst/>
          <a:rect l="0" t="0" r="0" b="0"/>
          <a:pathLst>
            <a:path>
              <a:moveTo>
                <a:pt x="45720" y="0"/>
              </a:moveTo>
              <a:lnTo>
                <a:pt x="45720" y="1098552"/>
              </a:lnTo>
              <a:lnTo>
                <a:pt x="133370" y="1098552"/>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B19C6EB-49FC-45F8-9F39-7B23E5BB202C}">
      <dsp:nvSpPr>
        <dsp:cNvPr id="0" name=""/>
        <dsp:cNvSpPr/>
      </dsp:nvSpPr>
      <dsp:spPr>
        <a:xfrm>
          <a:off x="342604" y="709086"/>
          <a:ext cx="91440" cy="683673"/>
        </a:xfrm>
        <a:custGeom>
          <a:avLst/>
          <a:gdLst/>
          <a:ahLst/>
          <a:cxnLst/>
          <a:rect l="0" t="0" r="0" b="0"/>
          <a:pathLst>
            <a:path>
              <a:moveTo>
                <a:pt x="45720" y="0"/>
              </a:moveTo>
              <a:lnTo>
                <a:pt x="45720" y="683673"/>
              </a:lnTo>
              <a:lnTo>
                <a:pt x="133370" y="683673"/>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A7C64C8-A788-44CC-89B8-C748E6F8433E}">
      <dsp:nvSpPr>
        <dsp:cNvPr id="0" name=""/>
        <dsp:cNvSpPr/>
      </dsp:nvSpPr>
      <dsp:spPr>
        <a:xfrm>
          <a:off x="342604" y="709086"/>
          <a:ext cx="91440" cy="268794"/>
        </a:xfrm>
        <a:custGeom>
          <a:avLst/>
          <a:gdLst/>
          <a:ahLst/>
          <a:cxnLst/>
          <a:rect l="0" t="0" r="0" b="0"/>
          <a:pathLst>
            <a:path>
              <a:moveTo>
                <a:pt x="45720" y="0"/>
              </a:moveTo>
              <a:lnTo>
                <a:pt x="45720" y="268794"/>
              </a:lnTo>
              <a:lnTo>
                <a:pt x="133370" y="268794"/>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667F726-6633-48BB-86DB-BF8330FFB7EF}">
      <dsp:nvSpPr>
        <dsp:cNvPr id="0" name=""/>
        <dsp:cNvSpPr/>
      </dsp:nvSpPr>
      <dsp:spPr>
        <a:xfrm>
          <a:off x="622058" y="294208"/>
          <a:ext cx="2121141" cy="122710"/>
        </a:xfrm>
        <a:custGeom>
          <a:avLst/>
          <a:gdLst/>
          <a:ahLst/>
          <a:cxnLst/>
          <a:rect l="0" t="0" r="0" b="0"/>
          <a:pathLst>
            <a:path>
              <a:moveTo>
                <a:pt x="2121141" y="0"/>
              </a:moveTo>
              <a:lnTo>
                <a:pt x="2121141" y="61355"/>
              </a:lnTo>
              <a:lnTo>
                <a:pt x="0" y="61355"/>
              </a:lnTo>
              <a:lnTo>
                <a:pt x="0" y="122710"/>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327FF3F1-9EC1-44FE-8250-E66AF10B84B0}">
      <dsp:nvSpPr>
        <dsp:cNvPr id="0" name=""/>
        <dsp:cNvSpPr/>
      </dsp:nvSpPr>
      <dsp:spPr>
        <a:xfrm>
          <a:off x="1713120" y="0"/>
          <a:ext cx="688073" cy="190330"/>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MX" sz="600" b="1" kern="1200">
              <a:solidFill>
                <a:sysClr val="windowText" lastClr="000000"/>
              </a:solidFill>
            </a:rPr>
            <a:t>Gabinete de apoyo al Procurador</a:t>
          </a:r>
          <a:endParaRPr lang="es-MX" sz="600" kern="1200">
            <a:solidFill>
              <a:sysClr val="windowText" lastClr="000000"/>
            </a:solidFill>
          </a:endParaRPr>
        </a:p>
      </dsp:txBody>
      <dsp:txXfrm>
        <a:off x="1713120" y="0"/>
        <a:ext cx="688073" cy="190330"/>
      </dsp:txXfrm>
    </dsp:sp>
    <dsp:sp modelId="{B0F1AB9D-D13B-4786-BE5C-3383574D118A}">
      <dsp:nvSpPr>
        <dsp:cNvPr id="0" name=""/>
        <dsp:cNvSpPr/>
      </dsp:nvSpPr>
      <dsp:spPr>
        <a:xfrm>
          <a:off x="2451031" y="2039"/>
          <a:ext cx="584336" cy="292168"/>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b="1" kern="1200">
              <a:solidFill>
                <a:sysClr val="windowText" lastClr="000000"/>
              </a:solidFill>
            </a:rPr>
            <a:t>Procurador</a:t>
          </a:r>
        </a:p>
      </dsp:txBody>
      <dsp:txXfrm>
        <a:off x="2451031" y="2039"/>
        <a:ext cx="584336" cy="292168"/>
      </dsp:txXfrm>
    </dsp:sp>
    <dsp:sp modelId="{2A31B326-05E2-4835-8B16-8FB35BA1CE64}">
      <dsp:nvSpPr>
        <dsp:cNvPr id="0" name=""/>
        <dsp:cNvSpPr/>
      </dsp:nvSpPr>
      <dsp:spPr>
        <a:xfrm>
          <a:off x="329890" y="416918"/>
          <a:ext cx="584336" cy="292168"/>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SAA</a:t>
          </a:r>
        </a:p>
      </dsp:txBody>
      <dsp:txXfrm>
        <a:off x="329890" y="416918"/>
        <a:ext cx="584336" cy="292168"/>
      </dsp:txXfrm>
    </dsp:sp>
    <dsp:sp modelId="{E1B40693-8E4E-4DF9-8136-A59EB647B0BB}">
      <dsp:nvSpPr>
        <dsp:cNvPr id="0" name=""/>
        <dsp:cNvSpPr/>
      </dsp:nvSpPr>
      <dsp:spPr>
        <a:xfrm>
          <a:off x="475974" y="831797"/>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DGPCA</a:t>
          </a:r>
        </a:p>
      </dsp:txBody>
      <dsp:txXfrm>
        <a:off x="475974" y="831797"/>
        <a:ext cx="584336" cy="292168"/>
      </dsp:txXfrm>
    </dsp:sp>
    <dsp:sp modelId="{5BF61D6E-91DD-40AE-9415-4C7FD6C64399}">
      <dsp:nvSpPr>
        <dsp:cNvPr id="0" name=""/>
        <dsp:cNvSpPr/>
      </dsp:nvSpPr>
      <dsp:spPr>
        <a:xfrm>
          <a:off x="475974" y="1246676"/>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DGOCA</a:t>
          </a:r>
        </a:p>
      </dsp:txBody>
      <dsp:txXfrm>
        <a:off x="475974" y="1246676"/>
        <a:ext cx="584336" cy="292168"/>
      </dsp:txXfrm>
    </dsp:sp>
    <dsp:sp modelId="{35CAD07A-E543-40E2-B647-B0AA704E0195}">
      <dsp:nvSpPr>
        <dsp:cNvPr id="0" name=""/>
        <dsp:cNvSpPr/>
      </dsp:nvSpPr>
      <dsp:spPr>
        <a:xfrm>
          <a:off x="475974" y="1661555"/>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DGTA</a:t>
          </a:r>
        </a:p>
      </dsp:txBody>
      <dsp:txXfrm>
        <a:off x="475974" y="1661555"/>
        <a:ext cx="584336" cy="292168"/>
      </dsp:txXfrm>
    </dsp:sp>
    <dsp:sp modelId="{5FACC95C-CA63-4110-8B7F-1DB8AEA09F5B}">
      <dsp:nvSpPr>
        <dsp:cNvPr id="0" name=""/>
        <dsp:cNvSpPr/>
      </dsp:nvSpPr>
      <dsp:spPr>
        <a:xfrm>
          <a:off x="1036937" y="416918"/>
          <a:ext cx="584336" cy="292168"/>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SII</a:t>
          </a:r>
        </a:p>
      </dsp:txBody>
      <dsp:txXfrm>
        <a:off x="1036937" y="416918"/>
        <a:ext cx="584336" cy="292168"/>
      </dsp:txXfrm>
    </dsp:sp>
    <dsp:sp modelId="{D2EE6589-5130-4F06-B4A8-B4D66F5726B8}">
      <dsp:nvSpPr>
        <dsp:cNvPr id="0" name=""/>
        <dsp:cNvSpPr/>
      </dsp:nvSpPr>
      <dsp:spPr>
        <a:xfrm>
          <a:off x="1183021" y="831797"/>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DGATI</a:t>
          </a:r>
        </a:p>
      </dsp:txBody>
      <dsp:txXfrm>
        <a:off x="1183021" y="831797"/>
        <a:ext cx="584336" cy="292168"/>
      </dsp:txXfrm>
    </dsp:sp>
    <dsp:sp modelId="{07DFA0E1-37EA-4276-8D1D-EE505C608141}">
      <dsp:nvSpPr>
        <dsp:cNvPr id="0" name=""/>
        <dsp:cNvSpPr/>
      </dsp:nvSpPr>
      <dsp:spPr>
        <a:xfrm>
          <a:off x="1183021" y="1246676"/>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DGIFC</a:t>
          </a:r>
        </a:p>
      </dsp:txBody>
      <dsp:txXfrm>
        <a:off x="1183021" y="1246676"/>
        <a:ext cx="584336" cy="292168"/>
      </dsp:txXfrm>
    </dsp:sp>
    <dsp:sp modelId="{D77F2F55-3E7E-4F6F-A3BC-E764CD5478DE}">
      <dsp:nvSpPr>
        <dsp:cNvPr id="0" name=""/>
        <dsp:cNvSpPr/>
      </dsp:nvSpPr>
      <dsp:spPr>
        <a:xfrm>
          <a:off x="1183021" y="1661555"/>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DGIAPAF</a:t>
          </a:r>
        </a:p>
      </dsp:txBody>
      <dsp:txXfrm>
        <a:off x="1183021" y="1661555"/>
        <a:ext cx="584336" cy="292168"/>
      </dsp:txXfrm>
    </dsp:sp>
    <dsp:sp modelId="{9039BFC7-7120-474B-9255-BAB740A86631}">
      <dsp:nvSpPr>
        <dsp:cNvPr id="0" name=""/>
        <dsp:cNvSpPr/>
      </dsp:nvSpPr>
      <dsp:spPr>
        <a:xfrm>
          <a:off x="1743984" y="416918"/>
          <a:ext cx="584336" cy="292168"/>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SRN</a:t>
          </a:r>
        </a:p>
      </dsp:txBody>
      <dsp:txXfrm>
        <a:off x="1743984" y="416918"/>
        <a:ext cx="584336" cy="292168"/>
      </dsp:txXfrm>
    </dsp:sp>
    <dsp:sp modelId="{7A7CD963-6C85-4F7B-94CB-A9F77A99A051}">
      <dsp:nvSpPr>
        <dsp:cNvPr id="0" name=""/>
        <dsp:cNvSpPr/>
      </dsp:nvSpPr>
      <dsp:spPr>
        <a:xfrm>
          <a:off x="1890068" y="831797"/>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DGIAZFMT</a:t>
          </a:r>
        </a:p>
      </dsp:txBody>
      <dsp:txXfrm>
        <a:off x="1890068" y="831797"/>
        <a:ext cx="584336" cy="292168"/>
      </dsp:txXfrm>
    </dsp:sp>
    <dsp:sp modelId="{7A816EBC-D42D-41ED-9E8C-D59660AA9286}">
      <dsp:nvSpPr>
        <dsp:cNvPr id="0" name=""/>
        <dsp:cNvSpPr/>
      </dsp:nvSpPr>
      <dsp:spPr>
        <a:xfrm>
          <a:off x="1890068" y="1246676"/>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DGIVVSRMEC</a:t>
          </a:r>
        </a:p>
      </dsp:txBody>
      <dsp:txXfrm>
        <a:off x="1890068" y="1246676"/>
        <a:ext cx="584336" cy="292168"/>
      </dsp:txXfrm>
    </dsp:sp>
    <dsp:sp modelId="{24E4F299-D856-4B33-BF18-37BA38C44DEC}">
      <dsp:nvSpPr>
        <dsp:cNvPr id="0" name=""/>
        <dsp:cNvSpPr/>
      </dsp:nvSpPr>
      <dsp:spPr>
        <a:xfrm>
          <a:off x="1890068" y="1661555"/>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DGIVF</a:t>
          </a:r>
        </a:p>
      </dsp:txBody>
      <dsp:txXfrm>
        <a:off x="1890068" y="1661555"/>
        <a:ext cx="584336" cy="292168"/>
      </dsp:txXfrm>
    </dsp:sp>
    <dsp:sp modelId="{B42A2EB9-AE4C-4233-B511-E8296572E12E}">
      <dsp:nvSpPr>
        <dsp:cNvPr id="0" name=""/>
        <dsp:cNvSpPr/>
      </dsp:nvSpPr>
      <dsp:spPr>
        <a:xfrm>
          <a:off x="2451031" y="416918"/>
          <a:ext cx="584336" cy="292168"/>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SJ</a:t>
          </a:r>
        </a:p>
      </dsp:txBody>
      <dsp:txXfrm>
        <a:off x="2451031" y="416918"/>
        <a:ext cx="584336" cy="292168"/>
      </dsp:txXfrm>
    </dsp:sp>
    <dsp:sp modelId="{49F54C3F-A95A-4B10-8290-4A6CF373668D}">
      <dsp:nvSpPr>
        <dsp:cNvPr id="0" name=""/>
        <dsp:cNvSpPr/>
      </dsp:nvSpPr>
      <dsp:spPr>
        <a:xfrm>
          <a:off x="2597115" y="831797"/>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DGDFAL</a:t>
          </a:r>
        </a:p>
      </dsp:txBody>
      <dsp:txXfrm>
        <a:off x="2597115" y="831797"/>
        <a:ext cx="584336" cy="292168"/>
      </dsp:txXfrm>
    </dsp:sp>
    <dsp:sp modelId="{430912C4-760E-4AB3-B250-C499FE6548CF}">
      <dsp:nvSpPr>
        <dsp:cNvPr id="0" name=""/>
        <dsp:cNvSpPr/>
      </dsp:nvSpPr>
      <dsp:spPr>
        <a:xfrm>
          <a:off x="2597115" y="1246676"/>
          <a:ext cx="584336" cy="39431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DGCPAC</a:t>
          </a:r>
        </a:p>
      </dsp:txBody>
      <dsp:txXfrm>
        <a:off x="2597115" y="1246676"/>
        <a:ext cx="584336" cy="394318"/>
      </dsp:txXfrm>
    </dsp:sp>
    <dsp:sp modelId="{049F70B1-DA03-449A-B59A-C66078EC4208}">
      <dsp:nvSpPr>
        <dsp:cNvPr id="0" name=""/>
        <dsp:cNvSpPr/>
      </dsp:nvSpPr>
      <dsp:spPr>
        <a:xfrm>
          <a:off x="2597115" y="1763706"/>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DGDAQPS</a:t>
          </a:r>
        </a:p>
      </dsp:txBody>
      <dsp:txXfrm>
        <a:off x="2597115" y="1763706"/>
        <a:ext cx="584336" cy="292168"/>
      </dsp:txXfrm>
    </dsp:sp>
    <dsp:sp modelId="{C6DC4F57-6A16-45EF-8111-D0B7E48CF4DF}">
      <dsp:nvSpPr>
        <dsp:cNvPr id="0" name=""/>
        <dsp:cNvSpPr/>
      </dsp:nvSpPr>
      <dsp:spPr>
        <a:xfrm>
          <a:off x="3158078" y="416918"/>
          <a:ext cx="584336" cy="292168"/>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DGA</a:t>
          </a:r>
        </a:p>
      </dsp:txBody>
      <dsp:txXfrm>
        <a:off x="3158078" y="416918"/>
        <a:ext cx="584336" cy="292168"/>
      </dsp:txXfrm>
    </dsp:sp>
    <dsp:sp modelId="{99EB9819-BE50-42F6-97D0-8D663E3D0112}">
      <dsp:nvSpPr>
        <dsp:cNvPr id="0" name=""/>
        <dsp:cNvSpPr/>
      </dsp:nvSpPr>
      <dsp:spPr>
        <a:xfrm>
          <a:off x="3304162" y="831797"/>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DGAA</a:t>
          </a:r>
        </a:p>
      </dsp:txBody>
      <dsp:txXfrm>
        <a:off x="3304162" y="831797"/>
        <a:ext cx="584336" cy="292168"/>
      </dsp:txXfrm>
    </dsp:sp>
    <dsp:sp modelId="{A49C523B-5A74-4648-9F00-A3E272FBAD7E}">
      <dsp:nvSpPr>
        <dsp:cNvPr id="0" name=""/>
        <dsp:cNvSpPr/>
      </dsp:nvSpPr>
      <dsp:spPr>
        <a:xfrm>
          <a:off x="3304162" y="1246676"/>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DGAP</a:t>
          </a:r>
        </a:p>
      </dsp:txBody>
      <dsp:txXfrm>
        <a:off x="3304162" y="1246676"/>
        <a:ext cx="584336" cy="292168"/>
      </dsp:txXfrm>
    </dsp:sp>
    <dsp:sp modelId="{BF1AE2C4-2CE3-4AF8-AD09-3E0F51244860}">
      <dsp:nvSpPr>
        <dsp:cNvPr id="0" name=""/>
        <dsp:cNvSpPr/>
      </dsp:nvSpPr>
      <dsp:spPr>
        <a:xfrm>
          <a:off x="3304162" y="1661555"/>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DGAEI</a:t>
          </a:r>
        </a:p>
      </dsp:txBody>
      <dsp:txXfrm>
        <a:off x="3304162" y="1661555"/>
        <a:ext cx="584336" cy="292168"/>
      </dsp:txXfrm>
    </dsp:sp>
    <dsp:sp modelId="{3EDBF9A1-488A-40CB-8679-B29F554F4D8F}">
      <dsp:nvSpPr>
        <dsp:cNvPr id="0" name=""/>
        <dsp:cNvSpPr/>
      </dsp:nvSpPr>
      <dsp:spPr>
        <a:xfrm>
          <a:off x="3304162" y="2076434"/>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DONP</a:t>
          </a:r>
        </a:p>
      </dsp:txBody>
      <dsp:txXfrm>
        <a:off x="3304162" y="2076434"/>
        <a:ext cx="584336" cy="292168"/>
      </dsp:txXfrm>
    </dsp:sp>
    <dsp:sp modelId="{8386503C-7E16-4270-934B-9B6080DF892E}">
      <dsp:nvSpPr>
        <dsp:cNvPr id="0" name=""/>
        <dsp:cNvSpPr/>
      </dsp:nvSpPr>
      <dsp:spPr>
        <a:xfrm>
          <a:off x="3304162" y="2491313"/>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DRMSG</a:t>
          </a:r>
        </a:p>
      </dsp:txBody>
      <dsp:txXfrm>
        <a:off x="3304162" y="2491313"/>
        <a:ext cx="584336" cy="292168"/>
      </dsp:txXfrm>
    </dsp:sp>
    <dsp:sp modelId="{8F1EA721-3362-448E-AB12-33FC1127523E}">
      <dsp:nvSpPr>
        <dsp:cNvPr id="0" name=""/>
        <dsp:cNvSpPr/>
      </dsp:nvSpPr>
      <dsp:spPr>
        <a:xfrm>
          <a:off x="3304162" y="2906191"/>
          <a:ext cx="584336" cy="292168"/>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DGE</a:t>
          </a:r>
        </a:p>
      </dsp:txBody>
      <dsp:txXfrm>
        <a:off x="3304162" y="2906191"/>
        <a:ext cx="584336" cy="292168"/>
      </dsp:txXfrm>
    </dsp:sp>
    <dsp:sp modelId="{AC18278F-A48E-4AF2-8D54-AFFF44F30395}">
      <dsp:nvSpPr>
        <dsp:cNvPr id="0" name=""/>
        <dsp:cNvSpPr/>
      </dsp:nvSpPr>
      <dsp:spPr>
        <a:xfrm>
          <a:off x="3865125" y="416918"/>
          <a:ext cx="584336" cy="292168"/>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DGCD</a:t>
          </a:r>
        </a:p>
      </dsp:txBody>
      <dsp:txXfrm>
        <a:off x="3865125" y="416918"/>
        <a:ext cx="584336" cy="292168"/>
      </dsp:txXfrm>
    </dsp:sp>
    <dsp:sp modelId="{CBC26BA5-AE34-4019-B3B0-C38D94E31704}">
      <dsp:nvSpPr>
        <dsp:cNvPr id="0" name=""/>
        <dsp:cNvSpPr/>
      </dsp:nvSpPr>
      <dsp:spPr>
        <a:xfrm>
          <a:off x="4572173" y="416918"/>
          <a:ext cx="584336" cy="292168"/>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32 Delegaciones</a:t>
          </a:r>
        </a:p>
      </dsp:txBody>
      <dsp:txXfrm>
        <a:off x="4572173" y="416918"/>
        <a:ext cx="584336" cy="2921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Pro12</b:Tag>
    <b:SourceType>DocumentFromInternetSite</b:SourceType>
    <b:Guid>{84E8A710-9BC4-4304-AA2B-33C84D48C5BD}</b:Guid>
    <b:LCID>es-MX</b:LCID>
    <b:Author>
      <b:Author>
        <b:NameList>
          <b:Person>
            <b:Last>Ambiente</b:Last>
            <b:First>Procuraduría</b:First>
            <b:Middle>Federal de Protección al</b:Middle>
          </b:Person>
        </b:NameList>
      </b:Author>
    </b:Author>
    <b:Title>PROFEPA</b:Title>
    <b:Year>2012</b:Year>
    <b:YearAccessed>2013</b:YearAccessed>
    <b:URL>http://www.profepa.gob.mx/innovaportal/file/122/1/logo_semarnat-_profepa_rgb..jpg</b:URL>
    <b:RefOrder>1</b:RefOrder>
  </b:Source>
  <b:Source>
    <b:Tag>Pro11</b:Tag>
    <b:SourceType>InternetSite</b:SourceType>
    <b:Guid>{ED6EA7BA-DADB-454B-ACF5-F09DC5B372AE}</b:Guid>
    <b:LCID>es-MX</b:LCID>
    <b:Author>
      <b:Author>
        <b:NameList>
          <b:Person>
            <b:Last>Ambiente</b:Last>
            <b:First>Procuraturía</b:First>
            <b:Middle>Federal de Protección al</b:Middle>
          </b:Person>
        </b:NameList>
      </b:Author>
    </b:Author>
    <b:Title>PROFEPA</b:Title>
    <b:Year>2011</b:Year>
    <b:Month>Noviembre</b:Month>
    <b:Day>18</b:Day>
    <b:YearAccessed>2012</b:YearAccessed>
    <b:MonthAccessed>Julio</b:MonthAccessed>
    <b:URL>http://www.profepa.gob.mx/innovaportal/v/1168/1/mx/vision_mision_y_objetivos_estrategicos.html</b:URL>
    <b:RefOrder>2</b:RefOrder>
  </b:Source>
  <b:Source>
    <b:Tag>Bue11</b:Tag>
    <b:SourceType>InternetSite</b:SourceType>
    <b:Guid>{84F4272D-191B-4AFB-9A72-58769811E986}</b:Guid>
    <b:Author>
      <b:Author>
        <b:NameList>
          <b:Person>
            <b:Last>Tareas</b:Last>
            <b:First>Buenas</b:First>
          </b:Person>
        </b:NameList>
      </b:Author>
    </b:Author>
    <b:Title>Paradigma Prototipo</b:Title>
    <b:Year>2011</b:Year>
    <b:Month>Septiembre</b:Month>
    <b:YearAccessed>2012</b:YearAccessed>
    <b:MonthAccessed>Agosto</b:MonthAccessed>
    <b:URL>http://www.buenastareas.com/ensayos/Paradigma-Prototipo/2754657.html</b:URL>
    <b:RefOrder>6</b:RefOrder>
  </b:Source>
  <b:Source>
    <b:Tag>Cry11</b:Tag>
    <b:SourceType>DocumentFromInternetSite</b:SourceType>
    <b:Guid>{0E16C93C-BEBE-4A2F-918C-8C4CFD2427CF}</b:Guid>
    <b:Author>
      <b:Author>
        <b:NameList>
          <b:Person>
            <b:Last>Reports</b:Last>
            <b:First>Crystal</b:First>
          </b:Person>
        </b:NameList>
      </b:Author>
    </b:Author>
    <b:Title>Crystal Reports</b:Title>
    <b:Year>2011</b:Year>
    <b:Month>Junio</b:Month>
    <b:Day>19</b:Day>
    <b:MonthAccessed>Junio</b:MonthAccessed>
    <b:DayAccessed>2013</b:DayAccessed>
    <b:URL>http://3.bp.blogspot.com/-__ex7pYBkyU/Tf3_bWxgvmI/AAAAAAAAABw/kVqqt8qwJDc/s1600/crystal_reports.jpg</b:URL>
    <b:RefOrder>8</b:RefOrder>
  </b:Source>
  <b:Source>
    <b:Tag>Mic11</b:Tag>
    <b:SourceType>DocumentFromInternetSite</b:SourceType>
    <b:Guid>{481FE419-EDB7-4077-9C23-E545864A130A}</b:Guid>
    <b:Author>
      <b:Author>
        <b:NameList>
          <b:Person>
            <b:Last>Microsoft</b:Last>
          </b:Person>
        </b:NameList>
      </b:Author>
    </b:Author>
    <b:Title>SQL Server 2008</b:Title>
    <b:Year>2011</b:Year>
    <b:Month>Mayo</b:Month>
    <b:Day>20</b:Day>
    <b:URL>http://blog.domitienda.com/wp-content/uploads/manual/SQLSERVER2008.png</b:URL>
    <b:RefOrder>7</b:RefOrder>
  </b:Source>
  <b:Source>
    <b:Tag>Ecl11</b:Tag>
    <b:SourceType>DocumentFromInternetSite</b:SourceType>
    <b:Guid>{CBE8C5A5-476B-442A-AEBD-A48F20EEE7F5}</b:Guid>
    <b:Author>
      <b:Author>
        <b:NameList>
          <b:Person>
            <b:Last>Eclipse</b:Last>
          </b:Person>
        </b:NameList>
      </b:Author>
    </b:Author>
    <b:Title>Eclipse Galileo</b:Title>
    <b:Year>2011</b:Year>
    <b:Month>Julio</b:Month>
    <b:YearAccessed>2012</b:YearAccessed>
    <b:MonthAccessed>Septiembre</b:MonthAccessed>
    <b:URL>http://4.bp.blogspot.com/-fvtOlgGC0u0/Tf7Fi9Cz5LI/AAAAAAAAACY/6AIt2WqNatM/s1600/eclipse-galileo.jpg</b:URL>
    <b:RefOrder>9</b:RefOrder>
  </b:Source>
  <b:Source>
    <b:Tag>Uni07</b:Tag>
    <b:SourceType>DocumentFromInternetSite</b:SourceType>
    <b:Guid>{3441A091-2DF4-4636-A1A2-12CF64013715}</b:Guid>
    <b:Author>
      <b:Author>
        <b:NameList>
          <b:Person>
            <b:Last>Universidad de Costa Rica</b:Last>
            <b:First>Ciencias</b:First>
            <b:Middle>de Computación e Informática</b:Middle>
          </b:Person>
        </b:NameList>
      </b:Author>
    </b:Author>
    <b:Title>Programación en Capas</b:Title>
    <b:Year>2007</b:Year>
    <b:Month>Febrero</b:Month>
    <b:YearAccessed>2012</b:YearAccessed>
    <b:MonthAccessed>Agosto</b:MonthAccessed>
    <b:URL>http://www.di-mare.com/adolfo/cursos/2007-2/pp-3capas.pdf</b:URL>
    <b:RefOrder>12</b:RefOrder>
  </b:Source>
  <b:Source>
    <b:Tag>Wik13</b:Tag>
    <b:SourceType>DocumentFromInternetSite</b:SourceType>
    <b:Guid>{5518B250-9FF7-4D62-A809-7743BC88319F}</b:Guid>
    <b:Author>
      <b:Author>
        <b:NameList>
          <b:Person>
            <b:Last>Wikipedia</b:Last>
          </b:Person>
        </b:NameList>
      </b:Author>
    </b:Author>
    <b:Title>Crystal Reports</b:Title>
    <b:Year>2013</b:Year>
    <b:Month>Marzo</b:Month>
    <b:Day>13</b:Day>
    <b:YearAccessed>2013</b:YearAccessed>
    <b:MonthAccessed>Junio</b:MonthAccessed>
    <b:URL>http://es.wikipedia.org/wiki/Crystal_Reports</b:URL>
    <b:RefOrder>11</b:RefOrder>
  </b:Source>
  <b:Source>
    <b:Tag>Uni11</b:Tag>
    <b:SourceType>InternetSite</b:SourceType>
    <b:Guid>{120C2E3A-02F7-44FB-BE6A-D17BA4E76888}</b:Guid>
    <b:Author>
      <b:Author>
        <b:NameList>
          <b:Person>
            <b:Last>Chiapas</b:Last>
            <b:First>Universidad</b:First>
            <b:Middle>Autónoma de</b:Middle>
          </b:Person>
        </b:NameList>
      </b:Author>
    </b:Author>
    <b:Title>Clasificación de los lenguajes de programación</b:Title>
    <b:Year>2011</b:Year>
    <b:YearAccessed>2012</b:YearAccessed>
    <b:MonthAccessed>Septiembre</b:MonthAccessed>
    <b:URL>http://www.slideshare.net/fernandoizaguirregonzalez/clasificacion-de-los-lenguajes-de-programacin</b:URL>
    <b:RefOrder>3</b:RefOrder>
  </b:Source>
  <b:Source>
    <b:Tag>Fco06</b:Tag>
    <b:SourceType>Book</b:SourceType>
    <b:Guid>{A830D25C-113F-4414-9A6F-392A27A3982F}</b:Guid>
    <b:Author>
      <b:Author>
        <b:NameList>
          <b:Person>
            <b:Last>Sierra</b:Last>
            <b:First>Fco.</b:First>
            <b:Middle>JavierCeballos</b:Middle>
          </b:Person>
        </b:NameList>
      </b:Author>
    </b:Author>
    <b:Title>Java 2 Curso de programación</b:Title>
    <b:Year>2006</b:Year>
    <b:City>México, DF</b:City>
    <b:Publisher>Alfaomega</b:Publisher>
    <b:Pages>33-43</b:Pages>
    <b:RefOrder>13</b:RefOrder>
  </b:Source>
  <b:Source>
    <b:Tag>Sec10</b:Tag>
    <b:SourceType>InternetSite</b:SourceType>
    <b:Guid>{2FF7BB88-9E47-4A30-BB70-6C8833098687}</b:Guid>
    <b:Author>
      <b:Author>
        <b:NameList>
          <b:Person>
            <b:Last>Pública</b:Last>
            <b:First>Secretaría</b:First>
            <b:Middle>de la Función</b:Middle>
          </b:Person>
        </b:NameList>
      </b:Author>
    </b:Author>
    <b:Title>Normateca</b:Title>
    <b:Year>2010</b:Year>
    <b:Month>Julio</b:Month>
    <b:Day>13</b:Day>
    <b:YearAccessed>2012</b:YearAccessed>
    <b:MonthAccessed>Julio</b:MonthAccessed>
    <b:URL>http://www.normateca.gob.mx/Archivos/66_D_3309_20-11-2012.pdf</b:URL>
    <b:RefOrder>5</b:RefOrder>
  </b:Source>
  <b:Source>
    <b:Tag>rgu07</b:Tag>
    <b:SourceType>InternetSite</b:SourceType>
    <b:Guid>{6ACB648E-0473-4716-9953-576AB36260FA}</b:Guid>
    <b:Author>
      <b:Author>
        <b:NameList>
          <b:Person>
            <b:Last>guerrero</b:Last>
          </b:Person>
        </b:NameList>
      </b:Author>
    </b:Author>
    <b:Title>Intro Ingeniería Sofware</b:Title>
    <b:Year>2007</b:Year>
    <b:Month>Octubre</b:Month>
    <b:Day>10</b:Day>
    <b:YearAccessed>2012</b:YearAccessed>
    <b:MonthAccessed>Julio</b:MonthAccessed>
    <b:RefOrder>4</b:RefOrder>
  </b:Source>
  <b:Source>
    <b:Tag>Ben03</b:Tag>
    <b:SourceType>Book</b:SourceType>
    <b:Guid>{45D01058-D177-4CEF-AF49-EDA7F848449B}</b:Guid>
    <b:Author>
      <b:Author>
        <b:NameList>
          <b:Person>
            <b:Last>Falgueras</b:Last>
            <b:First>Benet</b:First>
            <b:Middle>Campderrich</b:Middle>
          </b:Person>
        </b:NameList>
      </b:Author>
    </b:Author>
    <b:Title>Ingeniería del software</b:Title>
    <b:Year>2003</b:Year>
    <b:Publisher>UOC</b:Publisher>
    <b:RefOrder>14</b:RefOrder>
  </b:Source>
  <b:Source>
    <b:Tag>Pab07</b:Tag>
    <b:SourceType>Book</b:SourceType>
    <b:Guid>{38929D7C-C573-4E07-91A8-18D7C81B5D53}</b:Guid>
    <b:Author>
      <b:Author>
        <b:NameList>
          <b:Person>
            <b:Last>López</b:Last>
            <b:First>Pablo</b:First>
            <b:Middle>Cancelo</b:Middle>
          </b:Person>
        </b:NameList>
      </b:Author>
    </b:Author>
    <b:Title>La tercera revolución: comunicación, tecnología y su nomenclatura en inglés</b:Title>
    <b:Year>2007</b:Year>
    <b:City>La Coruña</b:City>
    <b:Publisher>Netbiblo</b:Publisher>
    <b:RefOrder>10</b:RefOrder>
  </b:Source>
</b:Sources>
</file>

<file path=customXml/itemProps1.xml><?xml version="1.0" encoding="utf-8"?>
<ds:datastoreItem xmlns:ds="http://schemas.openxmlformats.org/officeDocument/2006/customXml" ds:itemID="{4F51A0B0-5A11-469C-9F81-02ED446C3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92</Pages>
  <Words>14880</Words>
  <Characters>81844</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MC Squirt ITI</Company>
  <LinksUpToDate>false</LinksUpToDate>
  <CharactersWithSpaces>96531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dc:creator>
  <cp:lastModifiedBy>Cesar Garcia Soto</cp:lastModifiedBy>
  <cp:revision>37</cp:revision>
  <cp:lastPrinted>2014-01-21T16:04:00Z</cp:lastPrinted>
  <dcterms:created xsi:type="dcterms:W3CDTF">2014-01-16T00:58:00Z</dcterms:created>
  <dcterms:modified xsi:type="dcterms:W3CDTF">2014-01-29T01:05:00Z</dcterms:modified>
</cp:coreProperties>
</file>